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5" w:lineRule="auto"/>
        <w:ind w:right="2283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/>
        <w:t> 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/>
        <w:t> муниципальных</w:t>
      </w:r>
      <w:r>
        <w:rPr>
          <w:spacing w:val="-2"/>
        </w:rPr>
        <w:t> </w:t>
      </w:r>
      <w:r>
        <w:rPr>
          <w:spacing w:val="-1"/>
        </w:rPr>
        <w:t>служащих</w:t>
      </w:r>
      <w:r>
        <w:rPr>
          <w:spacing w:val="83"/>
        </w:rPr>
        <w:t> </w:t>
      </w:r>
      <w:r>
        <w:rPr/>
        <w:t>администрации </w:t>
      </w:r>
      <w:r>
        <w:rPr>
          <w:spacing w:val="-1"/>
        </w:rPr>
        <w:t>Заволжского</w:t>
      </w:r>
      <w:r>
        <w:rPr/>
        <w:t> района в городе Твери, а </w:t>
      </w:r>
      <w:r>
        <w:rPr>
          <w:spacing w:val="-1"/>
        </w:rPr>
        <w:t>также</w:t>
      </w:r>
      <w:r>
        <w:rPr/>
        <w:t> 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обязательствах</w:t>
      </w:r>
      <w:r>
        <w:rPr>
          <w:spacing w:val="4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/>
        <w:t> их</w:t>
      </w:r>
      <w:r>
        <w:rPr>
          <w:spacing w:val="-3"/>
        </w:rPr>
        <w:t> </w:t>
      </w:r>
      <w:r>
        <w:rPr/>
        <w:t>супруги (супруга)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/>
        <w:t>детей за 2018 год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337"/>
        <w:gridCol w:w="1128"/>
        <w:gridCol w:w="1128"/>
        <w:gridCol w:w="1580"/>
        <w:gridCol w:w="1579"/>
        <w:gridCol w:w="920"/>
        <w:gridCol w:w="790"/>
        <w:gridCol w:w="1435"/>
        <w:gridCol w:w="1337"/>
        <w:gridCol w:w="758"/>
        <w:gridCol w:w="773"/>
        <w:gridCol w:w="1822"/>
      </w:tblGrid>
      <w:tr>
        <w:trPr>
          <w:trHeight w:val="3382" w:hRule="exact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64" w:lineRule="auto"/>
              <w:ind w:left="380" w:right="375" w:firstLine="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6" w:lineRule="auto"/>
              <w:ind w:left="87" w:right="8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2018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 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63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64" w:lineRule="auto"/>
              <w:ind w:left="1590" w:right="449" w:hanging="113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 средств,</w:t>
            </w:r>
            <w:r>
              <w:rPr>
                <w:rFonts w:ascii="Times New Roman" w:hAnsi="Times New Roman"/>
                <w:spacing w:val="6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65" w:lineRule="auto"/>
              <w:ind w:left="150" w:right="14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3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пользовании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67" w:lineRule="auto" w:before="132"/>
              <w:ind w:left="32" w:right="30" w:firstLine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получения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которых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сделки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 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транспортного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уставных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сумма</w:t>
            </w:r>
            <w:r>
              <w:rPr>
                <w:rFonts w:ascii="Times New Roman" w:hAnsi="Times New Roman"/>
                <w:spacing w:val="-1"/>
                <w:sz w:val="18"/>
              </w:rPr>
              <w:t> таких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сделок превышает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sz w:val="18"/>
              </w:rPr>
              <w:t> и его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предшествующих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периоду</w:t>
            </w:r>
          </w:p>
        </w:tc>
      </w:tr>
      <w:tr>
        <w:trPr>
          <w:trHeight w:val="3310" w:hRule="exact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66" w:lineRule="auto" w:before="157"/>
              <w:ind w:left="37" w:right="3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4" w:lineRule="auto"/>
              <w:ind w:left="217" w:right="214" w:firstLine="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собственности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4" w:lineRule="auto"/>
              <w:ind w:left="227" w:right="95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65" w:lineRule="auto"/>
              <w:ind w:left="78" w:right="72" w:firstLine="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</w:t>
            </w:r>
            <w:r>
              <w:rPr>
                <w:rFonts w:ascii="Times New Roman" w:hAnsi="Times New Roman"/>
                <w:spacing w:val="-1"/>
                <w:sz w:val="18"/>
              </w:rPr>
              <w:t>располо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66" w:lineRule="auto" w:before="133"/>
              <w:ind w:left="85" w:right="79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 (вид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транспортного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вид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собственности)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4" w:lineRule="auto"/>
              <w:ind w:left="97" w:right="91" w:firstLine="3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4" w:lineRule="auto"/>
              <w:ind w:left="82" w:right="54" w:hanging="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ь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65" w:lineRule="auto"/>
              <w:ind w:left="68" w:right="65" w:firstLine="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</w:t>
            </w:r>
            <w:r>
              <w:rPr>
                <w:rFonts w:ascii="Times New Roman" w:hAnsi="Times New Roman"/>
                <w:spacing w:val="-1"/>
                <w:sz w:val="18"/>
              </w:rPr>
              <w:t>располо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53" w:hRule="exact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Тямин А.В.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35"/>
              <w:ind w:left="66" w:right="59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главы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района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724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129,19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489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475,52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44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188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847,00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0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6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Воронцов</w:t>
            </w:r>
            <w:r>
              <w:rPr>
                <w:rFonts w:ascii="Times New Roman" w:hAnsi="Times New Roman"/>
                <w:spacing w:val="-1"/>
                <w:sz w:val="18"/>
              </w:rPr>
              <w:t> Д.А.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 w:before="27"/>
              <w:ind w:left="37" w:right="-27" w:hanging="5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</w:p>
          <w:p>
            <w:pPr>
              <w:pStyle w:val="TableParagraph"/>
              <w:spacing w:line="240" w:lineRule="auto" w:before="2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406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870,66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299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492,63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27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Fabia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 w:before="143"/>
              <w:ind w:left="225" w:right="219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(комната)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16,7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35" w:hRule="exact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820" w:bottom="280" w:left="180" w:right="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337"/>
        <w:gridCol w:w="1128"/>
        <w:gridCol w:w="1128"/>
        <w:gridCol w:w="1580"/>
        <w:gridCol w:w="1579"/>
        <w:gridCol w:w="920"/>
        <w:gridCol w:w="790"/>
        <w:gridCol w:w="1435"/>
        <w:gridCol w:w="1337"/>
        <w:gridCol w:w="758"/>
        <w:gridCol w:w="773"/>
        <w:gridCol w:w="1822"/>
      </w:tblGrid>
      <w:tr>
        <w:trPr>
          <w:trHeight w:val="506" w:hRule="exact"/>
        </w:trPr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641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114,53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548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499,14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0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4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409" w:right="59" w:hanging="34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помещение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(комната)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06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39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 w:before="23"/>
              <w:ind w:left="225" w:right="219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(комната)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05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97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 w:before="2"/>
              <w:ind w:left="225" w:right="219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(комната)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 w:before="161"/>
              <w:ind w:left="575" w:right="226" w:hanging="34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Перевертайло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Н.М.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23"/>
              <w:ind w:left="37" w:right="-27" w:hanging="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организационно-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</w:t>
            </w:r>
          </w:p>
          <w:p>
            <w:pPr>
              <w:pStyle w:val="TableParagraph"/>
              <w:spacing w:line="240" w:lineRule="auto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879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034,16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129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034,16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38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CX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-7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66" w:hRule="exact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42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043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269,36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788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269,36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07"/>
              <w:ind w:left="239" w:right="2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</w:p>
          <w:p>
            <w:pPr>
              <w:pStyle w:val="TableParagraph"/>
              <w:spacing w:line="267" w:lineRule="auto" w:before="3"/>
              <w:ind w:left="30" w:right="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KIА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SLS</w:t>
            </w:r>
            <w:r>
              <w:rPr>
                <w:rFonts w:ascii="Times New Roman" w:hAnsi="Times New Roman"/>
                <w:sz w:val="18"/>
              </w:rPr>
              <w:t> Sportage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73"/>
              <w:ind w:left="364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50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8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8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8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Курова Е.А.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6" w:lineRule="auto"/>
              <w:ind w:left="37" w:right="3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</w:t>
            </w:r>
          </w:p>
          <w:p>
            <w:pPr>
              <w:pStyle w:val="TableParagraph"/>
              <w:spacing w:line="267" w:lineRule="auto" w:before="1"/>
              <w:ind w:left="27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316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207,13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316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207,13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66" w:lineRule="auto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Rav-4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92" w:hRule="exact"/>
        </w:trPr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3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643,0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Нежилое строение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7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5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38" w:hRule="exact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Дроздова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Т.А.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6" w:lineRule="auto"/>
              <w:ind w:left="37" w:right="31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</w:p>
          <w:p>
            <w:pPr>
              <w:pStyle w:val="TableParagraph"/>
              <w:spacing w:line="163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общественность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169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650,20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169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650,20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1023,0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31,6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67" w:hRule="exact"/>
        </w:trPr>
        <w:tc>
          <w:tcPr>
            <w:tcW w:w="154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02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180" w:right="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337"/>
        <w:gridCol w:w="1128"/>
        <w:gridCol w:w="1128"/>
        <w:gridCol w:w="1580"/>
        <w:gridCol w:w="1579"/>
        <w:gridCol w:w="920"/>
        <w:gridCol w:w="790"/>
        <w:gridCol w:w="1435"/>
        <w:gridCol w:w="1337"/>
        <w:gridCol w:w="758"/>
        <w:gridCol w:w="773"/>
        <w:gridCol w:w="1822"/>
      </w:tblGrid>
      <w:tr>
        <w:trPr>
          <w:trHeight w:val="754" w:hRule="exact"/>
        </w:trPr>
        <w:tc>
          <w:tcPr>
            <w:tcW w:w="154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auto" w:before="67"/>
              <w:ind w:left="296" w:right="22" w:hanging="26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ю 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 w:before="30"/>
              <w:ind w:left="155" w:right="14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строение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регистрации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13" w:hRule="exact"/>
        </w:trPr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535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048,60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535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048,56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4" w:lineRule="auto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1\4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35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Rav-4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4" w:lineRule="auto"/>
              <w:ind w:left="364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1023,0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76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4" w:lineRule="auto" w:before="140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1"/>
              <w:ind w:left="59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Сельскохозяйств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енная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техника 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мини-трактор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"Уралец-220"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5" w:lineRule="auto"/>
              <w:ind w:left="32" w:right="2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строение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регистрации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Грац</w:t>
            </w:r>
            <w:r>
              <w:rPr>
                <w:rFonts w:ascii="Times New Roman" w:hAnsi="Times New Roman"/>
                <w:sz w:val="18"/>
              </w:rPr>
              <w:t> О.Н.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5" w:lineRule="auto" w:before="140"/>
              <w:ind w:left="25" w:right="1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2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151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677,96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151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677,96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56,9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86,9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10" w:hRule="exact"/>
        </w:trPr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73"/>
              <w:ind w:left="364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653,0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3"/>
              <w:ind w:left="364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51"/>
              <w:ind w:left="364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116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541,00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266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541,00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653,0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auto" w:before="28"/>
              <w:ind w:left="49" w:right="46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  БМВ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GT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0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0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86,9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0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9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79,9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5" w:lineRule="auto"/>
              <w:ind w:left="54" w:right="4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Мототранспорт 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снегоход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Буран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СБ-640А</w:t>
            </w:r>
          </w:p>
          <w:p>
            <w:pPr>
              <w:pStyle w:val="TableParagraph"/>
              <w:spacing w:line="240" w:lineRule="auto" w:before="2"/>
              <w:ind w:left="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56,9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3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3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364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78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364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86,9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3"/>
              <w:ind w:left="364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653,0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180" w:right="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337"/>
        <w:gridCol w:w="1128"/>
        <w:gridCol w:w="1128"/>
        <w:gridCol w:w="1580"/>
        <w:gridCol w:w="1579"/>
        <w:gridCol w:w="920"/>
        <w:gridCol w:w="790"/>
        <w:gridCol w:w="1435"/>
        <w:gridCol w:w="1337"/>
        <w:gridCol w:w="758"/>
        <w:gridCol w:w="773"/>
        <w:gridCol w:w="1822"/>
      </w:tblGrid>
      <w:tr>
        <w:trPr>
          <w:trHeight w:val="449" w:hRule="exact"/>
        </w:trPr>
        <w:tc>
          <w:tcPr>
            <w:tcW w:w="2885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916" w:hRule="exact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Ионова </w:t>
            </w:r>
            <w:r>
              <w:rPr>
                <w:rFonts w:ascii="Times New Roman" w:hAnsi="Times New Roman"/>
                <w:sz w:val="18"/>
              </w:rPr>
              <w:t>Е.С.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25"/>
              <w:ind w:left="25" w:right="18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</w:t>
            </w:r>
          </w:p>
          <w:p>
            <w:pPr>
              <w:pStyle w:val="TableParagraph"/>
              <w:spacing w:line="267" w:lineRule="auto" w:before="1"/>
              <w:ind w:left="66" w:right="61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, жилищно-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785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389,52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785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239,52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64" w:lineRule="auto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64" w:lineRule="auto"/>
              <w:ind w:left="260" w:right="20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</w:p>
          <w:p>
            <w:pPr>
              <w:pStyle w:val="TableParagraph"/>
              <w:spacing w:line="267" w:lineRule="auto" w:before="3"/>
              <w:ind w:left="85" w:right="82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Opel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Corsa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29" w:hRule="exact"/>
        </w:trPr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784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213,22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775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566,79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"/>
              <w:ind w:left="236" w:right="2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</w:p>
          <w:p>
            <w:pPr>
              <w:pStyle w:val="TableParagraph"/>
              <w:spacing w:line="267" w:lineRule="auto" w:before="3"/>
              <w:ind w:left="85" w:right="82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Ford </w:t>
            </w:r>
            <w:r>
              <w:rPr>
                <w:rFonts w:ascii="Times New Roman" w:hAnsi="Times New Roman"/>
                <w:spacing w:val="-1"/>
                <w:sz w:val="18"/>
              </w:rPr>
              <w:t>Kuga</w:t>
            </w:r>
            <w:r>
              <w:rPr>
                <w:rFonts w:ascii="Times New Roman" w:hAnsi="Times New Roman"/>
                <w:spacing w:val="22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9" w:hRule="exact"/>
        </w:trPr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35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Алексеева</w:t>
            </w:r>
            <w:r>
              <w:rPr>
                <w:rFonts w:ascii="Times New Roman" w:hAnsi="Times New Roman"/>
                <w:spacing w:val="-1"/>
                <w:sz w:val="18"/>
              </w:rPr>
              <w:t> Т.И.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131"/>
              <w:ind w:left="68" w:right="66" w:firstLine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бухгалтерского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отчетности,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573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418,11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253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289,12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4" w:lineRule="auto"/>
              <w:ind w:left="236" w:right="2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</w:p>
          <w:p>
            <w:pPr>
              <w:pStyle w:val="TableParagraph"/>
              <w:spacing w:line="267" w:lineRule="auto" w:before="3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Rio</w:t>
            </w:r>
            <w:r>
              <w:rPr>
                <w:rFonts w:ascii="Times New Roman" w:hAnsi="Times New Roman"/>
                <w:spacing w:val="2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06" w:hRule="exact"/>
        </w:trPr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0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41,3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 строение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35" w:hRule="exact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Горбатенков А.И.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6" w:lineRule="auto"/>
              <w:ind w:left="70" w:right="68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Сахарово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349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397,85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261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817,70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6" w:lineRule="auto"/>
              <w:ind w:left="236" w:right="2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Mitsubishi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ASX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- 1,8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35"/>
              <w:ind w:left="364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472,0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95" w:hRule="exact"/>
        </w:trPr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552,0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73,9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01" w:hRule="exact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31,2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7"/>
              <w:ind w:left="236" w:right="2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грузовой</w:t>
            </w:r>
            <w:r>
              <w:rPr>
                <w:rFonts w:ascii="Times New Roman" w:hAnsi="Times New Roman"/>
                <w:sz w:val="18"/>
              </w:rPr>
              <w:t>  -</w:t>
            </w:r>
          </w:p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3962</w:t>
            </w:r>
          </w:p>
          <w:p>
            <w:pPr>
              <w:pStyle w:val="TableParagraph"/>
              <w:spacing w:line="240" w:lineRule="auto" w:before="23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438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034,28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435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867,75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472,0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6"/>
              <w:ind w:left="364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21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7"/>
              <w:ind w:left="364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552,0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180" w:right="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337"/>
        <w:gridCol w:w="1128"/>
        <w:gridCol w:w="1128"/>
        <w:gridCol w:w="1580"/>
        <w:gridCol w:w="1579"/>
        <w:gridCol w:w="920"/>
        <w:gridCol w:w="790"/>
        <w:gridCol w:w="1435"/>
        <w:gridCol w:w="1337"/>
        <w:gridCol w:w="758"/>
        <w:gridCol w:w="773"/>
        <w:gridCol w:w="1822"/>
      </w:tblGrid>
      <w:tr>
        <w:trPr>
          <w:trHeight w:val="492" w:hRule="exact"/>
        </w:trPr>
        <w:tc>
          <w:tcPr>
            <w:tcW w:w="2885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left="3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7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73,9</w:t>
            </w:r>
          </w:p>
        </w:tc>
        <w:tc>
          <w:tcPr>
            <w:tcW w:w="79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4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31,2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36" w:hRule="exact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Котельников М.А.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23"/>
              <w:ind w:left="73" w:right="70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материально-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технического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штаба ГО</w:t>
            </w:r>
            <w:r>
              <w:rPr>
                <w:rFonts w:ascii="Times New Roman" w:hAnsi="Times New Roman"/>
                <w:sz w:val="18"/>
              </w:rPr>
              <w:t> и ЧС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467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879,56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227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053,85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0"/>
              <w:ind w:left="1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52" w:hRule="exact"/>
        </w:trPr>
        <w:tc>
          <w:tcPr>
            <w:tcW w:w="15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4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44"/>
              <w:ind w:left="459" w:right="193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1\3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6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28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Супруга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033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763,03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998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273,28</w:t>
            </w: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66" w:lineRule="auto"/>
              <w:ind w:left="85" w:right="8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z w:val="18"/>
              </w:rPr>
              <w:t> 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Camry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20"/>
              <w:ind w:left="364" w:right="231" w:hanging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78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28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8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2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2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24,6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sectPr>
      <w:pgSz w:w="16840" w:h="11910" w:orient="landscape"/>
      <w:pgMar w:top="780" w:bottom="280" w:left="1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3"/>
      <w:ind w:left="2284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Екатерина Игоревна</dc:creator>
  <dcterms:created xsi:type="dcterms:W3CDTF">2019-09-25T15:56:23Z</dcterms:created>
  <dcterms:modified xsi:type="dcterms:W3CDTF">2019-09-25T15:56:23Z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2019-09-25T00:00:00Z</vt:filetime>
  </property>
</Properties>
</file>