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16" w:rsidRDefault="00AC17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1716" w:rsidRDefault="00AC1716">
      <w:pPr>
        <w:pStyle w:val="ConsPlusNormal"/>
        <w:jc w:val="both"/>
        <w:outlineLvl w:val="0"/>
      </w:pPr>
    </w:p>
    <w:p w:rsidR="00AC1716" w:rsidRDefault="00AC1716">
      <w:pPr>
        <w:pStyle w:val="ConsPlusTitle"/>
        <w:jc w:val="center"/>
        <w:outlineLvl w:val="0"/>
      </w:pPr>
      <w:r>
        <w:t>АДМИНИСТРАЦИЯ ГОРОДА ТВЕРИ</w:t>
      </w:r>
    </w:p>
    <w:p w:rsidR="00AC1716" w:rsidRDefault="00AC1716">
      <w:pPr>
        <w:pStyle w:val="ConsPlusTitle"/>
        <w:jc w:val="center"/>
      </w:pPr>
    </w:p>
    <w:p w:rsidR="00AC1716" w:rsidRDefault="00AC1716">
      <w:pPr>
        <w:pStyle w:val="ConsPlusTitle"/>
        <w:jc w:val="center"/>
      </w:pPr>
      <w:r>
        <w:t>ПОСТАНОВЛЕНИЕ</w:t>
      </w:r>
    </w:p>
    <w:p w:rsidR="00AC1716" w:rsidRDefault="00AC1716">
      <w:pPr>
        <w:pStyle w:val="ConsPlusTitle"/>
        <w:jc w:val="center"/>
      </w:pPr>
      <w:r>
        <w:t>от 19 июля 2018 г. N 862</w:t>
      </w:r>
    </w:p>
    <w:p w:rsidR="00AC1716" w:rsidRDefault="00AC1716">
      <w:pPr>
        <w:pStyle w:val="ConsPlusTitle"/>
        <w:jc w:val="center"/>
      </w:pPr>
    </w:p>
    <w:p w:rsidR="00AC1716" w:rsidRDefault="00AC1716">
      <w:pPr>
        <w:pStyle w:val="ConsPlusTitle"/>
        <w:jc w:val="center"/>
      </w:pPr>
      <w:r>
        <w:t>ОБ УТВЕРЖДЕНИИ СОСТАВА КОМИССИИ ПО ТОПОНИМИКЕ</w:t>
      </w:r>
    </w:p>
    <w:p w:rsidR="00AC1716" w:rsidRDefault="00AC1716">
      <w:pPr>
        <w:pStyle w:val="ConsPlusTitle"/>
        <w:jc w:val="center"/>
      </w:pPr>
      <w:r>
        <w:t>ПРИ АДМИНИСТРАЦИИ ГОРОДА ТВЕРИ</w:t>
      </w:r>
    </w:p>
    <w:p w:rsidR="00AC1716" w:rsidRDefault="00AC1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17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Твери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23.08.2018 </w:t>
            </w:r>
            <w:hyperlink r:id="rId5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31.10.2018 </w:t>
            </w:r>
            <w:hyperlink r:id="rId6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22.11.2018 </w:t>
            </w:r>
            <w:hyperlink r:id="rId7">
              <w:r>
                <w:rPr>
                  <w:color w:val="0000FF"/>
                </w:rPr>
                <w:t>N 1491</w:t>
              </w:r>
            </w:hyperlink>
            <w:r>
              <w:rPr>
                <w:color w:val="392C69"/>
              </w:rPr>
              <w:t>,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8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23.04.2019 </w:t>
            </w:r>
            <w:hyperlink r:id="rId9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13.03.2020 </w:t>
            </w:r>
            <w:hyperlink r:id="rId10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02.09.2020 </w:t>
            </w:r>
            <w:hyperlink r:id="rId1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30.03.2021 </w:t>
            </w:r>
            <w:hyperlink r:id="rId12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13.01.2022 </w:t>
            </w:r>
            <w:hyperlink r:id="rId13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14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28.10.2022 </w:t>
            </w:r>
            <w:hyperlink r:id="rId15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25.05.2023 </w:t>
            </w:r>
            <w:hyperlink r:id="rId16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17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</w:tr>
    </w:tbl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Уставом</w:t>
        </w:r>
      </w:hyperlink>
      <w:r>
        <w:t xml:space="preserve"> города Твери,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15.06.2017 N 755 "О комиссии по топонимике при администрации города Твери" постановляю:</w:t>
      </w:r>
    </w:p>
    <w:p w:rsidR="00AC1716" w:rsidRDefault="00AC171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состав</w:t>
        </w:r>
      </w:hyperlink>
      <w:r>
        <w:t xml:space="preserve"> комиссии по топонимике при Администрации города Твери (прилагается).</w:t>
      </w:r>
    </w:p>
    <w:p w:rsidR="00AC1716" w:rsidRDefault="00AC171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02.09.2020 N 1006)</w:t>
      </w:r>
    </w:p>
    <w:p w:rsidR="00AC1716" w:rsidRDefault="00AC171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издания.</w:t>
      </w:r>
    </w:p>
    <w:p w:rsidR="00AC1716" w:rsidRDefault="00AC171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right"/>
      </w:pPr>
      <w:r>
        <w:t>Глава города Твери</w:t>
      </w:r>
    </w:p>
    <w:p w:rsidR="00AC1716" w:rsidRDefault="00AC1716">
      <w:pPr>
        <w:pStyle w:val="ConsPlusNormal"/>
        <w:jc w:val="right"/>
      </w:pPr>
      <w:r>
        <w:t>А.В.ОГОНЬКОВ</w:t>
      </w: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right"/>
        <w:outlineLvl w:val="0"/>
      </w:pPr>
      <w:r>
        <w:t>Приложение</w:t>
      </w:r>
    </w:p>
    <w:p w:rsidR="00AC1716" w:rsidRDefault="00AC1716">
      <w:pPr>
        <w:pStyle w:val="ConsPlusNormal"/>
        <w:jc w:val="right"/>
      </w:pPr>
      <w:r>
        <w:t>к Постановлению Администрации</w:t>
      </w:r>
    </w:p>
    <w:p w:rsidR="00AC1716" w:rsidRDefault="00AC1716">
      <w:pPr>
        <w:pStyle w:val="ConsPlusNormal"/>
        <w:jc w:val="right"/>
      </w:pPr>
      <w:r>
        <w:t>города Твери</w:t>
      </w:r>
    </w:p>
    <w:p w:rsidR="00AC1716" w:rsidRDefault="00AC1716">
      <w:pPr>
        <w:pStyle w:val="ConsPlusNormal"/>
        <w:jc w:val="right"/>
      </w:pPr>
      <w:r>
        <w:t>от 19 июля 2018 г. N 862</w:t>
      </w: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Title"/>
        <w:jc w:val="center"/>
      </w:pPr>
      <w:bookmarkStart w:id="0" w:name="P34"/>
      <w:bookmarkEnd w:id="0"/>
      <w:r>
        <w:t>СОСТАВ</w:t>
      </w:r>
    </w:p>
    <w:p w:rsidR="00AC1716" w:rsidRDefault="00AC1716">
      <w:pPr>
        <w:pStyle w:val="ConsPlusTitle"/>
        <w:jc w:val="center"/>
      </w:pPr>
      <w:r>
        <w:t>комиссии по топонимике при Администрации города Твери</w:t>
      </w:r>
    </w:p>
    <w:p w:rsidR="00AC1716" w:rsidRDefault="00AC1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17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716" w:rsidRDefault="00AC17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Твери от 16.10.2023 N 689)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716" w:rsidRDefault="00AC1716">
            <w:pPr>
              <w:pStyle w:val="ConsPlusNormal"/>
            </w:pPr>
          </w:p>
        </w:tc>
      </w:tr>
    </w:tbl>
    <w:p w:rsidR="00AC1716" w:rsidRDefault="00AC17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5783"/>
      </w:tblGrid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Жучков</w:t>
            </w:r>
          </w:p>
          <w:p w:rsidR="00AC1716" w:rsidRDefault="00AC1716">
            <w:pPr>
              <w:pStyle w:val="ConsPlusNormal"/>
            </w:pPr>
            <w:r>
              <w:t>Алексей Вячеславович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первый заместитель Главы Администрации города Твери, председатель комиссии;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Хоменко</w:t>
            </w:r>
          </w:p>
          <w:p w:rsidR="00AC1716" w:rsidRDefault="00AC1716">
            <w:pPr>
              <w:pStyle w:val="ConsPlusNormal"/>
            </w:pPr>
            <w:r>
              <w:lastRenderedPageBreak/>
              <w:t>Людмила Григорьевна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 xml:space="preserve">заместитель Главы Администрации города Твери, </w:t>
            </w:r>
            <w:r>
              <w:lastRenderedPageBreak/>
              <w:t>заместитель председателя комиссии;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lastRenderedPageBreak/>
              <w:t>Романова</w:t>
            </w:r>
          </w:p>
          <w:p w:rsidR="00AC1716" w:rsidRDefault="00AC1716">
            <w:pPr>
              <w:pStyle w:val="ConsPlusNormal"/>
            </w:pPr>
            <w:r>
              <w:t>Олеся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начальник отдела сопровождения деятельности Администрации города Твери по вопросам внешнего облика городской среды муниципального казенного учреждения "Центр организации торгов".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Члены комиссии: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Архипов</w:t>
            </w:r>
          </w:p>
          <w:p w:rsidR="00AC1716" w:rsidRDefault="00AC1716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депутат Тверской городской Думы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Борисов</w:t>
            </w:r>
          </w:p>
          <w:p w:rsidR="00AC1716" w:rsidRDefault="00AC1716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член Совета ветеранов муниципальной службы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Борисова</w:t>
            </w:r>
          </w:p>
          <w:p w:rsidR="00AC1716" w:rsidRDefault="00AC1716">
            <w:pPr>
              <w:pStyle w:val="ConsPlusNormal"/>
            </w:pPr>
            <w:r>
              <w:t>Елена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заместитель главы администрации Центрального района в городе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Гаевская</w:t>
            </w:r>
          </w:p>
          <w:p w:rsidR="00AC1716" w:rsidRDefault="00AC1716">
            <w:pPr>
              <w:pStyle w:val="ConsPlusNormal"/>
            </w:pPr>
            <w:r>
              <w:t>Светлана Викторовна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ведущий консультант отдела государственного учета и историко-культурной экспертизы Главного управления по государственной охране объектов культурного наследия Тверской области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Галочкин</w:t>
            </w:r>
          </w:p>
          <w:p w:rsidR="00AC1716" w:rsidRDefault="00AC1716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член Тверского клуба краеведов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Григорак</w:t>
            </w:r>
          </w:p>
          <w:p w:rsidR="00AC1716" w:rsidRDefault="00AC1716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заместитель главы администрации Московского района в городе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Жоголев</w:t>
            </w:r>
          </w:p>
          <w:p w:rsidR="00AC1716" w:rsidRDefault="00AC1716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советник Главы города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Карташов</w:t>
            </w:r>
          </w:p>
          <w:p w:rsidR="00AC1716" w:rsidRDefault="00AC1716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начальник отдела нормотворческой деятельности и правовой экспертизы документов правового управления Администрации города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Кольцова</w:t>
            </w:r>
          </w:p>
          <w:p w:rsidR="00AC1716" w:rsidRDefault="00AC1716">
            <w:pPr>
              <w:pStyle w:val="ConsPlusNormal"/>
            </w:pPr>
            <w:r>
              <w:t>Анна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заведующий отделом развития государственного бюджетного учреждения культуры Тверской области "Тверской государственный объединенный музей"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Кунченко</w:t>
            </w:r>
          </w:p>
          <w:p w:rsidR="00AC1716" w:rsidRDefault="00AC1716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Епархиальный древлехранитель - протоиерей Тверской и Кашинской Епархии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Леонтьева</w:t>
            </w:r>
          </w:p>
          <w:p w:rsidR="00AC1716" w:rsidRDefault="00AC1716">
            <w:pPr>
              <w:pStyle w:val="ConsPlusNormal"/>
            </w:pPr>
            <w:r>
              <w:t>Татьяна Геннадьевна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декан исторического факультета, доктор исторических наук, профессор федерального государственного бюджетного образовательного учреждения высшего образования "Тверской государственный университет", директор научно-исследовательского центра церковной истории и православной культуры им. В.В. Болотова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Ломакова</w:t>
            </w:r>
          </w:p>
          <w:p w:rsidR="00AC1716" w:rsidRDefault="00AC1716">
            <w:pPr>
              <w:pStyle w:val="ConsPlusNormal"/>
            </w:pPr>
            <w:r>
              <w:t>Оксана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член Совета ветеранов муниципальной службы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Мамонов</w:t>
            </w:r>
          </w:p>
          <w:p w:rsidR="00AC1716" w:rsidRDefault="00AC1716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депутат Тверской городской Думы (по согласованию);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lastRenderedPageBreak/>
              <w:t>Никитина</w:t>
            </w:r>
          </w:p>
          <w:p w:rsidR="00AC1716" w:rsidRDefault="00AC1716">
            <w:pPr>
              <w:pStyle w:val="ConsPlusNormal"/>
            </w:pPr>
            <w:r>
              <w:t>Кристина Анатольевна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начальник отдела архитектуры и городской эстетики Администрации города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Панцхава</w:t>
            </w:r>
          </w:p>
          <w:p w:rsidR="00AC1716" w:rsidRDefault="00AC1716">
            <w:pPr>
              <w:pStyle w:val="ConsPlusNormal"/>
              <w:jc w:val="both"/>
            </w:pPr>
            <w:r>
              <w:t>Георгий Елгуджович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заместитель главы администрации Пролетарского района в городе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Петров</w:t>
            </w:r>
          </w:p>
          <w:p w:rsidR="00AC1716" w:rsidRDefault="00AC1716">
            <w:pPr>
              <w:pStyle w:val="ConsPlusNormal"/>
            </w:pPr>
            <w:r>
              <w:t>Евгений Игоревич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AC17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</w:pPr>
            <w:r>
              <w:t>Чеканов</w:t>
            </w:r>
          </w:p>
          <w:p w:rsidR="00AC1716" w:rsidRDefault="00AC1716">
            <w:pPr>
              <w:pStyle w:val="ConsPlusNormal"/>
            </w:pPr>
            <w:r>
              <w:t>Роман Станиславович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C1716" w:rsidRDefault="00AC1716">
            <w:pPr>
              <w:pStyle w:val="ConsPlusNormal"/>
              <w:jc w:val="both"/>
            </w:pPr>
            <w:r>
              <w:t>заместитель главы администрации Заволжского района в городе Твери".</w:t>
            </w:r>
          </w:p>
        </w:tc>
      </w:tr>
    </w:tbl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right"/>
      </w:pPr>
      <w:r>
        <w:t>Исполняющий обязанности начальника</w:t>
      </w:r>
    </w:p>
    <w:p w:rsidR="00AC1716" w:rsidRDefault="00AC1716">
      <w:pPr>
        <w:pStyle w:val="ConsPlusNormal"/>
        <w:jc w:val="right"/>
      </w:pPr>
      <w:r>
        <w:t>департамента архитектуры и градостроительства</w:t>
      </w:r>
    </w:p>
    <w:p w:rsidR="00AC1716" w:rsidRDefault="00AC1716">
      <w:pPr>
        <w:pStyle w:val="ConsPlusNormal"/>
        <w:jc w:val="right"/>
      </w:pPr>
      <w:r>
        <w:t>администрации города Твери</w:t>
      </w:r>
    </w:p>
    <w:p w:rsidR="00AC1716" w:rsidRDefault="00AC1716">
      <w:pPr>
        <w:pStyle w:val="ConsPlusNormal"/>
        <w:jc w:val="right"/>
      </w:pPr>
      <w:r>
        <w:t>К.А.НИКИТИНА</w:t>
      </w: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jc w:val="both"/>
      </w:pPr>
    </w:p>
    <w:p w:rsidR="00AC1716" w:rsidRDefault="00AC17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C87" w:rsidRDefault="009C4C87">
      <w:bookmarkStart w:id="1" w:name="_GoBack"/>
      <w:bookmarkEnd w:id="1"/>
    </w:p>
    <w:sectPr w:rsidR="009C4C87" w:rsidSect="00B4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16"/>
    <w:rsid w:val="009C4C87"/>
    <w:rsid w:val="00A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3449-6CFB-41C8-AA25-5D9E8C47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7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7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7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F1DE1016D3FB0AB9A6E9FB09EFE3F3CCB0783C32A7742F3CCC601785642CFA52CE73B8743203C0F492203B9899BD8E4AB39E2375918306D7F0DK8H3M" TargetMode="External"/><Relationship Id="rId13" Type="http://schemas.openxmlformats.org/officeDocument/2006/relationships/hyperlink" Target="consultantplus://offline/ref=3DFF1DE1016D3FB0AB9A6E9FB09EFE3F3CCB0783CA2D7941F7C09B0B700F4ECDA223B82C800A2C3D0F492206B7D69ECDF5F336E128461B2C717D0F82K7H0M" TargetMode="External"/><Relationship Id="rId18" Type="http://schemas.openxmlformats.org/officeDocument/2006/relationships/hyperlink" Target="consultantplus://offline/ref=3DFF1DE1016D3FB0AB9A6E9FB09EFE3F3CCB0783C32F7F4CFBCCC601785642CFA52CE73B8743203C0C4F2005B9899BD8E4AB39E2375918306D7F0DK8H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FF1DE1016D3FB0AB9A6E9FB09EFE3F3CCB0783CA2C764DF1C59B0B700F4ECDA223B82C800A2C3D0F492206B7D69ECDF5F336E128461B2C717D0F82K7H0M" TargetMode="External"/><Relationship Id="rId7" Type="http://schemas.openxmlformats.org/officeDocument/2006/relationships/hyperlink" Target="consultantplus://offline/ref=3DFF1DE1016D3FB0AB9A6E9FB09EFE3F3CCB0783C32A7F4CF2CCC601785642CFA52CE73B8743203C0F492203B9899BD8E4AB39E2375918306D7F0DK8H3M" TargetMode="External"/><Relationship Id="rId12" Type="http://schemas.openxmlformats.org/officeDocument/2006/relationships/hyperlink" Target="consultantplus://offline/ref=3DFF1DE1016D3FB0AB9A6E9FB09EFE3F3CCB0783CA2D7C46F1C19B0B700F4ECDA223B82C800A2C3D0F492206B7D69ECDF5F336E128461B2C717D0F82K7H0M" TargetMode="External"/><Relationship Id="rId17" Type="http://schemas.openxmlformats.org/officeDocument/2006/relationships/hyperlink" Target="consultantplus://offline/ref=3DFF1DE1016D3FB0AB9A6E9FB09EFE3F3CCB0783CA2C764DF1C59B0B700F4ECDA223B82C800A2C3D0F492206B7D69ECDF5F336E128461B2C717D0F82K7H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FF1DE1016D3FB0AB9A6E9FB09EFE3F3CCB0783CA2C7842F3C29B0B700F4ECDA223B82C800A2C3D0F492206B7D69ECDF5F336E128461B2C717D0F82K7H0M" TargetMode="External"/><Relationship Id="rId20" Type="http://schemas.openxmlformats.org/officeDocument/2006/relationships/hyperlink" Target="consultantplus://offline/ref=3DFF1DE1016D3FB0AB9A6E9FB09EFE3F3CCB0783C2257641FACCC601785642CFA52CE73B8743203C0F492201B9899BD8E4AB39E2375918306D7F0DK8H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F1DE1016D3FB0AB9A6E9FB09EFE3F3CCB0783C32B7845F5CCC601785642CFA52CE73B8743203C0F492203B9899BD8E4AB39E2375918306D7F0DK8H3M" TargetMode="External"/><Relationship Id="rId11" Type="http://schemas.openxmlformats.org/officeDocument/2006/relationships/hyperlink" Target="consultantplus://offline/ref=3DFF1DE1016D3FB0AB9A6E9FB09EFE3F3CCB0783C2257641FACCC601785642CFA52CE73B8743203C0F492203B9899BD8E4AB39E2375918306D7F0DK8H3M" TargetMode="External"/><Relationship Id="rId5" Type="http://schemas.openxmlformats.org/officeDocument/2006/relationships/hyperlink" Target="consultantplus://offline/ref=3DFF1DE1016D3FB0AB9A6E9FB09EFE3F3CCB0783C3287D41F3CCC601785642CFA52CE73B8743203C0F492203B9899BD8E4AB39E2375918306D7F0DK8H3M" TargetMode="External"/><Relationship Id="rId15" Type="http://schemas.openxmlformats.org/officeDocument/2006/relationships/hyperlink" Target="consultantplus://offline/ref=3DFF1DE1016D3FB0AB9A6E9FB09EFE3F3CCB0783CA2C7C42F6CE9B0B700F4ECDA223B82C800A2C3D0F492206B7D69ECDF5F336E128461B2C717D0F82K7H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DFF1DE1016D3FB0AB9A6E9FB09EFE3F3CCB0783C22B7F42FBCCC601785642CFA52CE73B8743203C0F492203B9899BD8E4AB39E2375918306D7F0DK8H3M" TargetMode="External"/><Relationship Id="rId19" Type="http://schemas.openxmlformats.org/officeDocument/2006/relationships/hyperlink" Target="consultantplus://offline/ref=3DFF1DE1016D3FB0AB9A6E9FB09EFE3F3CCB0783C32E7645F5CCC601785642CFA52CE73B8743203C0F492102B9899BD8E4AB39E2375918306D7F0DK8H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FF1DE1016D3FB0AB9A6E9FB09EFE3F3CCB0783C22D7C44FACCC601785642CFA52CE73B8743203C0F492203B9899BD8E4AB39E2375918306D7F0DK8H3M" TargetMode="External"/><Relationship Id="rId14" Type="http://schemas.openxmlformats.org/officeDocument/2006/relationships/hyperlink" Target="consultantplus://offline/ref=3DFF1DE1016D3FB0AB9A6E9FB09EFE3F3CCB0783CA2D7646F7CF9B0B700F4ECDA223B82C800A2C3D0F492206B7D69ECDF5F336E128461B2C717D0F82K7H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Циперман Жанна Владимировна</dc:creator>
  <cp:keywords/>
  <dc:description/>
  <cp:lastModifiedBy>Циперман Жанна Владимировна</cp:lastModifiedBy>
  <cp:revision>1</cp:revision>
  <dcterms:created xsi:type="dcterms:W3CDTF">2023-12-21T12:07:00Z</dcterms:created>
  <dcterms:modified xsi:type="dcterms:W3CDTF">2023-12-21T12:07:00Z</dcterms:modified>
</cp:coreProperties>
</file>