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2D" w:rsidRDefault="0064782D">
      <w:pPr>
        <w:pStyle w:val="ConsPlusTitlePage"/>
      </w:pPr>
      <w:r>
        <w:t xml:space="preserve">Документ предоставлен </w:t>
      </w:r>
      <w:hyperlink r:id="rId4">
        <w:r>
          <w:rPr>
            <w:color w:val="0000FF"/>
          </w:rPr>
          <w:t>КонсультантПлюс</w:t>
        </w:r>
      </w:hyperlink>
      <w:r>
        <w:br/>
      </w:r>
    </w:p>
    <w:p w:rsidR="0064782D" w:rsidRDefault="0064782D">
      <w:pPr>
        <w:pStyle w:val="ConsPlusNormal"/>
        <w:jc w:val="both"/>
        <w:outlineLvl w:val="0"/>
      </w:pPr>
    </w:p>
    <w:p w:rsidR="0064782D" w:rsidRDefault="0064782D">
      <w:pPr>
        <w:pStyle w:val="ConsPlusTitle"/>
        <w:jc w:val="center"/>
        <w:outlineLvl w:val="0"/>
      </w:pPr>
      <w:r>
        <w:t>АДМИНИСТРАЦИЯ ГОРОДА ТВЕРИ</w:t>
      </w:r>
    </w:p>
    <w:p w:rsidR="0064782D" w:rsidRDefault="0064782D">
      <w:pPr>
        <w:pStyle w:val="ConsPlusTitle"/>
        <w:jc w:val="center"/>
      </w:pPr>
    </w:p>
    <w:p w:rsidR="0064782D" w:rsidRDefault="0064782D">
      <w:pPr>
        <w:pStyle w:val="ConsPlusTitle"/>
        <w:jc w:val="center"/>
      </w:pPr>
      <w:r>
        <w:t>ПОСТАНОВЛЕНИЕ</w:t>
      </w:r>
    </w:p>
    <w:p w:rsidR="0064782D" w:rsidRDefault="0064782D">
      <w:pPr>
        <w:pStyle w:val="ConsPlusTitle"/>
        <w:jc w:val="center"/>
      </w:pPr>
      <w:r>
        <w:t>от 1 апреля 2019 г. N 333</w:t>
      </w:r>
    </w:p>
    <w:p w:rsidR="0064782D" w:rsidRDefault="0064782D">
      <w:pPr>
        <w:pStyle w:val="ConsPlusTitle"/>
        <w:jc w:val="both"/>
      </w:pPr>
    </w:p>
    <w:p w:rsidR="0064782D" w:rsidRDefault="0064782D">
      <w:pPr>
        <w:pStyle w:val="ConsPlusTitle"/>
        <w:jc w:val="center"/>
      </w:pPr>
      <w:r>
        <w:t>ОБ УТВЕРЖДЕНИИ АДМИНИСТРАТИВНОГО РЕГЛАМЕНТА ПРЕДОСТАВЛЕНИЯ</w:t>
      </w:r>
    </w:p>
    <w:p w:rsidR="0064782D" w:rsidRDefault="0064782D">
      <w:pPr>
        <w:pStyle w:val="ConsPlusTitle"/>
        <w:jc w:val="center"/>
      </w:pPr>
      <w:r>
        <w:t>МУНИЦИПАЛЬНОЙ УСЛУГИ "ПРИСВОЕНИЕ АДРЕСА ОБЪЕКТУ АДРЕСАЦИИ,</w:t>
      </w:r>
    </w:p>
    <w:p w:rsidR="0064782D" w:rsidRDefault="0064782D">
      <w:pPr>
        <w:pStyle w:val="ConsPlusTitle"/>
        <w:jc w:val="center"/>
      </w:pPr>
      <w:r>
        <w:t>ИЗМЕНЕНИЕ И АННУЛИРОВАНИЕ ТАКОГО АДРЕСА"</w:t>
      </w:r>
    </w:p>
    <w:p w:rsidR="0064782D" w:rsidRDefault="00647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7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82D" w:rsidRDefault="00647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82D" w:rsidRDefault="00647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82D" w:rsidRDefault="0064782D">
            <w:pPr>
              <w:pStyle w:val="ConsPlusNormal"/>
              <w:jc w:val="center"/>
            </w:pPr>
            <w:r>
              <w:rPr>
                <w:color w:val="392C69"/>
              </w:rPr>
              <w:t>Список изменяющих документов</w:t>
            </w:r>
          </w:p>
          <w:p w:rsidR="0064782D" w:rsidRDefault="0064782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Твери от 05.08.2022 N 768)</w:t>
            </w:r>
          </w:p>
        </w:tc>
        <w:tc>
          <w:tcPr>
            <w:tcW w:w="113" w:type="dxa"/>
            <w:tcBorders>
              <w:top w:val="nil"/>
              <w:left w:val="nil"/>
              <w:bottom w:val="nil"/>
              <w:right w:val="nil"/>
            </w:tcBorders>
            <w:shd w:val="clear" w:color="auto" w:fill="F4F3F8"/>
            <w:tcMar>
              <w:top w:w="0" w:type="dxa"/>
              <w:left w:w="0" w:type="dxa"/>
              <w:bottom w:w="0" w:type="dxa"/>
              <w:right w:w="0" w:type="dxa"/>
            </w:tcMar>
          </w:tcPr>
          <w:p w:rsidR="0064782D" w:rsidRDefault="0064782D">
            <w:pPr>
              <w:pStyle w:val="ConsPlusNormal"/>
            </w:pPr>
          </w:p>
        </w:tc>
      </w:tr>
    </w:tbl>
    <w:p w:rsidR="0064782D" w:rsidRDefault="0064782D">
      <w:pPr>
        <w:pStyle w:val="ConsPlusNormal"/>
        <w:jc w:val="both"/>
      </w:pPr>
    </w:p>
    <w:p w:rsidR="0064782D" w:rsidRDefault="0064782D">
      <w:pPr>
        <w:pStyle w:val="ConsPlusNormal"/>
        <w:ind w:firstLine="540"/>
        <w:jc w:val="both"/>
      </w:pPr>
      <w:r>
        <w:t xml:space="preserve">Руководствуясь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Уставом</w:t>
        </w:r>
      </w:hyperlink>
      <w:r>
        <w:t xml:space="preserve"> города Твери, постановляю:</w:t>
      </w:r>
    </w:p>
    <w:p w:rsidR="0064782D" w:rsidRDefault="0064782D">
      <w:pPr>
        <w:pStyle w:val="ConsPlusNormal"/>
        <w:spacing w:before="200"/>
        <w:ind w:firstLine="540"/>
        <w:jc w:val="both"/>
      </w:pPr>
      <w:r>
        <w:t xml:space="preserve">1. Утвердить административный </w:t>
      </w:r>
      <w:hyperlink w:anchor="P30">
        <w:r>
          <w:rPr>
            <w:color w:val="0000FF"/>
          </w:rPr>
          <w:t>регламент</w:t>
        </w:r>
      </w:hyperlink>
      <w:r>
        <w:t xml:space="preserve"> предоставления муниципальной услуги "Присвоение адреса объекту адресации, изменение и аннулирование такого адреса" (прилагается).</w:t>
      </w:r>
    </w:p>
    <w:p w:rsidR="0064782D" w:rsidRDefault="0064782D">
      <w:pPr>
        <w:pStyle w:val="ConsPlusNormal"/>
        <w:jc w:val="both"/>
      </w:pPr>
      <w:r>
        <w:t xml:space="preserve">(п. 1 в ред. </w:t>
      </w:r>
      <w:hyperlink r:id="rId9">
        <w:r>
          <w:rPr>
            <w:color w:val="0000FF"/>
          </w:rPr>
          <w:t>Постановления</w:t>
        </w:r>
      </w:hyperlink>
      <w:r>
        <w:t xml:space="preserve"> Администрации города Твери от 05.08.2022 N 768)</w:t>
      </w:r>
    </w:p>
    <w:p w:rsidR="0064782D" w:rsidRDefault="0064782D">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города Твери от 12.05.2014 N 591 "Об утверждении административного регламента предоставления муниципальной услуги "Присвоение, изменение, аннулирование адресов объектам капитального строительства на территории города Твери".</w:t>
      </w:r>
    </w:p>
    <w:p w:rsidR="0064782D" w:rsidRDefault="0064782D">
      <w:pPr>
        <w:pStyle w:val="ConsPlusNormal"/>
        <w:spacing w:before="200"/>
        <w:ind w:firstLine="540"/>
        <w:jc w:val="both"/>
      </w:pPr>
      <w:r>
        <w:t>3. Настоящее Постановление вступает в силу со дня его официального опубликования.</w:t>
      </w:r>
    </w:p>
    <w:p w:rsidR="0064782D" w:rsidRDefault="0064782D">
      <w:pPr>
        <w:pStyle w:val="ConsPlusNormal"/>
        <w:jc w:val="both"/>
      </w:pPr>
    </w:p>
    <w:p w:rsidR="0064782D" w:rsidRDefault="0064782D">
      <w:pPr>
        <w:pStyle w:val="ConsPlusNormal"/>
        <w:jc w:val="right"/>
      </w:pPr>
      <w:r>
        <w:t>Глава города Твери</w:t>
      </w:r>
    </w:p>
    <w:p w:rsidR="0064782D" w:rsidRDefault="0064782D">
      <w:pPr>
        <w:pStyle w:val="ConsPlusNormal"/>
        <w:jc w:val="right"/>
      </w:pPr>
      <w:r>
        <w:t>А.В.ОГОНЬКОВ</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0"/>
      </w:pPr>
      <w:r>
        <w:t>Утвержден</w:t>
      </w:r>
    </w:p>
    <w:p w:rsidR="0064782D" w:rsidRDefault="0064782D">
      <w:pPr>
        <w:pStyle w:val="ConsPlusNormal"/>
        <w:jc w:val="right"/>
      </w:pPr>
      <w:r>
        <w:t>Постановлением администрации</w:t>
      </w:r>
    </w:p>
    <w:p w:rsidR="0064782D" w:rsidRDefault="0064782D">
      <w:pPr>
        <w:pStyle w:val="ConsPlusNormal"/>
        <w:jc w:val="right"/>
      </w:pPr>
      <w:r>
        <w:t>города Твери</w:t>
      </w:r>
    </w:p>
    <w:p w:rsidR="0064782D" w:rsidRDefault="0064782D">
      <w:pPr>
        <w:pStyle w:val="ConsPlusNormal"/>
        <w:jc w:val="right"/>
      </w:pPr>
      <w:r>
        <w:t>от 1 апреля 2019 г. N 333</w:t>
      </w:r>
    </w:p>
    <w:p w:rsidR="0064782D" w:rsidRDefault="0064782D">
      <w:pPr>
        <w:pStyle w:val="ConsPlusNormal"/>
        <w:jc w:val="both"/>
      </w:pPr>
    </w:p>
    <w:p w:rsidR="0064782D" w:rsidRDefault="0064782D">
      <w:pPr>
        <w:pStyle w:val="ConsPlusTitle"/>
        <w:jc w:val="center"/>
      </w:pPr>
      <w:bookmarkStart w:id="0" w:name="P30"/>
      <w:bookmarkEnd w:id="0"/>
      <w:r>
        <w:t>АДМИНИСТРАТИВНЫЙ РЕГЛАМЕНТ</w:t>
      </w:r>
    </w:p>
    <w:p w:rsidR="0064782D" w:rsidRDefault="0064782D">
      <w:pPr>
        <w:pStyle w:val="ConsPlusTitle"/>
        <w:jc w:val="center"/>
      </w:pPr>
      <w:r>
        <w:t>предоставления муниципальной услуги</w:t>
      </w:r>
    </w:p>
    <w:p w:rsidR="0064782D" w:rsidRDefault="0064782D">
      <w:pPr>
        <w:pStyle w:val="ConsPlusTitle"/>
        <w:jc w:val="center"/>
      </w:pPr>
      <w:r>
        <w:t>"Присвоение адреса объекту адресации,</w:t>
      </w:r>
    </w:p>
    <w:p w:rsidR="0064782D" w:rsidRDefault="0064782D">
      <w:pPr>
        <w:pStyle w:val="ConsPlusTitle"/>
        <w:jc w:val="center"/>
      </w:pPr>
      <w:r>
        <w:t>изменение и аннулирование такого адреса"</w:t>
      </w:r>
    </w:p>
    <w:p w:rsidR="0064782D" w:rsidRDefault="00647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7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82D" w:rsidRDefault="00647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82D" w:rsidRDefault="00647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82D" w:rsidRDefault="0064782D">
            <w:pPr>
              <w:pStyle w:val="ConsPlusNormal"/>
              <w:jc w:val="center"/>
            </w:pPr>
            <w:r>
              <w:rPr>
                <w:color w:val="392C69"/>
              </w:rPr>
              <w:t>Список изменяющих документов</w:t>
            </w:r>
          </w:p>
          <w:p w:rsidR="0064782D" w:rsidRDefault="0064782D">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города Твери от 05.08.2022 N 768)</w:t>
            </w:r>
          </w:p>
        </w:tc>
        <w:tc>
          <w:tcPr>
            <w:tcW w:w="113" w:type="dxa"/>
            <w:tcBorders>
              <w:top w:val="nil"/>
              <w:left w:val="nil"/>
              <w:bottom w:val="nil"/>
              <w:right w:val="nil"/>
            </w:tcBorders>
            <w:shd w:val="clear" w:color="auto" w:fill="F4F3F8"/>
            <w:tcMar>
              <w:top w:w="0" w:type="dxa"/>
              <w:left w:w="0" w:type="dxa"/>
              <w:bottom w:w="0" w:type="dxa"/>
              <w:right w:w="0" w:type="dxa"/>
            </w:tcMar>
          </w:tcPr>
          <w:p w:rsidR="0064782D" w:rsidRDefault="0064782D">
            <w:pPr>
              <w:pStyle w:val="ConsPlusNormal"/>
            </w:pPr>
          </w:p>
        </w:tc>
      </w:tr>
    </w:tbl>
    <w:p w:rsidR="0064782D" w:rsidRDefault="0064782D">
      <w:pPr>
        <w:pStyle w:val="ConsPlusNormal"/>
        <w:jc w:val="both"/>
      </w:pPr>
    </w:p>
    <w:p w:rsidR="0064782D" w:rsidRDefault="0064782D">
      <w:pPr>
        <w:pStyle w:val="ConsPlusTitle"/>
        <w:jc w:val="center"/>
        <w:outlineLvl w:val="1"/>
      </w:pPr>
      <w:r>
        <w:t>1. Общие положения</w:t>
      </w:r>
    </w:p>
    <w:p w:rsidR="0064782D" w:rsidRDefault="0064782D">
      <w:pPr>
        <w:pStyle w:val="ConsPlusNormal"/>
        <w:jc w:val="both"/>
      </w:pPr>
    </w:p>
    <w:p w:rsidR="0064782D" w:rsidRDefault="0064782D">
      <w:pPr>
        <w:pStyle w:val="ConsPlusNormal"/>
        <w:ind w:firstLine="540"/>
        <w:jc w:val="both"/>
      </w:pPr>
      <w:r>
        <w:t xml:space="preserve">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эффективности предоставления муниципальной услуги "Присвоение адреса объекту адресации, изменение и аннулирование такого адреса" (далее - муниципальная услуга) физическим и юридическим лицам, обеспечения им комфортных условий доступа к муниципальной услуге при их минимальном участии в процессе предоставления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w:t>
      </w:r>
      <w:r>
        <w:lastRenderedPageBreak/>
        <w:t>осуществления административных процедур при ее предоставлении.</w:t>
      </w:r>
    </w:p>
    <w:p w:rsidR="0064782D" w:rsidRDefault="0064782D">
      <w:pPr>
        <w:pStyle w:val="ConsPlusNormal"/>
        <w:spacing w:before="200"/>
        <w:ind w:firstLine="540"/>
        <w:jc w:val="both"/>
      </w:pPr>
      <w:bookmarkStart w:id="1" w:name="P40"/>
      <w:bookmarkEnd w:id="1"/>
      <w:r>
        <w:t>1.2. Правом на получение муниципальной услуги обладают физические и юридические лица, являющиеся собственниками объектов адресации, либо лица, обладающие одним из следующих вещных прав на объект адресации (далее - заявитель):</w:t>
      </w:r>
    </w:p>
    <w:p w:rsidR="0064782D" w:rsidRDefault="0064782D">
      <w:pPr>
        <w:pStyle w:val="ConsPlusNormal"/>
        <w:spacing w:before="200"/>
        <w:ind w:firstLine="540"/>
        <w:jc w:val="both"/>
      </w:pPr>
      <w:r>
        <w:t>- право хозяйственного ведения;</w:t>
      </w:r>
    </w:p>
    <w:p w:rsidR="0064782D" w:rsidRDefault="0064782D">
      <w:pPr>
        <w:pStyle w:val="ConsPlusNormal"/>
        <w:spacing w:before="200"/>
        <w:ind w:firstLine="540"/>
        <w:jc w:val="both"/>
      </w:pPr>
      <w:r>
        <w:t>- право оперативного управления;</w:t>
      </w:r>
    </w:p>
    <w:p w:rsidR="0064782D" w:rsidRDefault="0064782D">
      <w:pPr>
        <w:pStyle w:val="ConsPlusNormal"/>
        <w:spacing w:before="200"/>
        <w:ind w:firstLine="540"/>
        <w:jc w:val="both"/>
      </w:pPr>
      <w:r>
        <w:t>- право пожизненно наследуемого владения;</w:t>
      </w:r>
    </w:p>
    <w:p w:rsidR="0064782D" w:rsidRDefault="0064782D">
      <w:pPr>
        <w:pStyle w:val="ConsPlusNormal"/>
        <w:spacing w:before="200"/>
        <w:ind w:firstLine="540"/>
        <w:jc w:val="both"/>
      </w:pPr>
      <w:r>
        <w:t>- право постоянного (бессрочного) пользования.</w:t>
      </w:r>
    </w:p>
    <w:p w:rsidR="0064782D" w:rsidRDefault="0064782D">
      <w:pPr>
        <w:pStyle w:val="ConsPlusNormal"/>
        <w:spacing w:before="200"/>
        <w:ind w:firstLine="540"/>
        <w:jc w:val="both"/>
      </w:pPr>
      <w: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4782D" w:rsidRDefault="0064782D">
      <w:pPr>
        <w:pStyle w:val="ConsPlusNormal"/>
        <w:spacing w:before="200"/>
        <w:ind w:firstLine="540"/>
        <w:jc w:val="both"/>
      </w:pPr>
      <w: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4782D" w:rsidRDefault="0064782D">
      <w:pPr>
        <w:pStyle w:val="ConsPlusNormal"/>
        <w:spacing w:before="200"/>
        <w:ind w:firstLine="540"/>
        <w:jc w:val="both"/>
      </w:pPr>
      <w: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4782D" w:rsidRDefault="0064782D">
      <w:pPr>
        <w:pStyle w:val="ConsPlusNormal"/>
        <w:spacing w:before="200"/>
        <w:ind w:firstLine="540"/>
        <w:jc w:val="both"/>
      </w:pPr>
      <w:r>
        <w:t xml:space="preserve">От имени заявителя вправе обратиться кадастровый инженер, выполняющий на основании документа, предусмотренного </w:t>
      </w:r>
      <w:hyperlink r:id="rId12">
        <w:r>
          <w:rPr>
            <w:color w:val="0000FF"/>
          </w:rPr>
          <w:t>статьей 35</w:t>
        </w:r>
      </w:hyperlink>
      <w:r>
        <w:t xml:space="preserve"> или </w:t>
      </w:r>
      <w:hyperlink r:id="rId13">
        <w:r>
          <w:rPr>
            <w:color w:val="0000FF"/>
          </w:rPr>
          <w:t>статьей 42.3</w:t>
        </w:r>
      </w:hyperlink>
      <w:r>
        <w:t xml:space="preserve"> Федерального закона от 24.07.2007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4782D" w:rsidRDefault="0064782D">
      <w:pPr>
        <w:pStyle w:val="ConsPlusNormal"/>
        <w:spacing w:before="200"/>
        <w:ind w:firstLine="540"/>
        <w:jc w:val="both"/>
      </w:pPr>
      <w:r>
        <w:t>1.3. Порядок информирования о порядке предоставления муниципальной услуги.</w:t>
      </w:r>
    </w:p>
    <w:p w:rsidR="0064782D" w:rsidRDefault="0064782D">
      <w:pPr>
        <w:pStyle w:val="ConsPlusNormal"/>
        <w:spacing w:before="200"/>
        <w:ind w:firstLine="540"/>
        <w:jc w:val="both"/>
      </w:pPr>
      <w:r>
        <w:t>1) Информирование о порядке предоставления услуги осуществляется:</w:t>
      </w:r>
    </w:p>
    <w:p w:rsidR="0064782D" w:rsidRDefault="0064782D">
      <w:pPr>
        <w:pStyle w:val="ConsPlusNormal"/>
        <w:spacing w:before="200"/>
        <w:ind w:firstLine="540"/>
        <w:jc w:val="both"/>
      </w:pPr>
      <w:r>
        <w:t>- непосредственно при личном приеме лица, имеющего намерение получить муниципальную услугу (далее - заинтересованное лицо), в Администрацию города Твери, в отдел архитектуры и городской эстетики Администрации города Твери (далее также - Отдел) или в государственное автономное учреждение Тверской области "Многофункциональный центр предоставления государственных и муниципальных услуг" (далее - ГАУ "МФЦ");</w:t>
      </w:r>
    </w:p>
    <w:p w:rsidR="0064782D" w:rsidRDefault="0064782D">
      <w:pPr>
        <w:pStyle w:val="ConsPlusNormal"/>
        <w:spacing w:before="200"/>
        <w:ind w:firstLine="540"/>
        <w:jc w:val="both"/>
      </w:pPr>
      <w:r>
        <w:t>- по телефону Отдела или ГАУ "МФЦ";</w:t>
      </w:r>
    </w:p>
    <w:p w:rsidR="0064782D" w:rsidRDefault="0064782D">
      <w:pPr>
        <w:pStyle w:val="ConsPlusNormal"/>
        <w:spacing w:before="200"/>
        <w:ind w:firstLine="540"/>
        <w:jc w:val="both"/>
      </w:pPr>
      <w:r>
        <w:t>- письменно, в том числе посредством электронной почты.</w:t>
      </w:r>
    </w:p>
    <w:p w:rsidR="0064782D" w:rsidRDefault="0064782D">
      <w:pPr>
        <w:pStyle w:val="ConsPlusNormal"/>
        <w:spacing w:before="200"/>
        <w:ind w:firstLine="540"/>
        <w:jc w:val="both"/>
      </w:pPr>
      <w:r>
        <w:t xml:space="preserve">Информация о местонахождении, графике работы, справочных телефонах и адресе электронной почты Администрации города Твери, Отдела и ГАУ "МФЦ" указана в </w:t>
      </w:r>
      <w:hyperlink w:anchor="P478">
        <w:r>
          <w:rPr>
            <w:color w:val="0000FF"/>
          </w:rPr>
          <w:t>приложении 1</w:t>
        </w:r>
      </w:hyperlink>
      <w:r>
        <w:t xml:space="preserve"> к настоящему Административному регламенту.</w:t>
      </w:r>
    </w:p>
    <w:p w:rsidR="0064782D" w:rsidRDefault="0064782D">
      <w:pPr>
        <w:pStyle w:val="ConsPlusNormal"/>
        <w:spacing w:before="200"/>
        <w:ind w:firstLine="540"/>
        <w:jc w:val="both"/>
      </w:pPr>
      <w:r>
        <w:t>Информацию по процедуре предоставления муниципальной услуги заинтересованные лица могут получить самостоятельно посредством ознакомления с информацией, размещенной:</w:t>
      </w:r>
    </w:p>
    <w:p w:rsidR="0064782D" w:rsidRDefault="0064782D">
      <w:pPr>
        <w:pStyle w:val="ConsPlusNormal"/>
        <w:spacing w:before="200"/>
        <w:ind w:firstLine="540"/>
        <w:jc w:val="both"/>
      </w:pPr>
      <w:r>
        <w:t>- на портале федеральной информационной адресной системы в информационно-телекоммуникационной сети Интернет (https://fias.nalog.ru/) (далее - портал ФИАС);</w:t>
      </w:r>
    </w:p>
    <w:p w:rsidR="0064782D" w:rsidRDefault="0064782D">
      <w:pPr>
        <w:pStyle w:val="ConsPlusNormal"/>
        <w:spacing w:before="200"/>
        <w:ind w:firstLine="540"/>
        <w:jc w:val="both"/>
      </w:pPr>
      <w:r>
        <w:t>- в федеральной государственной информационной системе "Единый портал государственных и муниципальных услуг (функций)" (http://www.gosuslugi.ru) (далее - ЕПГУ) и (или) в региональной государственной информационной системе "Единый портал государственных и муниципальных услуг (функций)" (далее - РПГУ);</w:t>
      </w:r>
    </w:p>
    <w:p w:rsidR="0064782D" w:rsidRDefault="0064782D">
      <w:pPr>
        <w:pStyle w:val="ConsPlusNormal"/>
        <w:spacing w:before="200"/>
        <w:ind w:firstLine="540"/>
        <w:jc w:val="both"/>
      </w:pPr>
      <w:r>
        <w:t>- на официальном сайте Администрации города Твери, ГАУ "МФЦ" в информационно-телекоммуникационной сети Интернет (https://www.tver.ru/, https://www.mfc-tver.ru/, https://tver@mfc-tver.ru/) (далее - Официальные сайты);</w:t>
      </w:r>
    </w:p>
    <w:p w:rsidR="0064782D" w:rsidRDefault="0064782D">
      <w:pPr>
        <w:pStyle w:val="ConsPlusNormal"/>
        <w:spacing w:before="200"/>
        <w:ind w:firstLine="540"/>
        <w:jc w:val="both"/>
      </w:pPr>
      <w:r>
        <w:lastRenderedPageBreak/>
        <w:t>- на информационных стендах Отдела или ГАУ "МФЦ".</w:t>
      </w:r>
    </w:p>
    <w:p w:rsidR="0064782D" w:rsidRDefault="0064782D">
      <w:pPr>
        <w:pStyle w:val="ConsPlusNormal"/>
        <w:spacing w:before="200"/>
        <w:ind w:firstLine="540"/>
        <w:jc w:val="both"/>
      </w:pPr>
      <w:r>
        <w:t>2) Информирование проводится по выбору обратившегося заинтересованного лица в форме:</w:t>
      </w:r>
    </w:p>
    <w:p w:rsidR="0064782D" w:rsidRDefault="0064782D">
      <w:pPr>
        <w:pStyle w:val="ConsPlusNormal"/>
        <w:spacing w:before="200"/>
        <w:ind w:firstLine="540"/>
        <w:jc w:val="both"/>
      </w:pPr>
      <w:r>
        <w:t>- устного информирования;</w:t>
      </w:r>
    </w:p>
    <w:p w:rsidR="0064782D" w:rsidRDefault="0064782D">
      <w:pPr>
        <w:pStyle w:val="ConsPlusNormal"/>
        <w:spacing w:before="200"/>
        <w:ind w:firstLine="540"/>
        <w:jc w:val="both"/>
      </w:pPr>
      <w:r>
        <w:t>- письменного информирования;</w:t>
      </w:r>
    </w:p>
    <w:p w:rsidR="0064782D" w:rsidRDefault="0064782D">
      <w:pPr>
        <w:pStyle w:val="ConsPlusNormal"/>
        <w:spacing w:before="200"/>
        <w:ind w:firstLine="540"/>
        <w:jc w:val="both"/>
      </w:pPr>
      <w:r>
        <w:t>- по электронной почте.</w:t>
      </w:r>
    </w:p>
    <w:p w:rsidR="0064782D" w:rsidRDefault="0064782D">
      <w:pPr>
        <w:pStyle w:val="ConsPlusNormal"/>
        <w:spacing w:before="200"/>
        <w:ind w:firstLine="540"/>
        <w:jc w:val="both"/>
      </w:pPr>
      <w:r>
        <w:t>3) Индивидуальное устное информирование заинтересованных лиц осуществляется специалистами Отдела, работниками ГАУ "МФЦ" при обращении заинтересованных лиц за информацией:</w:t>
      </w:r>
    </w:p>
    <w:p w:rsidR="0064782D" w:rsidRDefault="0064782D">
      <w:pPr>
        <w:pStyle w:val="ConsPlusNormal"/>
        <w:spacing w:before="200"/>
        <w:ind w:firstLine="540"/>
        <w:jc w:val="both"/>
      </w:pPr>
      <w:r>
        <w:t>- при личном обращении;</w:t>
      </w:r>
    </w:p>
    <w:p w:rsidR="0064782D" w:rsidRDefault="0064782D">
      <w:pPr>
        <w:pStyle w:val="ConsPlusNormal"/>
        <w:spacing w:before="200"/>
        <w:ind w:firstLine="540"/>
        <w:jc w:val="both"/>
      </w:pPr>
      <w:r>
        <w:t>- по телефону.</w:t>
      </w:r>
    </w:p>
    <w:p w:rsidR="0064782D" w:rsidRDefault="0064782D">
      <w:pPr>
        <w:pStyle w:val="ConsPlusNormal"/>
        <w:spacing w:before="200"/>
        <w:ind w:firstLine="540"/>
        <w:jc w:val="both"/>
      </w:pPr>
      <w:r>
        <w:t>4) Индивидуальное устное информирование о предоставлении муниципальной услуги осуществляется специалистами Отдела, работниками ГАУ "МФЦ" по следующим вопросам:</w:t>
      </w:r>
    </w:p>
    <w:p w:rsidR="0064782D" w:rsidRDefault="0064782D">
      <w:pPr>
        <w:pStyle w:val="ConsPlusNormal"/>
        <w:spacing w:before="200"/>
        <w:ind w:firstLine="540"/>
        <w:jc w:val="both"/>
      </w:pPr>
      <w: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64782D" w:rsidRDefault="0064782D">
      <w:pPr>
        <w:pStyle w:val="ConsPlusNormal"/>
        <w:spacing w:before="200"/>
        <w:ind w:firstLine="540"/>
        <w:jc w:val="both"/>
      </w:pPr>
      <w:r>
        <w:t>- порядок и сроки предоставления муниципальной услуги;</w:t>
      </w:r>
    </w:p>
    <w:p w:rsidR="0064782D" w:rsidRDefault="0064782D">
      <w:pPr>
        <w:pStyle w:val="ConsPlusNormal"/>
        <w:spacing w:before="200"/>
        <w:ind w:firstLine="540"/>
        <w:jc w:val="both"/>
      </w:pPr>
      <w:r>
        <w:t>- время и место приема заявителей;</w:t>
      </w:r>
    </w:p>
    <w:p w:rsidR="0064782D" w:rsidRDefault="0064782D">
      <w:pPr>
        <w:pStyle w:val="ConsPlusNormal"/>
        <w:spacing w:before="200"/>
        <w:ind w:firstLine="540"/>
        <w:jc w:val="both"/>
      </w:pPr>
      <w:r>
        <w:t>- сведения о ходе предоставления муниципальной услуги;</w:t>
      </w:r>
    </w:p>
    <w:p w:rsidR="0064782D" w:rsidRDefault="0064782D">
      <w:pPr>
        <w:pStyle w:val="ConsPlusNormal"/>
        <w:spacing w:before="200"/>
        <w:ind w:firstLine="540"/>
        <w:jc w:val="both"/>
      </w:pPr>
      <w:r>
        <w:t>- по предоставлению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64782D" w:rsidRDefault="0064782D">
      <w:pPr>
        <w:pStyle w:val="ConsPlusNormal"/>
        <w:spacing w:before="200"/>
        <w:ind w:firstLine="540"/>
        <w:jc w:val="both"/>
      </w:pPr>
      <w:r>
        <w:t>- порядок досудебного (внесудебного) обжалования действий (бездействия) должностных лиц органа, предоставляющего муниципальную услугу, работников ГАУ "МФЦ" и принимаемых ими в ходе предоставления муниципальной услуги решений;</w:t>
      </w:r>
    </w:p>
    <w:p w:rsidR="0064782D" w:rsidRDefault="0064782D">
      <w:pPr>
        <w:pStyle w:val="ConsPlusNormal"/>
        <w:spacing w:before="200"/>
        <w:ind w:firstLine="540"/>
        <w:jc w:val="both"/>
      </w:pPr>
      <w:r>
        <w:t>- иные вопросы, имеющие отношение к порядку предоставления муниципальной услуги.</w:t>
      </w:r>
    </w:p>
    <w:p w:rsidR="0064782D" w:rsidRDefault="0064782D">
      <w:pPr>
        <w:pStyle w:val="ConsPlusNormal"/>
        <w:spacing w:before="200"/>
        <w:ind w:firstLine="540"/>
        <w:jc w:val="both"/>
      </w:pPr>
      <w:r>
        <w:t>Специалисты Отдела, работники ГАУ "МФЦ",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15 минут. Индивидуальное устное информирование каждого обратившегося заинтересованного лица специалист Отдела, работник ГАУ "МФЦ" осуществляет не более 15 минут.</w:t>
      </w:r>
    </w:p>
    <w:p w:rsidR="0064782D" w:rsidRDefault="0064782D">
      <w:pPr>
        <w:pStyle w:val="ConsPlusNormal"/>
        <w:spacing w:before="200"/>
        <w:ind w:firstLine="540"/>
        <w:jc w:val="both"/>
      </w:pPr>
      <w:r>
        <w:t>В случае, если для подготовки ответа требуется продолжительное время, специалист Отдела, работник ГАУ "МФЦ", осуществляющий устное информирование, может предложить заинтересованному лицу обратиться за необходимой информацией в письменном виде, либо через Официальные сайты, либо назначить другое удобное для заинтересованного лица время для устного информирования.</w:t>
      </w:r>
    </w:p>
    <w:p w:rsidR="0064782D" w:rsidRDefault="0064782D">
      <w:pPr>
        <w:pStyle w:val="ConsPlusNormal"/>
        <w:spacing w:before="200"/>
        <w:ind w:firstLine="540"/>
        <w:jc w:val="both"/>
      </w:pPr>
      <w:r>
        <w:t>При информировании заинтересованных лиц по телефону или при личном приеме специалисты Отдела, работники ГАУ "МФЦ", осуществляющие информирование заинтересованных лиц, должны соблюдать следующие правила:</w:t>
      </w:r>
    </w:p>
    <w:p w:rsidR="0064782D" w:rsidRDefault="0064782D">
      <w:pPr>
        <w:pStyle w:val="ConsPlusNormal"/>
        <w:spacing w:before="200"/>
        <w:ind w:firstLine="540"/>
        <w:jc w:val="both"/>
      </w:pPr>
      <w:r>
        <w:t>- корректно и внимательно относиться к обратившемуся заинтересованному лицу, не унижая его чести и достоинства;</w:t>
      </w:r>
    </w:p>
    <w:p w:rsidR="0064782D" w:rsidRDefault="0064782D">
      <w:pPr>
        <w:pStyle w:val="ConsPlusNormal"/>
        <w:spacing w:before="200"/>
        <w:ind w:firstLine="540"/>
        <w:jc w:val="both"/>
      </w:pPr>
      <w:r>
        <w:t xml:space="preserve">- ответ на телефонный звонок должен начинаться с информации о наименовании Отдела, ГАУ "МФЦ", в который позвонило заинтересованное лицо, фамилии, имени, отчестве (последнее - при наличии) и должности специалиста,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w:t>
      </w:r>
      <w:r>
        <w:lastRenderedPageBreak/>
        <w:t>превышать 15 минут.</w:t>
      </w:r>
    </w:p>
    <w:p w:rsidR="0064782D" w:rsidRDefault="0064782D">
      <w:pPr>
        <w:pStyle w:val="ConsPlusNormal"/>
        <w:spacing w:before="200"/>
        <w:ind w:firstLine="540"/>
        <w:jc w:val="both"/>
      </w:pPr>
      <w:r>
        <w:t xml:space="preserve">Звонки заинтересованного лица по справочным телефонам Администрации города Твери, Отдела и ГАУ "МФЦ" принимаются в соответствующие часы работы согласно </w:t>
      </w:r>
      <w:hyperlink w:anchor="P478">
        <w:r>
          <w:rPr>
            <w:color w:val="0000FF"/>
          </w:rPr>
          <w:t>приложению 1</w:t>
        </w:r>
      </w:hyperlink>
      <w:r>
        <w:t xml:space="preserve"> к настоящему Административному регламенту.</w:t>
      </w:r>
    </w:p>
    <w:p w:rsidR="0064782D" w:rsidRDefault="0064782D">
      <w:pPr>
        <w:pStyle w:val="ConsPlusNormal"/>
        <w:spacing w:before="200"/>
        <w:ind w:firstLine="540"/>
        <w:jc w:val="both"/>
      </w:pPr>
      <w:r>
        <w:t>5) Индивидуальное письменное информирование при обращении в Администрацию города Твери, Отдел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64782D" w:rsidRDefault="0064782D">
      <w:pPr>
        <w:pStyle w:val="ConsPlusNormal"/>
        <w:spacing w:before="200"/>
        <w:ind w:firstLine="540"/>
        <w:jc w:val="both"/>
      </w:pPr>
      <w:r>
        <w:t xml:space="preserve">6) На ЕПГУ и (или) РПГУ размещаются сведения, предусмотренные </w:t>
      </w:r>
      <w:hyperlink r:id="rId14">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64782D" w:rsidRDefault="0064782D">
      <w:pPr>
        <w:pStyle w:val="ConsPlusNormal"/>
        <w:spacing w:before="20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заинтересованного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заинтересованного лица или предоставление им персональных данных.</w:t>
      </w:r>
    </w:p>
    <w:p w:rsidR="0064782D" w:rsidRDefault="0064782D">
      <w:pPr>
        <w:pStyle w:val="ConsPlusNormal"/>
        <w:spacing w:before="200"/>
        <w:ind w:firstLine="540"/>
        <w:jc w:val="both"/>
      </w:pPr>
      <w:r>
        <w:t>7) На Официальных сайтах,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ГАУ "МФЦ" размещается следующая справочная информация:</w:t>
      </w:r>
    </w:p>
    <w:p w:rsidR="0064782D" w:rsidRDefault="0064782D">
      <w:pPr>
        <w:pStyle w:val="ConsPlusNormal"/>
        <w:spacing w:before="200"/>
        <w:ind w:firstLine="540"/>
        <w:jc w:val="both"/>
      </w:pPr>
      <w:r>
        <w:t>- местонахождение и график работы Администрации города Твери, Отдела, а также ГАУ "МФЦ";</w:t>
      </w:r>
    </w:p>
    <w:p w:rsidR="0064782D" w:rsidRDefault="0064782D">
      <w:pPr>
        <w:pStyle w:val="ConsPlusNormal"/>
        <w:spacing w:before="200"/>
        <w:ind w:firstLine="540"/>
        <w:jc w:val="both"/>
      </w:pPr>
      <w:r>
        <w:t>- справочные телефоны Отдела;</w:t>
      </w:r>
    </w:p>
    <w:p w:rsidR="0064782D" w:rsidRDefault="0064782D">
      <w:pPr>
        <w:pStyle w:val="ConsPlusNormal"/>
        <w:spacing w:before="200"/>
        <w:ind w:firstLine="540"/>
        <w:jc w:val="both"/>
      </w:pPr>
      <w:r>
        <w:t>- адреса Официальных сайтов, а также электронной почты.</w:t>
      </w:r>
    </w:p>
    <w:p w:rsidR="0064782D" w:rsidRDefault="0064782D">
      <w:pPr>
        <w:pStyle w:val="ConsPlusNormal"/>
        <w:spacing w:before="200"/>
        <w:ind w:firstLine="540"/>
        <w:jc w:val="both"/>
      </w:pPr>
      <w:r>
        <w:t>8) На информационных стендах Отдела размещается следующая информация:</w:t>
      </w:r>
    </w:p>
    <w:p w:rsidR="0064782D" w:rsidRDefault="0064782D">
      <w:pPr>
        <w:pStyle w:val="ConsPlusNormal"/>
        <w:spacing w:before="200"/>
        <w:ind w:firstLine="540"/>
        <w:jc w:val="both"/>
      </w:pPr>
      <w:r>
        <w:t>- текст Административного регламента с приложениями;</w:t>
      </w:r>
    </w:p>
    <w:p w:rsidR="0064782D" w:rsidRDefault="0064782D">
      <w:pPr>
        <w:pStyle w:val="ConsPlusNormal"/>
        <w:spacing w:before="200"/>
        <w:ind w:firstLine="540"/>
        <w:jc w:val="both"/>
      </w:pPr>
      <w: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64782D" w:rsidRDefault="0064782D">
      <w:pPr>
        <w:pStyle w:val="ConsPlusNormal"/>
        <w:spacing w:before="200"/>
        <w:ind w:firstLine="540"/>
        <w:jc w:val="both"/>
      </w:pPr>
      <w:r>
        <w:t>- краткое описание порядка предоставления муниципальной услуги;</w:t>
      </w:r>
    </w:p>
    <w:p w:rsidR="0064782D" w:rsidRDefault="0064782D">
      <w:pPr>
        <w:pStyle w:val="ConsPlusNormal"/>
        <w:spacing w:before="200"/>
        <w:ind w:firstLine="540"/>
        <w:jc w:val="both"/>
      </w:pPr>
      <w:r>
        <w:t>- время приема документов;</w:t>
      </w:r>
    </w:p>
    <w:p w:rsidR="0064782D" w:rsidRDefault="0064782D">
      <w:pPr>
        <w:pStyle w:val="ConsPlusNormal"/>
        <w:spacing w:before="200"/>
        <w:ind w:firstLine="540"/>
        <w:jc w:val="both"/>
      </w:pPr>
      <w:r>
        <w:t>- основания для отказа в предоставлении муниципальной услуги;</w:t>
      </w:r>
    </w:p>
    <w:p w:rsidR="0064782D" w:rsidRDefault="0064782D">
      <w:pPr>
        <w:pStyle w:val="ConsPlusNormal"/>
        <w:spacing w:before="200"/>
        <w:ind w:firstLine="540"/>
        <w:jc w:val="both"/>
      </w:pPr>
      <w:r>
        <w:t>- порядок получения консультаций;</w:t>
      </w:r>
    </w:p>
    <w:p w:rsidR="0064782D" w:rsidRDefault="0064782D">
      <w:pPr>
        <w:pStyle w:val="ConsPlusNormal"/>
        <w:spacing w:before="200"/>
        <w:ind w:firstLine="540"/>
        <w:jc w:val="both"/>
      </w:pPr>
      <w:r>
        <w:t>- порядок досудебного (внесудебного) обжалования действий (бездействия) должностных лиц органа, предоставляющего муниципальную услугу, работников ГАУ "МФЦ" и принимаемых ими в ходе предоставления муниципальной услуги решений;</w:t>
      </w:r>
    </w:p>
    <w:p w:rsidR="0064782D" w:rsidRDefault="0064782D">
      <w:pPr>
        <w:pStyle w:val="ConsPlusNormal"/>
        <w:spacing w:before="200"/>
        <w:ind w:firstLine="540"/>
        <w:jc w:val="both"/>
      </w:pPr>
      <w:r>
        <w:t>- раздаточные материалы, содержащие режим приема заявителей, номер кабинета, в котором осуществляется прием заявителей, бланки заявлений;</w:t>
      </w:r>
    </w:p>
    <w:p w:rsidR="0064782D" w:rsidRDefault="0064782D">
      <w:pPr>
        <w:pStyle w:val="ConsPlusNormal"/>
        <w:spacing w:before="200"/>
        <w:ind w:firstLine="540"/>
        <w:jc w:val="both"/>
      </w:pPr>
      <w:r>
        <w:t>- ответы на часто задаваемые вопросы;</w:t>
      </w:r>
    </w:p>
    <w:p w:rsidR="0064782D" w:rsidRDefault="0064782D">
      <w:pPr>
        <w:pStyle w:val="ConsPlusNormal"/>
        <w:spacing w:before="200"/>
        <w:ind w:firstLine="540"/>
        <w:jc w:val="both"/>
      </w:pPr>
      <w:r>
        <w:t>- часы приема и порядок записи на прием к руководителю Отдела.</w:t>
      </w:r>
    </w:p>
    <w:p w:rsidR="0064782D" w:rsidRDefault="0064782D">
      <w:pPr>
        <w:pStyle w:val="ConsPlusNormal"/>
        <w:jc w:val="both"/>
      </w:pPr>
    </w:p>
    <w:p w:rsidR="0064782D" w:rsidRDefault="0064782D">
      <w:pPr>
        <w:pStyle w:val="ConsPlusTitle"/>
        <w:jc w:val="center"/>
        <w:outlineLvl w:val="1"/>
      </w:pPr>
      <w:r>
        <w:t>2. Стандарт предоставления муниципальной услуги</w:t>
      </w:r>
    </w:p>
    <w:p w:rsidR="0064782D" w:rsidRDefault="0064782D">
      <w:pPr>
        <w:pStyle w:val="ConsPlusNormal"/>
        <w:jc w:val="both"/>
      </w:pPr>
    </w:p>
    <w:p w:rsidR="0064782D" w:rsidRDefault="0064782D">
      <w:pPr>
        <w:pStyle w:val="ConsPlusNormal"/>
        <w:ind w:firstLine="540"/>
        <w:jc w:val="both"/>
      </w:pPr>
      <w:r>
        <w:t>2.1. Наименование муниципальной услуги.</w:t>
      </w:r>
    </w:p>
    <w:p w:rsidR="0064782D" w:rsidRDefault="0064782D">
      <w:pPr>
        <w:pStyle w:val="ConsPlusNormal"/>
        <w:spacing w:before="200"/>
        <w:ind w:firstLine="540"/>
        <w:jc w:val="both"/>
      </w:pPr>
      <w:r>
        <w:lastRenderedPageBreak/>
        <w:t>"Присвоение адреса объекту адресации, изменение и аннулирование такого адреса".</w:t>
      </w:r>
    </w:p>
    <w:p w:rsidR="0064782D" w:rsidRDefault="0064782D">
      <w:pPr>
        <w:pStyle w:val="ConsPlusNormal"/>
        <w:spacing w:before="200"/>
        <w:ind w:firstLine="540"/>
        <w:jc w:val="both"/>
      </w:pPr>
      <w:r>
        <w:t>2.2. Наименование органа, непосредственно предоставляющего муниципальную услугу.</w:t>
      </w:r>
    </w:p>
    <w:p w:rsidR="0064782D" w:rsidRDefault="0064782D">
      <w:pPr>
        <w:pStyle w:val="ConsPlusNormal"/>
        <w:spacing w:before="200"/>
        <w:ind w:firstLine="540"/>
        <w:jc w:val="both"/>
      </w:pPr>
      <w:r>
        <w:t>2.2.1. Муниципальная услуга предоставляется Администрацией города Твери.</w:t>
      </w:r>
    </w:p>
    <w:p w:rsidR="0064782D" w:rsidRDefault="0064782D">
      <w:pPr>
        <w:pStyle w:val="ConsPlusNormal"/>
        <w:spacing w:before="200"/>
        <w:ind w:firstLine="540"/>
        <w:jc w:val="both"/>
      </w:pPr>
      <w:r>
        <w:t>Структурным подразделением Администрации города Твери, непосредственно предоставляющим муниципальную услугу, является отдел архитектуры и городской эстетики Администрации города Твери.</w:t>
      </w:r>
    </w:p>
    <w:p w:rsidR="0064782D" w:rsidRDefault="0064782D">
      <w:pPr>
        <w:pStyle w:val="ConsPlusNormal"/>
        <w:spacing w:before="200"/>
        <w:ind w:firstLine="540"/>
        <w:jc w:val="both"/>
      </w:pPr>
      <w:r>
        <w:t>2.2.2. За получением муниципальной услуги заявитель (представитель заявителя) вправе обратиться в Администрацию города Твери, в ГАУ "МФЦ" либо подать заявление через ЕПГУ и (или) РПГУ или портал ФИАС.</w:t>
      </w:r>
    </w:p>
    <w:p w:rsidR="0064782D" w:rsidRDefault="0064782D">
      <w:pPr>
        <w:pStyle w:val="ConsPlusNormal"/>
        <w:spacing w:before="200"/>
        <w:ind w:firstLine="540"/>
        <w:jc w:val="both"/>
      </w:pPr>
      <w:r>
        <w:t>2.2.3. 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4782D" w:rsidRDefault="0064782D">
      <w:pPr>
        <w:pStyle w:val="ConsPlusNormal"/>
        <w:spacing w:before="200"/>
        <w:ind w:firstLine="540"/>
        <w:jc w:val="both"/>
      </w:pPr>
      <w:r>
        <w:t>Действие настоящего пункта Административного регламента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4782D" w:rsidRDefault="0064782D">
      <w:pPr>
        <w:pStyle w:val="ConsPlusNormal"/>
        <w:spacing w:before="200"/>
        <w:ind w:firstLine="540"/>
        <w:jc w:val="both"/>
      </w:pPr>
      <w:bookmarkStart w:id="2" w:name="P110"/>
      <w:bookmarkEnd w:id="2"/>
      <w:r>
        <w:t>2.2.4.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rsidR="0064782D" w:rsidRDefault="0064782D">
      <w:pPr>
        <w:pStyle w:val="ConsPlusNormal"/>
        <w:spacing w:before="200"/>
        <w:ind w:firstLine="540"/>
        <w:jc w:val="both"/>
      </w:pPr>
      <w:r>
        <w:t>- оператором федеральной информационной адресной системы (далее - Оператор ФИАС);</w:t>
      </w:r>
    </w:p>
    <w:p w:rsidR="0064782D" w:rsidRDefault="0064782D">
      <w:pPr>
        <w:pStyle w:val="ConsPlusNormal"/>
        <w:spacing w:before="200"/>
        <w:ind w:firstLine="540"/>
        <w:jc w:val="both"/>
      </w:pPr>
      <w:r>
        <w:t>- Управлением Федеральной службы государственной регистрации, кадастра и картографии по Тверской области;</w:t>
      </w:r>
    </w:p>
    <w:p w:rsidR="0064782D" w:rsidRDefault="0064782D">
      <w:pPr>
        <w:pStyle w:val="ConsPlusNormal"/>
        <w:spacing w:before="200"/>
        <w:ind w:firstLine="540"/>
        <w:jc w:val="both"/>
      </w:pPr>
      <w:r>
        <w:t>- Управлением Федеральной налоговой службы России по Тверской области;</w:t>
      </w:r>
    </w:p>
    <w:p w:rsidR="0064782D" w:rsidRDefault="0064782D">
      <w:pPr>
        <w:pStyle w:val="ConsPlusNormal"/>
        <w:spacing w:before="200"/>
        <w:ind w:firstLine="540"/>
        <w:jc w:val="both"/>
      </w:pPr>
      <w: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Тверской области.</w:t>
      </w:r>
    </w:p>
    <w:p w:rsidR="0064782D" w:rsidRDefault="0064782D">
      <w:pPr>
        <w:pStyle w:val="ConsPlusNormal"/>
        <w:spacing w:before="200"/>
        <w:ind w:firstLine="540"/>
        <w:jc w:val="both"/>
      </w:pPr>
      <w:r>
        <w:t xml:space="preserve">2.2.5. 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w:t>
      </w:r>
      <w:hyperlink w:anchor="P110">
        <w:r>
          <w:rPr>
            <w:color w:val="0000FF"/>
          </w:rPr>
          <w:t>подпункте 2.2.4</w:t>
        </w:r>
      </w:hyperlink>
      <w:r>
        <w:t xml:space="preserve"> настоящего Административного регламента.</w:t>
      </w:r>
    </w:p>
    <w:p w:rsidR="0064782D" w:rsidRDefault="0064782D">
      <w:pPr>
        <w:pStyle w:val="ConsPlusNormal"/>
        <w:spacing w:before="200"/>
        <w:ind w:firstLine="540"/>
        <w:jc w:val="both"/>
      </w:pPr>
      <w:r>
        <w:t>2.3. Результат предоставления муниципальной услуги.</w:t>
      </w:r>
    </w:p>
    <w:p w:rsidR="0064782D" w:rsidRDefault="0064782D">
      <w:pPr>
        <w:pStyle w:val="ConsPlusNormal"/>
        <w:spacing w:before="200"/>
        <w:ind w:firstLine="540"/>
        <w:jc w:val="both"/>
      </w:pPr>
      <w:r>
        <w:t>2.3.1. Результатом предоставления муниципальной услуги является выдача (направление) заявителю (представителю заявителя):</w:t>
      </w:r>
    </w:p>
    <w:p w:rsidR="0064782D" w:rsidRDefault="0064782D">
      <w:pPr>
        <w:pStyle w:val="ConsPlusNormal"/>
        <w:spacing w:before="200"/>
        <w:ind w:firstLine="540"/>
        <w:jc w:val="both"/>
      </w:pPr>
      <w:bookmarkStart w:id="3" w:name="P118"/>
      <w:bookmarkEnd w:id="3"/>
      <w:r>
        <w:t>1) решения о присвоении адреса объекту адресации;</w:t>
      </w:r>
    </w:p>
    <w:p w:rsidR="0064782D" w:rsidRDefault="0064782D">
      <w:pPr>
        <w:pStyle w:val="ConsPlusNormal"/>
        <w:spacing w:before="200"/>
        <w:ind w:firstLine="540"/>
        <w:jc w:val="both"/>
      </w:pPr>
      <w:r>
        <w:t>2) решения об аннулировании адреса объекта адресации (допускается объединение с решением о присвоении адреса объекту адресации);</w:t>
      </w:r>
    </w:p>
    <w:p w:rsidR="0064782D" w:rsidRDefault="0064782D">
      <w:pPr>
        <w:pStyle w:val="ConsPlusNormal"/>
        <w:spacing w:before="200"/>
        <w:ind w:firstLine="540"/>
        <w:jc w:val="both"/>
      </w:pPr>
      <w:bookmarkStart w:id="4" w:name="P120"/>
      <w:bookmarkEnd w:id="4"/>
      <w:r>
        <w:t>3) решения об отказе в присвоении адреса объекту адресации или аннулировании его адреса.</w:t>
      </w:r>
    </w:p>
    <w:p w:rsidR="0064782D" w:rsidRDefault="0064782D">
      <w:pPr>
        <w:pStyle w:val="ConsPlusNormal"/>
        <w:spacing w:before="200"/>
        <w:ind w:firstLine="540"/>
        <w:jc w:val="both"/>
      </w:pPr>
      <w:r>
        <w:t xml:space="preserve">Формы результата предоставления муниципальной услуги - документы на бумажном носителе или в электронной форме, оформленные в соответствии с </w:t>
      </w:r>
      <w:hyperlink w:anchor="P648">
        <w:r>
          <w:rPr>
            <w:color w:val="0000FF"/>
          </w:rPr>
          <w:t>приложениями 2</w:t>
        </w:r>
      </w:hyperlink>
      <w:r>
        <w:t xml:space="preserve"> и </w:t>
      </w:r>
      <w:hyperlink w:anchor="P683">
        <w:r>
          <w:rPr>
            <w:color w:val="0000FF"/>
          </w:rPr>
          <w:t>3</w:t>
        </w:r>
      </w:hyperlink>
      <w:r>
        <w:t xml:space="preserve"> к настоящему Административному регламенту.</w:t>
      </w:r>
    </w:p>
    <w:p w:rsidR="0064782D" w:rsidRDefault="0064782D">
      <w:pPr>
        <w:pStyle w:val="ConsPlusNormal"/>
        <w:spacing w:before="200"/>
        <w:ind w:firstLine="540"/>
        <w:jc w:val="both"/>
      </w:pPr>
      <w: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5">
        <w:r>
          <w:rPr>
            <w:color w:val="0000FF"/>
          </w:rPr>
          <w:t>форме</w:t>
        </w:r>
      </w:hyperlink>
      <w:r>
        <w:t xml:space="preserve"> согласно приложению N 2 к </w:t>
      </w:r>
      <w:r>
        <w:lastRenderedPageBreak/>
        <w:t>Положению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утвержденному Приказом Министерства финансов Российской Федерации от 14.09.2020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64782D" w:rsidRDefault="0064782D">
      <w:pPr>
        <w:pStyle w:val="ConsPlusNormal"/>
        <w:spacing w:before="200"/>
        <w:ind w:firstLine="540"/>
        <w:jc w:val="both"/>
      </w:pPr>
      <w:hyperlink r:id="rId16">
        <w:r>
          <w:rPr>
            <w:color w:val="0000FF"/>
          </w:rPr>
          <w:t>Решение</w:t>
        </w:r>
      </w:hyperlink>
      <w:r>
        <w:t xml:space="preserve"> об отказе в присвоении адреса объекту адресации или аннулировании его адреса составляется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4782D" w:rsidRDefault="0064782D">
      <w:pPr>
        <w:pStyle w:val="ConsPlusNormal"/>
        <w:spacing w:before="200"/>
        <w:ind w:firstLine="54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4782D" w:rsidRDefault="0064782D">
      <w:pPr>
        <w:pStyle w:val="ConsPlusNormal"/>
        <w:spacing w:before="200"/>
        <w:ind w:firstLine="540"/>
        <w:jc w:val="both"/>
      </w:pPr>
      <w:r>
        <w:t xml:space="preserve">В случаях, предусмотренных законодательством Российской Федерации, законодательством Тверской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w:t>
      </w:r>
      <w:hyperlink w:anchor="P728">
        <w:r>
          <w:rPr>
            <w:color w:val="0000FF"/>
          </w:rPr>
          <w:t>выписки</w:t>
        </w:r>
      </w:hyperlink>
      <w:r>
        <w:t xml:space="preserve"> из реестра (форма выписки из реестра приведена в приложении 4 к настоящему Административному регламенту).</w:t>
      </w:r>
    </w:p>
    <w:p w:rsidR="0064782D" w:rsidRDefault="0064782D">
      <w:pPr>
        <w:pStyle w:val="ConsPlusNormal"/>
        <w:spacing w:before="200"/>
        <w:ind w:firstLine="540"/>
        <w:jc w:val="both"/>
      </w:pPr>
      <w:r>
        <w:t>2.3.2. Результат предоставления муниципальной услуги направляется (выдается) одним из способов, указанным заявителем в заявлении:</w:t>
      </w:r>
    </w:p>
    <w:p w:rsidR="0064782D" w:rsidRDefault="0064782D">
      <w:pPr>
        <w:pStyle w:val="ConsPlusNormal"/>
        <w:spacing w:before="200"/>
        <w:ind w:firstLine="540"/>
        <w:jc w:val="both"/>
      </w:pPr>
      <w:r>
        <w:t>1) в форме электронного документа с использованием информационно-телекоммуникационных сетей общего пользования, в том числе ЕПГУ и (или) РПГУ или портала ФИАС;</w:t>
      </w:r>
    </w:p>
    <w:p w:rsidR="0064782D" w:rsidRDefault="0064782D">
      <w:pPr>
        <w:pStyle w:val="ConsPlusNormal"/>
        <w:spacing w:before="200"/>
        <w:ind w:firstLine="540"/>
        <w:jc w:val="both"/>
      </w:pPr>
      <w:r>
        <w:t>2) в форме документа на бумажном носителе:</w:t>
      </w:r>
    </w:p>
    <w:p w:rsidR="0064782D" w:rsidRDefault="0064782D">
      <w:pPr>
        <w:pStyle w:val="ConsPlusNormal"/>
        <w:spacing w:before="200"/>
        <w:ind w:firstLine="540"/>
        <w:jc w:val="both"/>
      </w:pPr>
      <w:r>
        <w:t>- посредством выдачи заявителю (представителю заявителя) лично под расписку;</w:t>
      </w:r>
    </w:p>
    <w:p w:rsidR="0064782D" w:rsidRDefault="0064782D">
      <w:pPr>
        <w:pStyle w:val="ConsPlusNormal"/>
        <w:spacing w:before="200"/>
        <w:ind w:firstLine="540"/>
        <w:jc w:val="both"/>
      </w:pPr>
      <w:r>
        <w:t>- посредством почтового отправления по указанному в заявлении почтовому адресу;</w:t>
      </w:r>
    </w:p>
    <w:p w:rsidR="0064782D" w:rsidRDefault="0064782D">
      <w:pPr>
        <w:pStyle w:val="ConsPlusNormal"/>
        <w:spacing w:before="200"/>
        <w:ind w:firstLine="540"/>
        <w:jc w:val="both"/>
      </w:pPr>
      <w:r>
        <w:t>- через МФЦ по месту представления заявления.</w:t>
      </w:r>
    </w:p>
    <w:p w:rsidR="0064782D" w:rsidRDefault="0064782D">
      <w:pPr>
        <w:pStyle w:val="ConsPlusNormal"/>
        <w:spacing w:before="200"/>
        <w:ind w:firstLine="540"/>
        <w:jc w:val="both"/>
      </w:pPr>
      <w:r>
        <w:t>2.4. Срок предоставления муниципальной услуги.</w:t>
      </w:r>
    </w:p>
    <w:p w:rsidR="0064782D" w:rsidRDefault="0064782D">
      <w:pPr>
        <w:pStyle w:val="ConsPlusNormal"/>
        <w:spacing w:before="200"/>
        <w:ind w:firstLine="540"/>
        <w:jc w:val="both"/>
      </w:pPr>
      <w:bookmarkStart w:id="5" w:name="P133"/>
      <w:bookmarkEnd w:id="5"/>
      <w:r>
        <w:t>2.4.1. Срок предоставления муниципальной услуги составляет:</w:t>
      </w:r>
    </w:p>
    <w:p w:rsidR="0064782D" w:rsidRDefault="0064782D">
      <w:pPr>
        <w:pStyle w:val="ConsPlusNormal"/>
        <w:spacing w:before="200"/>
        <w:ind w:firstLine="540"/>
        <w:jc w:val="both"/>
      </w:pPr>
      <w:r>
        <w:t xml:space="preserve">- не более 11 рабочих дней со дня поступления заявления в Администрацию города Твери (в случае направления (выдачи) документов способами, предусмотренными </w:t>
      </w:r>
      <w:hyperlink w:anchor="P137">
        <w:r>
          <w:rPr>
            <w:color w:val="0000FF"/>
          </w:rPr>
          <w:t>пунктом 2.4.3</w:t>
        </w:r>
      </w:hyperlink>
      <w:r>
        <w:t xml:space="preserve"> настоящего Административного регламента);</w:t>
      </w:r>
    </w:p>
    <w:p w:rsidR="0064782D" w:rsidRDefault="0064782D">
      <w:pPr>
        <w:pStyle w:val="ConsPlusNormal"/>
        <w:spacing w:before="200"/>
        <w:ind w:firstLine="540"/>
        <w:jc w:val="both"/>
      </w:pPr>
      <w:r>
        <w:t xml:space="preserve">- не более 21 рабочего дня со дня поступления заявления в Администрацию города Твери (в случае направления (выдачи) документов способами, предусмотренными </w:t>
      </w:r>
      <w:hyperlink w:anchor="P138">
        <w:r>
          <w:rPr>
            <w:color w:val="0000FF"/>
          </w:rPr>
          <w:t>пунктом 2.4.4</w:t>
        </w:r>
      </w:hyperlink>
      <w:r>
        <w:t xml:space="preserve"> настоящего Административного регламента).</w:t>
      </w:r>
    </w:p>
    <w:p w:rsidR="0064782D" w:rsidRDefault="0064782D">
      <w:pPr>
        <w:pStyle w:val="ConsPlusNormal"/>
        <w:spacing w:before="200"/>
        <w:ind w:firstLine="540"/>
        <w:jc w:val="both"/>
      </w:pPr>
      <w:r>
        <w:t xml:space="preserve">2.4.2. В случае представления заявления через ГАУ "МФЦ" сроки предоставления муниципальной услуги, указанные в </w:t>
      </w:r>
      <w:hyperlink w:anchor="P133">
        <w:r>
          <w:rPr>
            <w:color w:val="0000FF"/>
          </w:rPr>
          <w:t>пункте 2.4.1</w:t>
        </w:r>
      </w:hyperlink>
      <w:r>
        <w:t xml:space="preserve"> настоящего Административного регламента, исчисляются со дня передачи ГАУ "МФЦ" заявления и приложенных к нему документов в Администрацию города Твери.</w:t>
      </w:r>
    </w:p>
    <w:p w:rsidR="0064782D" w:rsidRDefault="0064782D">
      <w:pPr>
        <w:pStyle w:val="ConsPlusNormal"/>
        <w:spacing w:before="200"/>
        <w:ind w:firstLine="540"/>
        <w:jc w:val="both"/>
      </w:pPr>
      <w:bookmarkStart w:id="6" w:name="P137"/>
      <w:bookmarkEnd w:id="6"/>
      <w:r>
        <w:t>2.4.3. Срок направления (выдачи) документов, являющихся результатом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ЕПГУ и (или) РПГУ или портала ФИАС, не позднее одного рабочего дня со дня истечения 10 рабочих дней со дня поступления заявления в Администрацию города Твери.</w:t>
      </w:r>
    </w:p>
    <w:p w:rsidR="0064782D" w:rsidRDefault="0064782D">
      <w:pPr>
        <w:pStyle w:val="ConsPlusNormal"/>
        <w:spacing w:before="200"/>
        <w:ind w:firstLine="540"/>
        <w:jc w:val="both"/>
      </w:pPr>
      <w:bookmarkStart w:id="7" w:name="P138"/>
      <w:bookmarkEnd w:id="7"/>
      <w:r>
        <w:t xml:space="preserve">2.4.4. Срок выдачи (направления) документов, являющихся результатом предоставления </w:t>
      </w:r>
      <w:r>
        <w:lastRenderedPageBreak/>
        <w:t>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 не позднее рабочего дня, следующего за 10-м рабочим днем со дня истечения 10 рабочих дней со дня поступления заявления в Администрацию города Твери, посредством почтового отправления по указанному в заявлении почтовому адресу.</w:t>
      </w:r>
    </w:p>
    <w:p w:rsidR="0064782D" w:rsidRDefault="0064782D">
      <w:pPr>
        <w:pStyle w:val="ConsPlusNormal"/>
        <w:spacing w:before="200"/>
        <w:ind w:firstLine="540"/>
        <w:jc w:val="both"/>
      </w:pPr>
      <w:r>
        <w:t>2.4.5. При наличии в заявлении указания о выдаче результата предоставления муниципальной услуги через ГАУ "МФЦ" по месту представления заявления Отдел обеспечивает передачу результата предоставления муниципальной услуги в ГАУ "МФЦ" для выдачи заявителю (представителю заявителя) - не позднее рабочего дня, следующего за днем истечения 10 рабочих дней со дня поступления заявления в Администрацию города Твери.</w:t>
      </w:r>
    </w:p>
    <w:p w:rsidR="0064782D" w:rsidRDefault="0064782D">
      <w:pPr>
        <w:pStyle w:val="ConsPlusNormal"/>
        <w:spacing w:before="200"/>
        <w:ind w:firstLine="540"/>
        <w:jc w:val="both"/>
      </w:pPr>
      <w:r>
        <w:t>2.5. Правовые основания для предоставления муниципальной услуги.</w:t>
      </w:r>
    </w:p>
    <w:p w:rsidR="0064782D" w:rsidRDefault="0064782D">
      <w:pPr>
        <w:pStyle w:val="ConsPlusNormal"/>
        <w:spacing w:before="200"/>
        <w:ind w:firstLine="540"/>
        <w:jc w:val="both"/>
      </w:pPr>
      <w:r>
        <w:t>Предоставление муниципальной услуги осуществляется в соответствии с:</w:t>
      </w:r>
    </w:p>
    <w:p w:rsidR="0064782D" w:rsidRDefault="0064782D">
      <w:pPr>
        <w:pStyle w:val="ConsPlusNormal"/>
        <w:spacing w:before="200"/>
        <w:ind w:firstLine="540"/>
        <w:jc w:val="both"/>
      </w:pPr>
      <w:r>
        <w:t xml:space="preserve">- </w:t>
      </w:r>
      <w:hyperlink r:id="rId17">
        <w:r>
          <w:rPr>
            <w:color w:val="0000FF"/>
          </w:rPr>
          <w:t>Конституцией</w:t>
        </w:r>
      </w:hyperlink>
      <w:r>
        <w:t xml:space="preserve"> Российской Федерации от 12.12.1993 (Официальном интернет-портале правовой информации http://www.pravo.gov.ru, 04.07.2020);</w:t>
      </w:r>
    </w:p>
    <w:p w:rsidR="0064782D" w:rsidRDefault="0064782D">
      <w:pPr>
        <w:pStyle w:val="ConsPlusNormal"/>
        <w:spacing w:before="200"/>
        <w:ind w:firstLine="540"/>
        <w:jc w:val="both"/>
      </w:pPr>
      <w:r>
        <w:t xml:space="preserve">- Земельным </w:t>
      </w:r>
      <w:hyperlink r:id="rId18">
        <w:r>
          <w:rPr>
            <w:color w:val="0000FF"/>
          </w:rPr>
          <w:t>кодексом</w:t>
        </w:r>
      </w:hyperlink>
      <w:r>
        <w:t xml:space="preserve"> Российской Федерации от 25.10.2001 N 136-ФЗ ("Российская газета", N 211 - 212, 30.10.2001);</w:t>
      </w:r>
    </w:p>
    <w:p w:rsidR="0064782D" w:rsidRDefault="0064782D">
      <w:pPr>
        <w:pStyle w:val="ConsPlusNormal"/>
        <w:spacing w:before="200"/>
        <w:ind w:firstLine="540"/>
        <w:jc w:val="both"/>
      </w:pPr>
      <w:r>
        <w:t xml:space="preserve">- Градостроительным </w:t>
      </w:r>
      <w:hyperlink r:id="rId19">
        <w:r>
          <w:rPr>
            <w:color w:val="0000FF"/>
          </w:rPr>
          <w:t>кодексом</w:t>
        </w:r>
      </w:hyperlink>
      <w:r>
        <w:t xml:space="preserve"> Российской Федерации от 29.12.2004 N 190-ФЗ ("Российская газета" от 30.12.2004 N 290);</w:t>
      </w:r>
    </w:p>
    <w:p w:rsidR="0064782D" w:rsidRDefault="0064782D">
      <w:pPr>
        <w:pStyle w:val="ConsPlusNormal"/>
        <w:spacing w:before="200"/>
        <w:ind w:firstLine="540"/>
        <w:jc w:val="both"/>
      </w:pPr>
      <w:r>
        <w:t xml:space="preserve">- Федеральным </w:t>
      </w:r>
      <w:hyperlink r:id="rId20">
        <w:r>
          <w:rPr>
            <w:color w:val="0000FF"/>
          </w:rPr>
          <w:t>законом</w:t>
        </w:r>
      </w:hyperlink>
      <w:r>
        <w:t xml:space="preserve"> от 24.11.1995 N 181-ФЗ "О социальной защите инвалидов в Российской Федерации" ("Российская газета", N 234, 02.12.1995);</w:t>
      </w:r>
    </w:p>
    <w:p w:rsidR="0064782D" w:rsidRDefault="0064782D">
      <w:pPr>
        <w:pStyle w:val="ConsPlusNormal"/>
        <w:spacing w:before="200"/>
        <w:ind w:firstLine="540"/>
        <w:jc w:val="both"/>
      </w:pPr>
      <w:r>
        <w:t xml:space="preserve">- Федеральным </w:t>
      </w:r>
      <w:hyperlink r:id="rId21">
        <w:r>
          <w:rPr>
            <w:color w:val="0000FF"/>
          </w:rPr>
          <w:t>законом</w:t>
        </w:r>
      </w:hyperlink>
      <w:r>
        <w:t xml:space="preserve"> от 25.10.2001 N 137-ФЗ "О введении в действие Земельного кодекса Российской Федерации" ("Собрание законодательства Российской Федерации", 29.10.2001, N 44, ст. 4148, "Парламентская газета", N 204-205, 30.10.2001, "Российская газета", N 211-212, 30.10.2001);</w:t>
      </w:r>
    </w:p>
    <w:p w:rsidR="0064782D" w:rsidRDefault="0064782D">
      <w:pPr>
        <w:pStyle w:val="ConsPlusNormal"/>
        <w:spacing w:before="200"/>
        <w:ind w:firstLine="540"/>
        <w:jc w:val="both"/>
      </w:pPr>
      <w:r>
        <w:t xml:space="preserve">-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N 202, 08.10.2003);</w:t>
      </w:r>
    </w:p>
    <w:p w:rsidR="0064782D" w:rsidRDefault="0064782D">
      <w:pPr>
        <w:pStyle w:val="ConsPlusNormal"/>
        <w:spacing w:before="200"/>
        <w:ind w:firstLine="540"/>
        <w:jc w:val="both"/>
      </w:pPr>
      <w:r>
        <w:t xml:space="preserve">- Федеральным </w:t>
      </w:r>
      <w:hyperlink r:id="rId23">
        <w:r>
          <w:rPr>
            <w:color w:val="0000FF"/>
          </w:rPr>
          <w:t>законом</w:t>
        </w:r>
      </w:hyperlink>
      <w:r>
        <w:t xml:space="preserve"> от 29.12.2004 N 191-ФЗ "О введении в действие Градостроительного кодекса Российской Федерации" ("Российская газета", N 290, 30.12.2004);</w:t>
      </w:r>
    </w:p>
    <w:p w:rsidR="0064782D" w:rsidRDefault="0064782D">
      <w:pPr>
        <w:pStyle w:val="ConsPlusNormal"/>
        <w:spacing w:before="200"/>
        <w:ind w:firstLine="540"/>
        <w:jc w:val="both"/>
      </w:pPr>
      <w:r>
        <w:t xml:space="preserve">- Федеральным </w:t>
      </w:r>
      <w:hyperlink r:id="rId24">
        <w:r>
          <w:rPr>
            <w:color w:val="0000FF"/>
          </w:rPr>
          <w:t>законом</w:t>
        </w:r>
      </w:hyperlink>
      <w:r>
        <w:t xml:space="preserve"> от 27.07.2006 N 149-ФЗ "Об информации, информационных технологиях и о защите информации" ("Российская газета", N 165, 29.07.2006, "Собрание законодательства Российской Федерации", 31.07.2006, N 31 (1 ч.), ст. 3448, "Парламентская газета", N 126-127, 03.08.2006);</w:t>
      </w:r>
    </w:p>
    <w:p w:rsidR="0064782D" w:rsidRDefault="0064782D">
      <w:pPr>
        <w:pStyle w:val="ConsPlusNormal"/>
        <w:spacing w:before="200"/>
        <w:ind w:firstLine="540"/>
        <w:jc w:val="both"/>
      </w:pPr>
      <w:r>
        <w:t xml:space="preserve">- Федеральным </w:t>
      </w:r>
      <w:hyperlink r:id="rId25">
        <w:r>
          <w:rPr>
            <w:color w:val="0000FF"/>
          </w:rPr>
          <w:t>законом</w:t>
        </w:r>
      </w:hyperlink>
      <w: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64782D" w:rsidRDefault="0064782D">
      <w:pPr>
        <w:pStyle w:val="ConsPlusNormal"/>
        <w:spacing w:before="200"/>
        <w:ind w:firstLine="540"/>
        <w:jc w:val="both"/>
      </w:pPr>
      <w:r>
        <w:t xml:space="preserve">- Федеральным </w:t>
      </w:r>
      <w:hyperlink r:id="rId26">
        <w:r>
          <w:rPr>
            <w:color w:val="0000FF"/>
          </w:rPr>
          <w:t>законом</w:t>
        </w:r>
      </w:hyperlink>
      <w:r>
        <w:t xml:space="preserve"> от 24.07.2007 N 221-ФЗ "О кадастровой деятельности" ("Собрание законодательства Российской Федерации", 30.07.2007, N 31, ст. 4017, "Российская газета", N 165, 01.08.2007, "Парламентская газета", N 99-101, 09.08.2007);</w:t>
      </w:r>
    </w:p>
    <w:p w:rsidR="0064782D" w:rsidRDefault="0064782D">
      <w:pPr>
        <w:pStyle w:val="ConsPlusNormal"/>
        <w:spacing w:before="200"/>
        <w:ind w:firstLine="540"/>
        <w:jc w:val="both"/>
      </w:pPr>
      <w:r>
        <w:t xml:space="preserve">-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64782D" w:rsidRDefault="0064782D">
      <w:pPr>
        <w:pStyle w:val="ConsPlusNormal"/>
        <w:spacing w:before="200"/>
        <w:ind w:firstLine="540"/>
        <w:jc w:val="both"/>
      </w:pPr>
      <w:r>
        <w:t xml:space="preserve">- Федеральным </w:t>
      </w:r>
      <w:hyperlink r:id="rId28">
        <w:r>
          <w:rPr>
            <w:color w:val="0000FF"/>
          </w:rPr>
          <w:t>законом</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(Официальный интернет-портал правовой информации http://www.pravo.gov.ru, 30.12.2013, "Российская газета", N 295, 30.12.2013, "Собрание законодательства Российской Федерации", 30.12.2013, N 52 (часть I), ст. 7008);</w:t>
      </w:r>
    </w:p>
    <w:p w:rsidR="0064782D" w:rsidRDefault="0064782D">
      <w:pPr>
        <w:pStyle w:val="ConsPlusNormal"/>
        <w:spacing w:before="200"/>
        <w:ind w:firstLine="540"/>
        <w:jc w:val="both"/>
      </w:pPr>
      <w:r>
        <w:t xml:space="preserve">- </w:t>
      </w:r>
      <w:hyperlink r:id="rId29">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Российской Федерации", 01.12.2014, N 48, ст. 6861);</w:t>
      </w:r>
    </w:p>
    <w:p w:rsidR="0064782D" w:rsidRDefault="0064782D">
      <w:pPr>
        <w:pStyle w:val="ConsPlusNormal"/>
        <w:spacing w:before="200"/>
        <w:ind w:firstLine="540"/>
        <w:jc w:val="both"/>
      </w:pPr>
      <w:r>
        <w:lastRenderedPageBreak/>
        <w:t xml:space="preserve">- </w:t>
      </w:r>
      <w:hyperlink r:id="rId30">
        <w:r>
          <w:rPr>
            <w:color w:val="0000FF"/>
          </w:rPr>
          <w:t>Постановлением</w:t>
        </w:r>
      </w:hyperlink>
      <w:r>
        <w:t xml:space="preserve"> Правительства Российской Федерации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Российской Федерации", 01.06.2015, N 22, ст. 3227);</w:t>
      </w:r>
    </w:p>
    <w:p w:rsidR="0064782D" w:rsidRDefault="0064782D">
      <w:pPr>
        <w:pStyle w:val="ConsPlusNormal"/>
        <w:spacing w:before="200"/>
        <w:ind w:firstLine="540"/>
        <w:jc w:val="both"/>
      </w:pPr>
      <w:r>
        <w:t xml:space="preserve">- </w:t>
      </w:r>
      <w:hyperlink r:id="rId31">
        <w:r>
          <w:rPr>
            <w:color w:val="0000FF"/>
          </w:rPr>
          <w:t>Приказом</w:t>
        </w:r>
      </w:hyperlink>
      <w: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 Зарегистрировано в Минюсте России 09.02.2015 N 35948);</w:t>
      </w:r>
    </w:p>
    <w:p w:rsidR="0064782D" w:rsidRDefault="0064782D">
      <w:pPr>
        <w:pStyle w:val="ConsPlusNormal"/>
        <w:spacing w:before="200"/>
        <w:ind w:firstLine="540"/>
        <w:jc w:val="both"/>
      </w:pPr>
      <w:r>
        <w:t xml:space="preserve">- </w:t>
      </w:r>
      <w:hyperlink r:id="rId32">
        <w:r>
          <w:rPr>
            <w:color w:val="0000FF"/>
          </w:rPr>
          <w:t>Приказом</w:t>
        </w:r>
      </w:hyperlink>
      <w:r>
        <w:t xml:space="preserve"> Министерства финансов Российской Федерации от 05.11.2015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(Официальный интернет-портал правовой информации http://www.pravo.gov.ru, 15.12.2015. "Российская газета", N 294, 28.12.2015. Зарегистрировано в Минюсте России 10.12.2015 N 40069);</w:t>
      </w:r>
    </w:p>
    <w:p w:rsidR="0064782D" w:rsidRDefault="0064782D">
      <w:pPr>
        <w:pStyle w:val="ConsPlusNormal"/>
        <w:spacing w:before="200"/>
        <w:ind w:firstLine="540"/>
        <w:jc w:val="both"/>
      </w:pPr>
      <w:r>
        <w:t xml:space="preserve">- </w:t>
      </w:r>
      <w:hyperlink r:id="rId33">
        <w:r>
          <w:rPr>
            <w:color w:val="0000FF"/>
          </w:rPr>
          <w:t>решением</w:t>
        </w:r>
      </w:hyperlink>
      <w:r>
        <w:t xml:space="preserve"> Тверской городской Думы от 21.12.2016 N 410 "О порядке присвоения, изменения и аннулирования адресов объектам адресации, расположенным на территории города Твери, и признании утратившими силу отдельных решений Тверской городской Думы" ("Вся Тверь", N 155 (23 декабря), 2016);</w:t>
      </w:r>
    </w:p>
    <w:p w:rsidR="0064782D" w:rsidRDefault="0064782D">
      <w:pPr>
        <w:pStyle w:val="ConsPlusNormal"/>
        <w:spacing w:before="200"/>
        <w:ind w:firstLine="540"/>
        <w:jc w:val="both"/>
      </w:pPr>
      <w:r>
        <w:t xml:space="preserve">- </w:t>
      </w:r>
      <w:hyperlink r:id="rId34">
        <w:r>
          <w:rPr>
            <w:color w:val="0000FF"/>
          </w:rPr>
          <w:t>решением</w:t>
        </w:r>
      </w:hyperlink>
      <w:r>
        <w:t xml:space="preserve"> Тверской городской Думы от 23.01.2019 N 2 "О принятии Устава города Твери" ("Вся Тверь", N 7(1082), 05.02.2019);</w:t>
      </w:r>
    </w:p>
    <w:p w:rsidR="0064782D" w:rsidRDefault="0064782D">
      <w:pPr>
        <w:pStyle w:val="ConsPlusNormal"/>
        <w:spacing w:before="200"/>
        <w:ind w:firstLine="540"/>
        <w:jc w:val="both"/>
      </w:pPr>
      <w:r>
        <w:t xml:space="preserve">- </w:t>
      </w:r>
      <w:hyperlink r:id="rId35">
        <w:r>
          <w:rPr>
            <w:color w:val="0000FF"/>
          </w:rPr>
          <w:t>Постановлением</w:t>
        </w:r>
      </w:hyperlink>
      <w: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("Муниципальные вести", N 33, 24.06.2011);</w:t>
      </w:r>
    </w:p>
    <w:p w:rsidR="0064782D" w:rsidRDefault="0064782D">
      <w:pPr>
        <w:pStyle w:val="ConsPlusNormal"/>
        <w:spacing w:before="200"/>
        <w:ind w:firstLine="540"/>
        <w:jc w:val="both"/>
      </w:pPr>
      <w:r>
        <w:t>- Постановлением Администрации города Твери от 18.01.2021 N 22 "Об утверждении Положения об отделе архитектуры и городской эстетики Администрации города Твери";</w:t>
      </w:r>
    </w:p>
    <w:p w:rsidR="0064782D" w:rsidRDefault="0064782D">
      <w:pPr>
        <w:pStyle w:val="ConsPlusNormal"/>
        <w:spacing w:before="200"/>
        <w:ind w:firstLine="540"/>
        <w:jc w:val="both"/>
      </w:pPr>
      <w:r>
        <w:t>- настоящим Административным регламентом.</w:t>
      </w:r>
    </w:p>
    <w:p w:rsidR="0064782D" w:rsidRDefault="0064782D">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4782D" w:rsidRDefault="0064782D">
      <w:pPr>
        <w:pStyle w:val="ConsPlusNormal"/>
        <w:spacing w:before="200"/>
        <w:ind w:firstLine="540"/>
        <w:jc w:val="both"/>
      </w:pPr>
      <w:r>
        <w:t xml:space="preserve">2.6.1. В целях получения муниципальной услуги лица, указанные в </w:t>
      </w:r>
      <w:hyperlink w:anchor="P40">
        <w:r>
          <w:rPr>
            <w:color w:val="0000FF"/>
          </w:rPr>
          <w:t>пункте 1.2</w:t>
        </w:r>
      </w:hyperlink>
      <w:r>
        <w:t xml:space="preserve"> настоящего Административного регламента, представляют заявление о присвоении объекту адресации адреса или аннулировании его адреса (далее - Заявление), составленное:</w:t>
      </w:r>
    </w:p>
    <w:p w:rsidR="0064782D" w:rsidRDefault="0064782D">
      <w:pPr>
        <w:pStyle w:val="ConsPlusNormal"/>
        <w:spacing w:before="200"/>
        <w:ind w:firstLine="540"/>
        <w:jc w:val="both"/>
      </w:pPr>
      <w:r>
        <w:t xml:space="preserve">- по </w:t>
      </w:r>
      <w:hyperlink r:id="rId36">
        <w:r>
          <w:rPr>
            <w:color w:val="0000FF"/>
          </w:rPr>
          <w:t>форме</w:t>
        </w:r>
      </w:hyperlink>
      <w:r>
        <w:t>,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 в случае его предоставления (направления) на бумажном носителе;</w:t>
      </w:r>
    </w:p>
    <w:p w:rsidR="0064782D" w:rsidRDefault="0064782D">
      <w:pPr>
        <w:pStyle w:val="ConsPlusNormal"/>
        <w:spacing w:before="200"/>
        <w:ind w:firstLine="540"/>
        <w:jc w:val="both"/>
      </w:pPr>
      <w:r>
        <w:t>- по форме, размещенной на ЕПГУ и (или) РПГУ или портале ФИАС, в случае его направления в форме электронного документа. Заявление заполняется посредством внесения соответствующих сведений в интерактивную форму на ЕПГУ и (или) РПГУ или портале ФИАС.</w:t>
      </w:r>
    </w:p>
    <w:p w:rsidR="0064782D" w:rsidRDefault="0064782D">
      <w:pPr>
        <w:pStyle w:val="ConsPlusNormal"/>
        <w:spacing w:before="200"/>
        <w:ind w:firstLine="540"/>
        <w:jc w:val="both"/>
      </w:pPr>
      <w:r>
        <w:t>2.6.2.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4782D" w:rsidRDefault="0064782D">
      <w:pPr>
        <w:pStyle w:val="ConsPlusNormal"/>
        <w:spacing w:before="200"/>
        <w:ind w:firstLine="540"/>
        <w:jc w:val="both"/>
      </w:pPr>
      <w:r>
        <w:t>2.6.3. Заявление направляется заявителем (представителем заявителя) в Администрацию города Твери на бумажном носителе посредством почтового отправления с описью вложения и уведомлением о вручении или представляется заявителем (представителем заявителя) лично или в форме электронного документа с использованием информационно-телекоммуникационных сетей общего пользования, в том числе ЕПГУ и (или) РПГУ или портале ФИАС.</w:t>
      </w:r>
    </w:p>
    <w:p w:rsidR="0064782D" w:rsidRDefault="0064782D">
      <w:pPr>
        <w:pStyle w:val="ConsPlusNormal"/>
        <w:spacing w:before="200"/>
        <w:ind w:firstLine="540"/>
        <w:jc w:val="both"/>
      </w:pPr>
      <w:r>
        <w:t xml:space="preserve">Заявление представляется заявителем (представителем заявителя) в Администрацию города </w:t>
      </w:r>
      <w:r>
        <w:lastRenderedPageBreak/>
        <w:t>Твери или ГАУ "МФЦ", с которым Администрацией города Твери в установленном Правительством Российской Федерации порядке заключено соглашение о взаимодействии.</w:t>
      </w:r>
    </w:p>
    <w:p w:rsidR="0064782D" w:rsidRDefault="0064782D">
      <w:pPr>
        <w:pStyle w:val="ConsPlusNormal"/>
        <w:spacing w:before="200"/>
        <w:ind w:firstLine="540"/>
        <w:jc w:val="both"/>
      </w:pPr>
      <w:r>
        <w:t>Заявление представляется заявителем (представителем заявителя) в Администрацию города Твери или ГАУ "МФЦ" по местонахождению объекта адресации.</w:t>
      </w:r>
    </w:p>
    <w:p w:rsidR="0064782D" w:rsidRDefault="0064782D">
      <w:pPr>
        <w:pStyle w:val="ConsPlusNormal"/>
        <w:spacing w:before="200"/>
        <w:ind w:firstLine="540"/>
        <w:jc w:val="both"/>
      </w:pPr>
      <w:r>
        <w:t>2.6.4. Заявление подписывается заявителем (представителем заявителя).</w:t>
      </w:r>
    </w:p>
    <w:p w:rsidR="0064782D" w:rsidRDefault="0064782D">
      <w:pPr>
        <w:pStyle w:val="ConsPlusNormal"/>
        <w:spacing w:before="200"/>
        <w:ind w:firstLine="540"/>
        <w:jc w:val="both"/>
      </w:pPr>
      <w: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37">
        <w:r>
          <w:rPr>
            <w:color w:val="0000FF"/>
          </w:rPr>
          <w:t>частью 2 статьи 21.1</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bookmarkStart w:id="8" w:name="P173"/>
      <w:bookmarkEnd w:id="8"/>
      <w:r>
        <w:t>2.6.5.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4782D" w:rsidRDefault="0064782D">
      <w:pPr>
        <w:pStyle w:val="ConsPlusNormal"/>
        <w:spacing w:before="200"/>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4782D" w:rsidRDefault="0064782D">
      <w:pPr>
        <w:pStyle w:val="ConsPlusNormal"/>
        <w:spacing w:before="200"/>
        <w:ind w:firstLine="540"/>
        <w:jc w:val="both"/>
      </w:pPr>
      <w:r>
        <w:t>При предоставлении Заявления представителем собственников помещений в многоквартирном доме к такому заявлению прилагается копия решения общего собрания указанных собственников помещений в многоквартирном доме.</w:t>
      </w:r>
    </w:p>
    <w:p w:rsidR="0064782D" w:rsidRDefault="0064782D">
      <w:pPr>
        <w:pStyle w:val="ConsPlusNormal"/>
        <w:spacing w:before="200"/>
        <w:ind w:firstLine="540"/>
        <w:jc w:val="both"/>
      </w:pPr>
      <w:r>
        <w:t>При предоставлении Заявления представителем членов садоводческого или огороднического некоммерческого товарищества к такому заявлению прилагается копия решения общего собрания членов такого товарищества.</w:t>
      </w:r>
    </w:p>
    <w:p w:rsidR="0064782D" w:rsidRDefault="0064782D">
      <w:pPr>
        <w:pStyle w:val="ConsPlusNormal"/>
        <w:spacing w:before="200"/>
        <w:ind w:firstLine="540"/>
        <w:jc w:val="both"/>
      </w:pPr>
      <w:r>
        <w:t>При представлении Заявления кадастровым инженером к такому заявлению прилагается копия договора подряда на выполнение кадастровых работ или копия определения суда о выполнении кадастровых работ кадастровым инженером, на основании которых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4782D" w:rsidRDefault="0064782D">
      <w:pPr>
        <w:pStyle w:val="ConsPlusNormal"/>
        <w:spacing w:before="200"/>
        <w:ind w:firstLine="540"/>
        <w:jc w:val="both"/>
      </w:pPr>
      <w:r>
        <w:t>2.6.6.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w:t>
      </w:r>
    </w:p>
    <w:p w:rsidR="0064782D" w:rsidRDefault="0064782D">
      <w:pPr>
        <w:pStyle w:val="ConsPlusNormal"/>
        <w:spacing w:before="200"/>
        <w:ind w:firstLine="540"/>
        <w:jc w:val="both"/>
      </w:pPr>
      <w:bookmarkStart w:id="9" w:name="P179"/>
      <w:bookmarkEnd w:id="9"/>
      <w:r>
        <w:t>2.6.7.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 к Заявлению прилагается заверенная печатью (при наличии) и подписью руководителя этого юридического лица копия трудового договора кадастрового инженера, являющегося работником юридического лица.</w:t>
      </w:r>
    </w:p>
    <w:p w:rsidR="0064782D" w:rsidRDefault="0064782D">
      <w:pPr>
        <w:pStyle w:val="ConsPlusNormal"/>
        <w:spacing w:before="200"/>
        <w:ind w:firstLine="540"/>
        <w:jc w:val="both"/>
      </w:pPr>
      <w:bookmarkStart w:id="10" w:name="P180"/>
      <w:bookmarkEnd w:id="10"/>
      <w:r>
        <w:t>2.6.8. Для принятия решения о присвоении объекту адресации адреса или аннулировании его адреса необходимы следующие документы:</w:t>
      </w:r>
    </w:p>
    <w:p w:rsidR="0064782D" w:rsidRDefault="0064782D">
      <w:pPr>
        <w:pStyle w:val="ConsPlusNormal"/>
        <w:spacing w:before="200"/>
        <w:ind w:firstLine="540"/>
        <w:jc w:val="both"/>
      </w:pPr>
      <w:bookmarkStart w:id="11" w:name="P181"/>
      <w:bookmarkEnd w:id="11"/>
      <w: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8">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4782D" w:rsidRDefault="0064782D">
      <w:pPr>
        <w:pStyle w:val="ConsPlusNormal"/>
        <w:spacing w:before="200"/>
        <w:ind w:firstLine="540"/>
        <w:jc w:val="both"/>
      </w:pPr>
      <w:r>
        <w:t>2) выписка из Единого государственного реестра юридических лиц;</w:t>
      </w:r>
    </w:p>
    <w:p w:rsidR="0064782D" w:rsidRDefault="0064782D">
      <w:pPr>
        <w:pStyle w:val="ConsPlusNormal"/>
        <w:spacing w:before="200"/>
        <w:ind w:firstLine="540"/>
        <w:jc w:val="both"/>
      </w:pPr>
      <w:r>
        <w:t>3) выписка из Единого государственного реестра индивидуальных предпринимателей;</w:t>
      </w:r>
    </w:p>
    <w:p w:rsidR="0064782D" w:rsidRDefault="0064782D">
      <w:pPr>
        <w:pStyle w:val="ConsPlusNormal"/>
        <w:spacing w:before="200"/>
        <w:ind w:firstLine="540"/>
        <w:jc w:val="both"/>
      </w:pPr>
      <w:r>
        <w:lastRenderedPageBreak/>
        <w:t>4)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4782D" w:rsidRDefault="0064782D">
      <w:pPr>
        <w:pStyle w:val="ConsPlusNormal"/>
        <w:spacing w:before="200"/>
        <w:ind w:firstLine="540"/>
        <w:jc w:val="both"/>
      </w:pPr>
      <w:bookmarkStart w:id="12" w:name="P185"/>
      <w:bookmarkEnd w:id="12"/>
      <w:r>
        <w:t xml:space="preserve">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9">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4782D" w:rsidRDefault="0064782D">
      <w:pPr>
        <w:pStyle w:val="ConsPlusNormal"/>
        <w:spacing w:before="200"/>
        <w:ind w:firstLine="540"/>
        <w:jc w:val="both"/>
      </w:pPr>
      <w:bookmarkStart w:id="13" w:name="P186"/>
      <w:bookmarkEnd w:id="13"/>
      <w: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4782D" w:rsidRDefault="0064782D">
      <w:pPr>
        <w:pStyle w:val="ConsPlusNormal"/>
        <w:spacing w:before="200"/>
        <w:ind w:firstLine="540"/>
        <w:jc w:val="both"/>
      </w:pPr>
      <w:r>
        <w:t>7)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4782D" w:rsidRDefault="0064782D">
      <w:pPr>
        <w:pStyle w:val="ConsPlusNormal"/>
        <w:spacing w:before="200"/>
        <w:ind w:firstLine="540"/>
        <w:jc w:val="both"/>
      </w:pPr>
      <w:bookmarkStart w:id="14" w:name="P188"/>
      <w:bookmarkEnd w:id="14"/>
      <w: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4782D" w:rsidRDefault="0064782D">
      <w:pPr>
        <w:pStyle w:val="ConsPlusNormal"/>
        <w:spacing w:before="200"/>
        <w:ind w:firstLine="540"/>
        <w:jc w:val="both"/>
      </w:pPr>
      <w:bookmarkStart w:id="15" w:name="P189"/>
      <w:bookmarkEnd w:id="15"/>
      <w: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4782D" w:rsidRDefault="0064782D">
      <w:pPr>
        <w:pStyle w:val="ConsPlusNormal"/>
        <w:spacing w:before="200"/>
        <w:ind w:firstLine="540"/>
        <w:jc w:val="both"/>
      </w:pPr>
      <w:r>
        <w:t>10)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4782D" w:rsidRDefault="0064782D">
      <w:pPr>
        <w:pStyle w:val="ConsPlusNormal"/>
        <w:spacing w:before="200"/>
        <w:ind w:firstLine="540"/>
        <w:jc w:val="both"/>
      </w:pPr>
      <w:r>
        <w:t>11)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4782D" w:rsidRDefault="0064782D">
      <w:pPr>
        <w:pStyle w:val="ConsPlusNormal"/>
        <w:spacing w:before="200"/>
        <w:ind w:firstLine="540"/>
        <w:jc w:val="both"/>
      </w:pPr>
      <w:r>
        <w:t>2.6.9. Документы, указанные в подпунктах 4, 7, 10 и 11 пункта 2.6.8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Отдела.</w:t>
      </w:r>
    </w:p>
    <w:p w:rsidR="0064782D" w:rsidRDefault="0064782D">
      <w:pPr>
        <w:pStyle w:val="ConsPlusNormal"/>
        <w:spacing w:before="200"/>
        <w:ind w:firstLine="540"/>
        <w:jc w:val="both"/>
      </w:pPr>
      <w:r>
        <w:t xml:space="preserve">2.6.10. Отдел запрашивает документы, указанные в </w:t>
      </w:r>
      <w:hyperlink w:anchor="P180">
        <w:r>
          <w:rPr>
            <w:color w:val="0000FF"/>
          </w:rPr>
          <w:t>пункте 2.6.8</w:t>
        </w:r>
      </w:hyperlink>
      <w: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4782D" w:rsidRDefault="0064782D">
      <w:pPr>
        <w:pStyle w:val="ConsPlusNormal"/>
        <w:spacing w:before="200"/>
        <w:ind w:firstLine="540"/>
        <w:jc w:val="both"/>
      </w:pPr>
      <w:bookmarkStart w:id="16" w:name="P194"/>
      <w:bookmarkEnd w:id="16"/>
      <w:r>
        <w:t xml:space="preserve">2.6.11. Заявители (представители заявителя) при подаче Заявления вправе приложить к нему документы, указанные в </w:t>
      </w:r>
      <w:hyperlink w:anchor="P181">
        <w:r>
          <w:rPr>
            <w:color w:val="0000FF"/>
          </w:rPr>
          <w:t>подпунктах 1</w:t>
        </w:r>
      </w:hyperlink>
      <w:r>
        <w:t xml:space="preserve">, </w:t>
      </w:r>
      <w:hyperlink w:anchor="P185">
        <w:r>
          <w:rPr>
            <w:color w:val="0000FF"/>
          </w:rPr>
          <w:t>5</w:t>
        </w:r>
      </w:hyperlink>
      <w:r>
        <w:t xml:space="preserve">, </w:t>
      </w:r>
      <w:hyperlink w:anchor="P186">
        <w:r>
          <w:rPr>
            <w:color w:val="0000FF"/>
          </w:rPr>
          <w:t>6</w:t>
        </w:r>
      </w:hyperlink>
      <w:r>
        <w:t xml:space="preserve">, </w:t>
      </w:r>
      <w:hyperlink w:anchor="P188">
        <w:r>
          <w:rPr>
            <w:color w:val="0000FF"/>
          </w:rPr>
          <w:t>8</w:t>
        </w:r>
      </w:hyperlink>
      <w:r>
        <w:t xml:space="preserve"> и </w:t>
      </w:r>
      <w:hyperlink w:anchor="P189">
        <w:r>
          <w:rPr>
            <w:color w:val="0000FF"/>
          </w:rPr>
          <w:t>9 пункта 2.6.8</w:t>
        </w:r>
      </w:hyperlink>
      <w: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4782D" w:rsidRDefault="0064782D">
      <w:pPr>
        <w:pStyle w:val="ConsPlusNormal"/>
        <w:spacing w:before="200"/>
        <w:ind w:firstLine="540"/>
        <w:jc w:val="both"/>
      </w:pPr>
      <w:r>
        <w:t xml:space="preserve">2.6.12. Документы, указанные в </w:t>
      </w:r>
      <w:hyperlink w:anchor="P181">
        <w:r>
          <w:rPr>
            <w:color w:val="0000FF"/>
          </w:rPr>
          <w:t>подпунктах 1</w:t>
        </w:r>
      </w:hyperlink>
      <w:r>
        <w:t xml:space="preserve">, </w:t>
      </w:r>
      <w:hyperlink w:anchor="P185">
        <w:r>
          <w:rPr>
            <w:color w:val="0000FF"/>
          </w:rPr>
          <w:t>5</w:t>
        </w:r>
      </w:hyperlink>
      <w:r>
        <w:t xml:space="preserve">, </w:t>
      </w:r>
      <w:hyperlink w:anchor="P186">
        <w:r>
          <w:rPr>
            <w:color w:val="0000FF"/>
          </w:rPr>
          <w:t>6</w:t>
        </w:r>
      </w:hyperlink>
      <w:r>
        <w:t xml:space="preserve">, </w:t>
      </w:r>
      <w:hyperlink w:anchor="P188">
        <w:r>
          <w:rPr>
            <w:color w:val="0000FF"/>
          </w:rPr>
          <w:t>8</w:t>
        </w:r>
      </w:hyperlink>
      <w:r>
        <w:t xml:space="preserve"> и </w:t>
      </w:r>
      <w:hyperlink w:anchor="P189">
        <w:r>
          <w:rPr>
            <w:color w:val="0000FF"/>
          </w:rPr>
          <w:t>9 пункта 2.6.8</w:t>
        </w:r>
      </w:hyperlink>
      <w:r>
        <w:t xml:space="preserve"> настоящего Административного регламента, представляемые в Администрацию города Твери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40">
        <w:r>
          <w:rPr>
            <w:color w:val="0000FF"/>
          </w:rPr>
          <w:t>частью 2 статьи 21.1</w:t>
        </w:r>
      </w:hyperlink>
      <w:r>
        <w:t xml:space="preserve"> Федерального закона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lastRenderedPageBreak/>
        <w:t>2.6.13. Отдел при предоставлении муниципальной услуги не вправе требовать от заявителя:</w:t>
      </w:r>
    </w:p>
    <w:p w:rsidR="0064782D" w:rsidRDefault="0064782D">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82D" w:rsidRDefault="0064782D">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города Твери по собственной инициативе;</w:t>
      </w:r>
    </w:p>
    <w:p w:rsidR="0064782D" w:rsidRDefault="0064782D">
      <w:pPr>
        <w:pStyle w:val="ConsPlusNormal"/>
        <w:spacing w:before="20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82D" w:rsidRDefault="0064782D">
      <w:pPr>
        <w:pStyle w:val="ConsPlusNormal"/>
        <w:spacing w:before="20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82D" w:rsidRDefault="0064782D">
      <w:pPr>
        <w:pStyle w:val="ConsPlusNormal"/>
        <w:spacing w:before="200"/>
        <w:ind w:firstLine="540"/>
        <w:jc w:val="both"/>
      </w:pPr>
      <w: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782D" w:rsidRDefault="0064782D">
      <w:pPr>
        <w:pStyle w:val="ConsPlusNormal"/>
        <w:spacing w:before="20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82D" w:rsidRDefault="0064782D">
      <w:pPr>
        <w:pStyle w:val="ConsPlusNormal"/>
        <w:spacing w:before="200"/>
        <w:ind w:firstLine="540"/>
        <w:jc w:val="both"/>
      </w:pPr>
      <w:r>
        <w:t xml:space="preserve">г) выявления документально подтвержденного факта (признаков) ошибочного или противоправного действия (бездействия) должностного лица Отдела, муниципального служащего, работника многофункционального центра, работника организации, предусмотренной </w:t>
      </w:r>
      <w:hyperlink r:id="rId4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первого заместителя (заместителя) Главы Администрации города Твери, курирующего и контролирующего деятельность Отдела,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4782D" w:rsidRDefault="0064782D">
      <w:pPr>
        <w:pStyle w:val="ConsPlusNormal"/>
        <w:spacing w:before="200"/>
        <w:ind w:firstLine="540"/>
        <w:jc w:val="both"/>
      </w:pPr>
      <w: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lastRenderedPageBreak/>
        <w:t>федеральными законами.</w:t>
      </w:r>
    </w:p>
    <w:p w:rsidR="0064782D" w:rsidRDefault="0064782D">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64782D" w:rsidRDefault="0064782D">
      <w:pPr>
        <w:pStyle w:val="ConsPlusNormal"/>
        <w:spacing w:before="200"/>
        <w:ind w:firstLine="540"/>
        <w:jc w:val="both"/>
      </w:pPr>
      <w:r>
        <w:t>1) отсутствие полного комплекта документов, необходимых для предоставления муниципальной услуги, подлежащих представлению заявителем;</w:t>
      </w:r>
    </w:p>
    <w:p w:rsidR="0064782D" w:rsidRDefault="0064782D">
      <w:pPr>
        <w:pStyle w:val="ConsPlusNormal"/>
        <w:spacing w:before="200"/>
        <w:ind w:firstLine="540"/>
        <w:jc w:val="both"/>
      </w:pPr>
      <w:r>
        <w:t>2) представленные документы утратили силу на момент обращения за предоставлением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82D" w:rsidRDefault="0064782D">
      <w:pPr>
        <w:pStyle w:val="ConsPlusNormal"/>
        <w:spacing w:before="20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4782D" w:rsidRDefault="0064782D">
      <w:pPr>
        <w:pStyle w:val="ConsPlusNormal"/>
        <w:spacing w:before="200"/>
        <w:ind w:firstLine="540"/>
        <w:jc w:val="both"/>
      </w:pPr>
      <w: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4782D" w:rsidRDefault="0064782D">
      <w:pPr>
        <w:pStyle w:val="ConsPlusNormal"/>
        <w:spacing w:before="200"/>
        <w:ind w:firstLine="540"/>
        <w:jc w:val="both"/>
      </w:pPr>
      <w:r>
        <w:t>5) неполное заполнение полей в форме Заявления, в том числе в интерактивной форме заявления;</w:t>
      </w:r>
    </w:p>
    <w:p w:rsidR="0064782D" w:rsidRDefault="0064782D">
      <w:pPr>
        <w:pStyle w:val="ConsPlusNormal"/>
        <w:spacing w:before="200"/>
        <w:ind w:firstLine="540"/>
        <w:jc w:val="both"/>
      </w:pPr>
      <w:r>
        <w:t>6) Заявление подано в орган местного самоуправления, в полномочия которого не входит предоставление муниципальной услуги.</w:t>
      </w:r>
    </w:p>
    <w:p w:rsidR="0064782D" w:rsidRDefault="0064782D">
      <w:pPr>
        <w:pStyle w:val="ConsPlusNormal"/>
        <w:spacing w:before="200"/>
        <w:ind w:firstLine="540"/>
        <w:jc w:val="both"/>
      </w:pPr>
      <w:r>
        <w:t>2.8. Исчерпывающий перечень оснований для приостановления или отказа в предоставлении муниципальной услуги.</w:t>
      </w:r>
    </w:p>
    <w:p w:rsidR="0064782D" w:rsidRDefault="0064782D">
      <w:pPr>
        <w:pStyle w:val="ConsPlusNormal"/>
        <w:spacing w:before="200"/>
        <w:ind w:firstLine="540"/>
        <w:jc w:val="both"/>
      </w:pPr>
      <w:r>
        <w:t>2.8.1. Основания для приостановления предоставления муниципальной услуги отсутствуют.</w:t>
      </w:r>
    </w:p>
    <w:p w:rsidR="0064782D" w:rsidRDefault="0064782D">
      <w:pPr>
        <w:pStyle w:val="ConsPlusNormal"/>
        <w:spacing w:before="200"/>
        <w:ind w:firstLine="540"/>
        <w:jc w:val="both"/>
      </w:pPr>
      <w:bookmarkStart w:id="17" w:name="P215"/>
      <w:bookmarkEnd w:id="17"/>
      <w:r>
        <w:t>2.8.2. В присвоении объекту адресации адреса или аннулировании его адреса может быть отказано в случаях, если:</w:t>
      </w:r>
    </w:p>
    <w:p w:rsidR="0064782D" w:rsidRDefault="0064782D">
      <w:pPr>
        <w:pStyle w:val="ConsPlusNormal"/>
        <w:spacing w:before="200"/>
        <w:ind w:firstLine="540"/>
        <w:jc w:val="both"/>
      </w:pPr>
      <w:bookmarkStart w:id="18" w:name="P216"/>
      <w:bookmarkEnd w:id="18"/>
      <w:r>
        <w:t xml:space="preserve">1) с Заявлением обратилось лицо, не указанное в </w:t>
      </w:r>
      <w:hyperlink w:anchor="P40">
        <w:r>
          <w:rPr>
            <w:color w:val="0000FF"/>
          </w:rPr>
          <w:t>пункте 1.2</w:t>
        </w:r>
      </w:hyperlink>
      <w:r>
        <w:t xml:space="preserve"> настоящего Административного регламента;</w:t>
      </w:r>
    </w:p>
    <w:p w:rsidR="0064782D" w:rsidRDefault="0064782D">
      <w:pPr>
        <w:pStyle w:val="ConsPlusNormal"/>
        <w:spacing w:before="200"/>
        <w:ind w:firstLine="540"/>
        <w:jc w:val="both"/>
      </w:pPr>
      <w:bookmarkStart w:id="19" w:name="P217"/>
      <w:bookmarkEnd w:id="19"/>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4782D" w:rsidRDefault="0064782D">
      <w:pPr>
        <w:pStyle w:val="ConsPlusNormal"/>
        <w:spacing w:before="200"/>
        <w:ind w:firstLine="540"/>
        <w:jc w:val="both"/>
      </w:pPr>
      <w:bookmarkStart w:id="20" w:name="P218"/>
      <w:bookmarkEnd w:id="20"/>
      <w: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4782D" w:rsidRDefault="0064782D">
      <w:pPr>
        <w:pStyle w:val="ConsPlusNormal"/>
        <w:spacing w:before="200"/>
        <w:ind w:firstLine="540"/>
        <w:jc w:val="both"/>
      </w:pPr>
      <w:bookmarkStart w:id="21" w:name="P219"/>
      <w:bookmarkEnd w:id="21"/>
      <w:r>
        <w:t xml:space="preserve">4) отсутствуют случаи и условия для присвоения объекту адресации адреса или аннулирования его адреса, указанные в </w:t>
      </w:r>
      <w:hyperlink r:id="rId47">
        <w:r>
          <w:rPr>
            <w:color w:val="0000FF"/>
          </w:rPr>
          <w:t>пунктах 5</w:t>
        </w:r>
      </w:hyperlink>
      <w:r>
        <w:t xml:space="preserve">, </w:t>
      </w:r>
      <w:hyperlink r:id="rId48">
        <w:r>
          <w:rPr>
            <w:color w:val="0000FF"/>
          </w:rPr>
          <w:t>8</w:t>
        </w:r>
      </w:hyperlink>
      <w:r>
        <w:t xml:space="preserve"> - </w:t>
      </w:r>
      <w:hyperlink r:id="rId49">
        <w:r>
          <w:rPr>
            <w:color w:val="0000FF"/>
          </w:rPr>
          <w:t>11</w:t>
        </w:r>
      </w:hyperlink>
      <w:r>
        <w:t xml:space="preserve"> и </w:t>
      </w:r>
      <w:hyperlink r:id="rId50">
        <w:r>
          <w:rPr>
            <w:color w:val="0000FF"/>
          </w:rPr>
          <w:t>14 - 18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64782D" w:rsidRDefault="0064782D">
      <w:pPr>
        <w:pStyle w:val="ConsPlusNormal"/>
        <w:spacing w:before="20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82D" w:rsidRDefault="0064782D">
      <w:pPr>
        <w:pStyle w:val="ConsPlusNormal"/>
        <w:spacing w:before="200"/>
        <w:ind w:firstLine="540"/>
        <w:jc w:val="both"/>
      </w:pPr>
      <w:r>
        <w:t>Предоставление муниципальной услуги осуществляется без взимания платы.</w:t>
      </w:r>
    </w:p>
    <w:p w:rsidR="0064782D" w:rsidRDefault="0064782D">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4782D" w:rsidRDefault="0064782D">
      <w:pPr>
        <w:pStyle w:val="ConsPlusNormal"/>
        <w:spacing w:before="200"/>
        <w:ind w:firstLine="540"/>
        <w:jc w:val="both"/>
      </w:pPr>
      <w:r>
        <w:t>2.10.1.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64782D" w:rsidRDefault="0064782D">
      <w:pPr>
        <w:pStyle w:val="ConsPlusNormal"/>
        <w:spacing w:before="200"/>
        <w:ind w:firstLine="540"/>
        <w:jc w:val="both"/>
      </w:pPr>
      <w:r>
        <w:lastRenderedPageBreak/>
        <w:t>2.10.2. Максимальный срок ожидания в очереди при получении результата предоставления муниципальной услуги составляет 15 минут.</w:t>
      </w:r>
    </w:p>
    <w:p w:rsidR="0064782D" w:rsidRDefault="0064782D">
      <w:pPr>
        <w:pStyle w:val="ConsPlusNormal"/>
        <w:spacing w:before="200"/>
        <w:ind w:firstLine="540"/>
        <w:jc w:val="both"/>
      </w:pPr>
      <w:r>
        <w:t>2.11. Срок регистрации заявления о предоставлении муниципальной услуги.</w:t>
      </w:r>
    </w:p>
    <w:p w:rsidR="0064782D" w:rsidRDefault="0064782D">
      <w:pPr>
        <w:pStyle w:val="ConsPlusNormal"/>
        <w:spacing w:before="200"/>
        <w:ind w:firstLine="540"/>
        <w:jc w:val="both"/>
      </w:pPr>
      <w:r>
        <w:t>Регистрация Заявления осуществляется в день его поступления в Администрацию города Твери. В том случае, если Заявление поступило позднее чем за один час до окончания времени работы Администрации города Твери, регистрация Заявления осуществляется на следующий рабочий день.</w:t>
      </w:r>
    </w:p>
    <w:p w:rsidR="0064782D" w:rsidRDefault="0064782D">
      <w:pPr>
        <w:pStyle w:val="ConsPlusNormal"/>
        <w:spacing w:before="200"/>
        <w:ind w:firstLine="540"/>
        <w:jc w:val="both"/>
      </w:pPr>
      <w:r>
        <w:t>Заявление, поступившее в нерабочее время, регистрируется на следующий рабочий день.</w:t>
      </w:r>
    </w:p>
    <w:p w:rsidR="0064782D" w:rsidRDefault="0064782D">
      <w:pPr>
        <w:pStyle w:val="ConsPlusNormal"/>
        <w:spacing w:before="20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782D" w:rsidRDefault="0064782D">
      <w:pPr>
        <w:pStyle w:val="ConsPlusNormal"/>
        <w:spacing w:before="200"/>
        <w:ind w:firstLine="540"/>
        <w:jc w:val="both"/>
      </w:pPr>
      <w:r>
        <w:t>2.12.1. Требования к зданию, в котором предоставляется муниципальная услуга:</w:t>
      </w:r>
    </w:p>
    <w:p w:rsidR="0064782D" w:rsidRDefault="0064782D">
      <w:pPr>
        <w:pStyle w:val="ConsPlusNormal"/>
        <w:spacing w:before="200"/>
        <w:ind w:firstLine="540"/>
        <w:jc w:val="both"/>
      </w:pPr>
      <w:r>
        <w:t>1) Администрация города Твери, Отдел должны быть расположены в пределах десятиминутной пешей доступности взрослого здорового человека от остановки общественного транспорта;</w:t>
      </w:r>
    </w:p>
    <w:p w:rsidR="0064782D" w:rsidRDefault="0064782D">
      <w:pPr>
        <w:pStyle w:val="ConsPlusNormal"/>
        <w:spacing w:before="200"/>
        <w:ind w:firstLine="540"/>
        <w:jc w:val="both"/>
      </w:pPr>
      <w:r>
        <w:t>2) на территории, прилегающей к зданию, в котором располагаются Администрация города Твери, Отдел, оборудуются места для парковки автотранспортных средств. Заявители (представители заявителя) имеют право на свободный бесплатный доступ к парковочным местам;</w:t>
      </w:r>
    </w:p>
    <w:p w:rsidR="0064782D" w:rsidRDefault="0064782D">
      <w:pPr>
        <w:pStyle w:val="ConsPlusNormal"/>
        <w:spacing w:before="200"/>
        <w:ind w:firstLine="540"/>
        <w:jc w:val="both"/>
      </w:pPr>
      <w:r>
        <w:t>3) для парковки специальных автотранспортных средств инвалидов на стоянке выделяется не менее 10% мест (но не менее одного места).</w:t>
      </w:r>
    </w:p>
    <w:p w:rsidR="0064782D" w:rsidRDefault="0064782D">
      <w:pPr>
        <w:pStyle w:val="ConsPlusNormal"/>
        <w:spacing w:before="200"/>
        <w:ind w:firstLine="540"/>
        <w:jc w:val="both"/>
      </w:pPr>
      <w:r>
        <w:t>2.12.2. Требования к местам ожидания приема:</w:t>
      </w:r>
    </w:p>
    <w:p w:rsidR="0064782D" w:rsidRDefault="0064782D">
      <w:pPr>
        <w:pStyle w:val="ConsPlusNormal"/>
        <w:spacing w:before="200"/>
        <w:ind w:firstLine="540"/>
        <w:jc w:val="both"/>
      </w:pPr>
      <w:r>
        <w:t>1)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64782D" w:rsidRDefault="0064782D">
      <w:pPr>
        <w:pStyle w:val="ConsPlusNormal"/>
        <w:spacing w:before="200"/>
        <w:ind w:firstLine="540"/>
        <w:jc w:val="both"/>
      </w:pPr>
      <w: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64782D" w:rsidRDefault="0064782D">
      <w:pPr>
        <w:pStyle w:val="ConsPlusNormal"/>
        <w:spacing w:before="200"/>
        <w:ind w:firstLine="540"/>
        <w:jc w:val="both"/>
      </w:pPr>
      <w:r>
        <w:t>3)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64782D" w:rsidRDefault="0064782D">
      <w:pPr>
        <w:pStyle w:val="ConsPlusNormal"/>
        <w:spacing w:before="200"/>
        <w:ind w:firstLine="540"/>
        <w:jc w:val="both"/>
      </w:pPr>
      <w:r>
        <w:t>4) места, предназначенные для ознакомления заявителей (представителей заявителя)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64782D" w:rsidRDefault="0064782D">
      <w:pPr>
        <w:pStyle w:val="ConsPlusNormal"/>
        <w:spacing w:before="200"/>
        <w:ind w:firstLine="540"/>
        <w:jc w:val="both"/>
      </w:pPr>
      <w:r>
        <w:t>2.12.3. Требования к местам приема заявителей (представителей заявителя).</w:t>
      </w:r>
    </w:p>
    <w:p w:rsidR="0064782D" w:rsidRDefault="0064782D">
      <w:pPr>
        <w:pStyle w:val="ConsPlusNormal"/>
        <w:spacing w:before="200"/>
        <w:ind w:firstLine="540"/>
        <w:jc w:val="both"/>
      </w:pPr>
      <w:r>
        <w:t>Места предоставления муниципальной услуги оборудуются:</w:t>
      </w:r>
    </w:p>
    <w:p w:rsidR="0064782D" w:rsidRDefault="0064782D">
      <w:pPr>
        <w:pStyle w:val="ConsPlusNormal"/>
        <w:spacing w:before="200"/>
        <w:ind w:firstLine="540"/>
        <w:jc w:val="both"/>
      </w:pPr>
      <w:r>
        <w:t>- противопожарной системой и средствами пожаротушения;</w:t>
      </w:r>
    </w:p>
    <w:p w:rsidR="0064782D" w:rsidRDefault="0064782D">
      <w:pPr>
        <w:pStyle w:val="ConsPlusNormal"/>
        <w:spacing w:before="200"/>
        <w:ind w:firstLine="540"/>
        <w:jc w:val="both"/>
      </w:pPr>
      <w:r>
        <w:t>- системой оповещения о возникновении чрезвычайной ситуации;</w:t>
      </w:r>
    </w:p>
    <w:p w:rsidR="0064782D" w:rsidRDefault="0064782D">
      <w:pPr>
        <w:pStyle w:val="ConsPlusNormal"/>
        <w:spacing w:before="200"/>
        <w:ind w:firstLine="540"/>
        <w:jc w:val="both"/>
      </w:pPr>
      <w:r>
        <w:t>- системой охраны;</w:t>
      </w:r>
    </w:p>
    <w:p w:rsidR="0064782D" w:rsidRDefault="0064782D">
      <w:pPr>
        <w:pStyle w:val="ConsPlusNormal"/>
        <w:spacing w:before="200"/>
        <w:ind w:firstLine="540"/>
        <w:jc w:val="both"/>
      </w:pPr>
      <w:r>
        <w:t>- информационными табличками (вывесками) с указанием номера кабинета, фамилии, имени, отчества (при наличии) и должности специалиста, осуществляющего прием заявителей (представителей заявителя).</w:t>
      </w:r>
    </w:p>
    <w:p w:rsidR="0064782D" w:rsidRDefault="0064782D">
      <w:pPr>
        <w:pStyle w:val="ConsPlusNormal"/>
        <w:spacing w:before="200"/>
        <w:ind w:firstLine="540"/>
        <w:jc w:val="both"/>
      </w:pPr>
      <w:r>
        <w:lastRenderedPageBreak/>
        <w:t>В здании Администрации города Твери, Отдела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64782D" w:rsidRDefault="0064782D">
      <w:pPr>
        <w:pStyle w:val="ConsPlusNormal"/>
        <w:spacing w:before="200"/>
        <w:ind w:firstLine="540"/>
        <w:jc w:val="both"/>
      </w:pPr>
      <w:r>
        <w:t>2.12.4. Помещения для приема заявителей (представителей заявителя)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64782D" w:rsidRDefault="0064782D">
      <w:pPr>
        <w:pStyle w:val="ConsPlusNormal"/>
        <w:spacing w:before="200"/>
        <w:ind w:firstLine="540"/>
        <w:jc w:val="both"/>
      </w:pPr>
      <w:r>
        <w:t>2.13. Показатели доступности и качества муниципальной услуги.</w:t>
      </w:r>
    </w:p>
    <w:p w:rsidR="0064782D" w:rsidRDefault="0064782D">
      <w:pPr>
        <w:pStyle w:val="ConsPlusNormal"/>
        <w:spacing w:before="200"/>
        <w:ind w:firstLine="540"/>
        <w:jc w:val="both"/>
      </w:pPr>
      <w:r>
        <w:t>2.13.1. Доступность и качество муниципальной услуги определяются по следующим показателям:</w:t>
      </w:r>
    </w:p>
    <w:p w:rsidR="0064782D" w:rsidRDefault="0064782D">
      <w:pPr>
        <w:pStyle w:val="ConsPlusNormal"/>
        <w:spacing w:before="200"/>
        <w:ind w:firstLine="540"/>
        <w:jc w:val="both"/>
      </w:pPr>
      <w:r>
        <w:t>- информированность заявителей (представителей заявителя) о порядке предоставления муниципальной услуги;</w:t>
      </w:r>
    </w:p>
    <w:p w:rsidR="0064782D" w:rsidRDefault="0064782D">
      <w:pPr>
        <w:pStyle w:val="ConsPlusNormal"/>
        <w:spacing w:before="200"/>
        <w:ind w:firstLine="540"/>
        <w:jc w:val="both"/>
      </w:pPr>
      <w:r>
        <w:t>- возможность получения консультаций по порядку предоставления муниципальной услуги;</w:t>
      </w:r>
    </w:p>
    <w:p w:rsidR="0064782D" w:rsidRDefault="0064782D">
      <w:pPr>
        <w:pStyle w:val="ConsPlusNormal"/>
        <w:spacing w:before="200"/>
        <w:ind w:firstLine="540"/>
        <w:jc w:val="both"/>
      </w:pPr>
      <w:r>
        <w:t>- возможность получения муниципальной услуги в ГАУ "МФЦ";</w:t>
      </w:r>
    </w:p>
    <w:p w:rsidR="0064782D" w:rsidRDefault="0064782D">
      <w:pPr>
        <w:pStyle w:val="ConsPlusNormal"/>
        <w:spacing w:before="200"/>
        <w:ind w:firstLine="540"/>
        <w:jc w:val="both"/>
      </w:pPr>
      <w:r>
        <w:t>- возможность получения муниципальной услуги в электронном виде, в том числе посредством ЕПГУ и (или) РПГУ или портал ФИАС;</w:t>
      </w:r>
    </w:p>
    <w:p w:rsidR="0064782D" w:rsidRDefault="0064782D">
      <w:pPr>
        <w:pStyle w:val="ConsPlusNormal"/>
        <w:spacing w:before="200"/>
        <w:ind w:firstLine="540"/>
        <w:jc w:val="both"/>
      </w:pPr>
      <w:r>
        <w:t>- удобство территориального размещения помещения, в котором предоставляется муниципальная услуга;</w:t>
      </w:r>
    </w:p>
    <w:p w:rsidR="0064782D" w:rsidRDefault="0064782D">
      <w:pPr>
        <w:pStyle w:val="ConsPlusNormal"/>
        <w:spacing w:before="200"/>
        <w:ind w:firstLine="540"/>
        <w:jc w:val="both"/>
      </w:pPr>
      <w:r>
        <w:t>- наличие удобного для заявителей (представителей заявителя) графика работы органа, предоставляющего муниципальную услугу;</w:t>
      </w:r>
    </w:p>
    <w:p w:rsidR="0064782D" w:rsidRDefault="0064782D">
      <w:pPr>
        <w:pStyle w:val="ConsPlusNormal"/>
        <w:spacing w:before="200"/>
        <w:ind w:firstLine="540"/>
        <w:jc w:val="both"/>
      </w:pPr>
      <w:r>
        <w:t>- количество взаимодействий заявителя (представителя заявителя) с должностными лицами при предоставлении муниципальной услуги и их продолжительность;</w:t>
      </w:r>
    </w:p>
    <w:p w:rsidR="0064782D" w:rsidRDefault="0064782D">
      <w:pPr>
        <w:pStyle w:val="ConsPlusNormal"/>
        <w:spacing w:before="200"/>
        <w:ind w:firstLine="540"/>
        <w:jc w:val="both"/>
      </w:pPr>
      <w:r>
        <w:t>- удовлетворенность заявителей (представителей заявителя) сроками ожидания в очереди при предоставлении муниципальной услуги;</w:t>
      </w:r>
    </w:p>
    <w:p w:rsidR="0064782D" w:rsidRDefault="0064782D">
      <w:pPr>
        <w:pStyle w:val="ConsPlusNormal"/>
        <w:spacing w:before="200"/>
        <w:ind w:firstLine="540"/>
        <w:jc w:val="both"/>
      </w:pPr>
      <w:r>
        <w:t>- удовлетворенность заявителей (представителей заявителя) условиями ожидания в очереди при предоставлении муниципальной услуги;</w:t>
      </w:r>
    </w:p>
    <w:p w:rsidR="0064782D" w:rsidRDefault="0064782D">
      <w:pPr>
        <w:pStyle w:val="ConsPlusNormal"/>
        <w:spacing w:before="200"/>
        <w:ind w:firstLine="540"/>
        <w:jc w:val="both"/>
      </w:pPr>
      <w:r>
        <w:t>- удовлетворенность заявителей (представителей заявителя) сроками предоставления муниципальной услуги;</w:t>
      </w:r>
    </w:p>
    <w:p w:rsidR="0064782D" w:rsidRDefault="0064782D">
      <w:pPr>
        <w:pStyle w:val="ConsPlusNormal"/>
        <w:spacing w:before="20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782D" w:rsidRDefault="0064782D">
      <w:pPr>
        <w:pStyle w:val="ConsPlusNormal"/>
        <w:spacing w:before="200"/>
        <w:ind w:firstLine="540"/>
        <w:jc w:val="both"/>
      </w:pPr>
      <w:r>
        <w:t>- отсутствие обоснованных жалоб заявителей (представителей заявителя) на нарушение должностными лицами нормативных правовых актов, регламентирующих предоставление муниципальной услуги.</w:t>
      </w:r>
    </w:p>
    <w:p w:rsidR="0064782D" w:rsidRDefault="0064782D">
      <w:pPr>
        <w:pStyle w:val="ConsPlusNormal"/>
        <w:spacing w:before="200"/>
        <w:ind w:firstLine="540"/>
        <w:jc w:val="both"/>
      </w:pPr>
      <w:r>
        <w:t>2.14. Требование соблюдения конфиденциальности.</w:t>
      </w:r>
    </w:p>
    <w:p w:rsidR="0064782D" w:rsidRDefault="0064782D">
      <w:pPr>
        <w:pStyle w:val="ConsPlusNormal"/>
        <w:spacing w:before="200"/>
        <w:ind w:firstLine="540"/>
        <w:jc w:val="both"/>
      </w:pPr>
      <w:r>
        <w:t>При предоставлении муниципальной услуги Администрация города Твери, Отдел обязаны обеспечить защиту сведений, поступающих от заявителей (представителей заявителя), в том числе путем обеспечения конфиденциальности информации на всех этапах взаимодействия с заявителем (представителем заявителя), за исключением случаев, установленных законодательством Российской Федерации.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(представителю заявителя) либо правопреемнику при предъявлении документов, подтверждающих полномочия.</w:t>
      </w:r>
    </w:p>
    <w:p w:rsidR="0064782D" w:rsidRDefault="0064782D">
      <w:pPr>
        <w:pStyle w:val="ConsPlusNormal"/>
        <w:spacing w:before="200"/>
        <w:ind w:firstLine="540"/>
        <w:jc w:val="both"/>
      </w:pPr>
      <w: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782D" w:rsidRDefault="0064782D">
      <w:pPr>
        <w:pStyle w:val="ConsPlusNormal"/>
        <w:spacing w:before="200"/>
        <w:ind w:firstLine="540"/>
        <w:jc w:val="both"/>
      </w:pPr>
      <w:r>
        <w:t>2.15.1. Предоставление муниципальной услуги может осуществляться в ГАУ "МФЦ", с которым Администрацией города Твери заключено соглашение о взаимодействии.</w:t>
      </w:r>
    </w:p>
    <w:p w:rsidR="0064782D" w:rsidRDefault="0064782D">
      <w:pPr>
        <w:pStyle w:val="ConsPlusNormal"/>
        <w:spacing w:before="200"/>
        <w:ind w:firstLine="540"/>
        <w:jc w:val="both"/>
      </w:pPr>
      <w:r>
        <w:lastRenderedPageBreak/>
        <w:t>2.15.2. В случае обращения заявителя (представителя заявителя) с запросом о предоставлении муниципальной услуги в ГАУ "МФЦ" порядок и сроки приема и регистрации запроса, а также выдачи заявителю (представителю заявителя) результата предоставления муниципальной услуги определяются в соответствии с соглашением о взаимодействии, нормативными правовыми актами.</w:t>
      </w:r>
    </w:p>
    <w:p w:rsidR="0064782D" w:rsidRDefault="0064782D">
      <w:pPr>
        <w:pStyle w:val="ConsPlusNormal"/>
        <w:spacing w:before="200"/>
        <w:ind w:firstLine="540"/>
        <w:jc w:val="both"/>
      </w:pPr>
      <w:r>
        <w:t>2.15.3. Предоставление муниципальной услуги в электронной форме с использованием ЕПГУ и (или) РПГУ или портала ФИАС осуществляется Администрацией города Твери в лице Отдела.</w:t>
      </w:r>
    </w:p>
    <w:p w:rsidR="0064782D" w:rsidRDefault="0064782D">
      <w:pPr>
        <w:pStyle w:val="ConsPlusNormal"/>
        <w:spacing w:before="200"/>
        <w:ind w:firstLine="540"/>
        <w:jc w:val="both"/>
      </w:pPr>
      <w:r>
        <w:t>При предоставлении муниципальной услуги в электронной форме с использованием ЕПГУ и (или) РПГУ или портала ФИАС заявителю (представителю заявителя)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64782D" w:rsidRDefault="0064782D">
      <w:pPr>
        <w:pStyle w:val="ConsPlusNormal"/>
        <w:spacing w:before="200"/>
        <w:ind w:firstLine="540"/>
        <w:jc w:val="both"/>
      </w:pPr>
      <w:r>
        <w:t>2.15.4. Электронные документы представляются в следующих форматах:</w:t>
      </w:r>
    </w:p>
    <w:p w:rsidR="0064782D" w:rsidRDefault="0064782D">
      <w:pPr>
        <w:pStyle w:val="ConsPlusNormal"/>
        <w:spacing w:before="200"/>
        <w:ind w:firstLine="540"/>
        <w:jc w:val="both"/>
      </w:pPr>
      <w:r>
        <w:t>а) xml - для формализованных документов;</w:t>
      </w:r>
    </w:p>
    <w:p w:rsidR="0064782D" w:rsidRDefault="0064782D">
      <w:pPr>
        <w:pStyle w:val="ConsPlusNormal"/>
        <w:spacing w:before="20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4782D" w:rsidRDefault="0064782D">
      <w:pPr>
        <w:pStyle w:val="ConsPlusNormal"/>
        <w:spacing w:before="200"/>
        <w:ind w:firstLine="540"/>
        <w:jc w:val="both"/>
      </w:pPr>
      <w:r>
        <w:t>в) xls, xlsx, ods - для документов, содержащих расчеты;</w:t>
      </w:r>
    </w:p>
    <w:p w:rsidR="0064782D" w:rsidRDefault="0064782D">
      <w:pPr>
        <w:pStyle w:val="ConsPlusNormal"/>
        <w:spacing w:before="20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82D" w:rsidRDefault="0064782D">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4782D" w:rsidRDefault="0064782D">
      <w:pPr>
        <w:pStyle w:val="ConsPlusNormal"/>
        <w:spacing w:before="200"/>
        <w:ind w:firstLine="540"/>
        <w:jc w:val="both"/>
      </w:pPr>
      <w:r>
        <w:t>- "черно-белый" (при отсутствии в документе графических изображений и (или) цветного текста);</w:t>
      </w:r>
    </w:p>
    <w:p w:rsidR="0064782D" w:rsidRDefault="0064782D">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64782D" w:rsidRDefault="0064782D">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64782D" w:rsidRDefault="0064782D">
      <w:pPr>
        <w:pStyle w:val="ConsPlusNormal"/>
        <w:spacing w:before="200"/>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64782D" w:rsidRDefault="0064782D">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4782D" w:rsidRDefault="0064782D">
      <w:pPr>
        <w:pStyle w:val="ConsPlusNormal"/>
        <w:spacing w:before="200"/>
        <w:ind w:firstLine="540"/>
        <w:jc w:val="both"/>
      </w:pPr>
      <w:r>
        <w:t>Электронные документы должны обеспечивать:</w:t>
      </w:r>
    </w:p>
    <w:p w:rsidR="0064782D" w:rsidRDefault="0064782D">
      <w:pPr>
        <w:pStyle w:val="ConsPlusNormal"/>
        <w:spacing w:before="200"/>
        <w:ind w:firstLine="540"/>
        <w:jc w:val="both"/>
      </w:pPr>
      <w:r>
        <w:t>- возможность идентифицировать документ и количество листов в документе;</w:t>
      </w:r>
    </w:p>
    <w:p w:rsidR="0064782D" w:rsidRDefault="0064782D">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82D" w:rsidRDefault="0064782D">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64782D" w:rsidRDefault="0064782D">
      <w:pPr>
        <w:pStyle w:val="ConsPlusNormal"/>
        <w:spacing w:before="200"/>
        <w:ind w:firstLine="540"/>
        <w:jc w:val="both"/>
      </w:pPr>
      <w:r>
        <w:t xml:space="preserve">Муниципальная услуга с использованием ЕПГУ и (или) РПГУ, а также портала ФИАС предоставляется только зарегистрированным на ЕПГУ и (или) РПГУ или портале ФИАС пользователям.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осуществляется в порядке, установленном </w:t>
      </w:r>
      <w:hyperlink r:id="rId51">
        <w:r>
          <w:rPr>
            <w:color w:val="0000FF"/>
          </w:rPr>
          <w:t>Приказом</w:t>
        </w:r>
      </w:hyperlink>
      <w:r>
        <w:t xml:space="preserve"> Министерства связи и массовых коммуникаций Российской </w:t>
      </w:r>
      <w:r>
        <w:lastRenderedPageBreak/>
        <w:t>Федерации от 13.04.2012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782D" w:rsidRDefault="0064782D">
      <w:pPr>
        <w:pStyle w:val="ConsPlusNormal"/>
        <w:spacing w:before="200"/>
        <w:ind w:firstLine="540"/>
        <w:jc w:val="both"/>
      </w:pPr>
      <w:r>
        <w:t>Заявление в форме электронного документа о предоставлении муниципальной услуги с использованием ЕПГУ и (или) РПГУ, а также портала ФИАС должно быть подписано усиленной квалифицированной электронной подписью заявителя (представителя заявителя).</w:t>
      </w:r>
    </w:p>
    <w:p w:rsidR="0064782D" w:rsidRDefault="0064782D">
      <w:pPr>
        <w:pStyle w:val="ConsPlusNormal"/>
        <w:spacing w:before="200"/>
        <w:ind w:firstLine="540"/>
        <w:jc w:val="both"/>
      </w:pPr>
      <w:r>
        <w:t xml:space="preserve">При подаче Заявления в форме электронного документа с использованием ЕПГУ и (или) РПГУ или портала ФИАС к нему прикрепляются скан-образы документов, предоставляемых на основании </w:t>
      </w:r>
      <w:hyperlink w:anchor="P173">
        <w:r>
          <w:rPr>
            <w:color w:val="0000FF"/>
          </w:rPr>
          <w:t>пунктов 2.6.5</w:t>
        </w:r>
      </w:hyperlink>
      <w:r>
        <w:t xml:space="preserve">, </w:t>
      </w:r>
      <w:hyperlink w:anchor="P179">
        <w:r>
          <w:rPr>
            <w:color w:val="0000FF"/>
          </w:rPr>
          <w:t>2.6.7</w:t>
        </w:r>
      </w:hyperlink>
      <w:r>
        <w:t xml:space="preserve">, </w:t>
      </w:r>
      <w:hyperlink w:anchor="P194">
        <w:r>
          <w:rPr>
            <w:color w:val="0000FF"/>
          </w:rPr>
          <w:t>2.6.11</w:t>
        </w:r>
      </w:hyperlink>
      <w:r>
        <w:t xml:space="preserve"> настоящего Административного регламента (в случае, если заявитель желает предоставить данные документы по собственной инициативе), которые также заверяются усиленной квалифицированной электронной подписью.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4782D" w:rsidRDefault="0064782D">
      <w:pPr>
        <w:pStyle w:val="ConsPlusNormal"/>
        <w:spacing w:before="200"/>
        <w:ind w:firstLine="540"/>
        <w:jc w:val="both"/>
      </w:pPr>
      <w:r>
        <w:t>Подача заявления в электронной форме через ЕПГУ и (или) РПГУ, а также портала ФИАС системы подтверждает ознакомление заявителя (представителя заявителя) с порядком подачи заявления в электронной форме, а также согласие на передачу запроса по открытым каналам связи сети Интернет.</w:t>
      </w:r>
    </w:p>
    <w:p w:rsidR="0064782D" w:rsidRDefault="0064782D">
      <w:pPr>
        <w:pStyle w:val="ConsPlusNormal"/>
        <w:jc w:val="both"/>
      </w:pPr>
    </w:p>
    <w:p w:rsidR="0064782D" w:rsidRDefault="0064782D">
      <w:pPr>
        <w:pStyle w:val="ConsPlusTitle"/>
        <w:jc w:val="center"/>
        <w:outlineLvl w:val="1"/>
      </w:pPr>
      <w:r>
        <w:t>3. Состав, последовательность и сроки выполнения</w:t>
      </w:r>
    </w:p>
    <w:p w:rsidR="0064782D" w:rsidRDefault="0064782D">
      <w:pPr>
        <w:pStyle w:val="ConsPlusTitle"/>
        <w:jc w:val="center"/>
      </w:pPr>
      <w:r>
        <w:t>административных процедур, требования к порядку</w:t>
      </w:r>
    </w:p>
    <w:p w:rsidR="0064782D" w:rsidRDefault="0064782D">
      <w:pPr>
        <w:pStyle w:val="ConsPlusTitle"/>
        <w:jc w:val="center"/>
      </w:pPr>
      <w:r>
        <w:t>их выполнения, в том числе особенности выполнения</w:t>
      </w:r>
    </w:p>
    <w:p w:rsidR="0064782D" w:rsidRDefault="0064782D">
      <w:pPr>
        <w:pStyle w:val="ConsPlusTitle"/>
        <w:jc w:val="center"/>
      </w:pPr>
      <w:r>
        <w:t>административных процедур в электронной форме,</w:t>
      </w:r>
    </w:p>
    <w:p w:rsidR="0064782D" w:rsidRDefault="0064782D">
      <w:pPr>
        <w:pStyle w:val="ConsPlusTitle"/>
        <w:jc w:val="center"/>
      </w:pPr>
      <w:r>
        <w:t>а также особенности выполнения административных</w:t>
      </w:r>
    </w:p>
    <w:p w:rsidR="0064782D" w:rsidRDefault="0064782D">
      <w:pPr>
        <w:pStyle w:val="ConsPlusTitle"/>
        <w:jc w:val="center"/>
      </w:pPr>
      <w:r>
        <w:t>процедур в многофункциональных центрах</w:t>
      </w:r>
    </w:p>
    <w:p w:rsidR="0064782D" w:rsidRDefault="0064782D">
      <w:pPr>
        <w:pStyle w:val="ConsPlusNormal"/>
        <w:jc w:val="both"/>
      </w:pPr>
    </w:p>
    <w:p w:rsidR="0064782D" w:rsidRDefault="0064782D">
      <w:pPr>
        <w:pStyle w:val="ConsPlusNormal"/>
        <w:ind w:firstLine="540"/>
        <w:jc w:val="both"/>
      </w:pPr>
      <w:r>
        <w:t>3.1. Состав административных процедур.</w:t>
      </w:r>
    </w:p>
    <w:p w:rsidR="0064782D" w:rsidRDefault="0064782D">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64782D" w:rsidRDefault="0064782D">
      <w:pPr>
        <w:pStyle w:val="ConsPlusNormal"/>
        <w:spacing w:before="200"/>
        <w:ind w:firstLine="540"/>
        <w:jc w:val="both"/>
      </w:pPr>
      <w:r>
        <w:t>1) прием и регистрация Заявления и приложенных к нему документов;</w:t>
      </w:r>
    </w:p>
    <w:p w:rsidR="0064782D" w:rsidRDefault="0064782D">
      <w:pPr>
        <w:pStyle w:val="ConsPlusNormal"/>
        <w:spacing w:before="200"/>
        <w:ind w:firstLine="540"/>
        <w:jc w:val="both"/>
      </w:pPr>
      <w:r>
        <w:t>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64782D" w:rsidRDefault="0064782D">
      <w:pPr>
        <w:pStyle w:val="ConsPlusNormal"/>
        <w:spacing w:before="200"/>
        <w:ind w:firstLine="540"/>
        <w:jc w:val="both"/>
      </w:pPr>
      <w:r>
        <w:t>3) подготовка результата предоставления муниципальной услуги;</w:t>
      </w:r>
    </w:p>
    <w:p w:rsidR="0064782D" w:rsidRDefault="0064782D">
      <w:pPr>
        <w:pStyle w:val="ConsPlusNormal"/>
        <w:spacing w:before="200"/>
        <w:ind w:firstLine="540"/>
        <w:jc w:val="both"/>
      </w:pPr>
      <w:r>
        <w:t>4) выдача (направление) заявителю (представителю заявителя) результата предоставления муниципальной услуги.</w:t>
      </w:r>
    </w:p>
    <w:p w:rsidR="0064782D" w:rsidRDefault="0064782D">
      <w:pPr>
        <w:pStyle w:val="ConsPlusNormal"/>
        <w:spacing w:before="200"/>
        <w:ind w:firstLine="540"/>
        <w:jc w:val="both"/>
      </w:pPr>
      <w:bookmarkStart w:id="22" w:name="P300"/>
      <w:bookmarkEnd w:id="22"/>
      <w:r>
        <w:t>3.2. Порядок осуществления административных процедур (действий) в электронной форме.</w:t>
      </w:r>
    </w:p>
    <w:p w:rsidR="0064782D" w:rsidRDefault="0064782D">
      <w:pPr>
        <w:pStyle w:val="ConsPlusNormal"/>
        <w:spacing w:before="200"/>
        <w:ind w:firstLine="540"/>
        <w:jc w:val="both"/>
      </w:pPr>
      <w:r>
        <w:t>3.2.1. Предоставление муниципальной услуги начинается с момента приема и регистрации Отделом Заявления, поданного в электронной форме посредством ЕПГУ и (или) РПГУ, а также портала ФИАС и приложенных необходимых для предоставления муниципальной услуги электронных образов (скан-образов) документов.</w:t>
      </w:r>
    </w:p>
    <w:p w:rsidR="0064782D" w:rsidRDefault="0064782D">
      <w:pPr>
        <w:pStyle w:val="ConsPlusNormal"/>
        <w:spacing w:before="200"/>
        <w:ind w:firstLine="540"/>
        <w:jc w:val="both"/>
      </w:pPr>
      <w:r>
        <w:t>К Заявлению, поданному в электронной форме через ЕПГУ и (или) РПГУ, а также портала ФИАС, должны быть приложены электронные образы (скан-образы) документов. Электронный образ (скан-образ) документа должен обеспечивать визуальную идентичность его бумажному оригиналу. Качество представленных электронных образов (скан-образов) документов должно позволять в полном объеме прочитать текст документа и распознать его реквизиты.</w:t>
      </w:r>
    </w:p>
    <w:p w:rsidR="0064782D" w:rsidRDefault="0064782D">
      <w:pPr>
        <w:pStyle w:val="ConsPlusNormal"/>
        <w:spacing w:before="200"/>
        <w:ind w:firstLine="540"/>
        <w:jc w:val="both"/>
      </w:pPr>
      <w:r>
        <w:t>При обращении в электронной форме заявитель обязан указать способ получения результата услуги:</w:t>
      </w:r>
    </w:p>
    <w:p w:rsidR="0064782D" w:rsidRDefault="0064782D">
      <w:pPr>
        <w:pStyle w:val="ConsPlusNormal"/>
        <w:spacing w:before="200"/>
        <w:ind w:firstLine="540"/>
        <w:jc w:val="both"/>
      </w:pPr>
      <w:r>
        <w:t>- личное получение;</w:t>
      </w:r>
    </w:p>
    <w:p w:rsidR="0064782D" w:rsidRDefault="0064782D">
      <w:pPr>
        <w:pStyle w:val="ConsPlusNormal"/>
        <w:spacing w:before="200"/>
        <w:ind w:firstLine="540"/>
        <w:jc w:val="both"/>
      </w:pPr>
      <w:r>
        <w:lastRenderedPageBreak/>
        <w:t>- почтовое отправление;</w:t>
      </w:r>
    </w:p>
    <w:p w:rsidR="0064782D" w:rsidRDefault="0064782D">
      <w:pPr>
        <w:pStyle w:val="ConsPlusNormal"/>
        <w:spacing w:before="200"/>
        <w:ind w:firstLine="540"/>
        <w:jc w:val="both"/>
      </w:pPr>
      <w:r>
        <w:t>- отправление на "Личный кабинет" ЕПГУ и (или) РПГУ.</w:t>
      </w:r>
    </w:p>
    <w:p w:rsidR="0064782D" w:rsidRDefault="0064782D">
      <w:pPr>
        <w:pStyle w:val="ConsPlusNormal"/>
        <w:spacing w:before="200"/>
        <w:ind w:firstLine="540"/>
        <w:jc w:val="both"/>
      </w:pPr>
      <w: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4782D" w:rsidRDefault="0064782D">
      <w:pPr>
        <w:pStyle w:val="ConsPlusNormal"/>
        <w:spacing w:before="200"/>
        <w:ind w:firstLine="540"/>
        <w:jc w:val="both"/>
      </w:pPr>
      <w:r>
        <w:t>3.2.2. 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Тверской области и принимаемыми в соответствии с ними актами высшего исполнительного органа государственной власти Тверской области.</w:t>
      </w:r>
    </w:p>
    <w:p w:rsidR="0064782D" w:rsidRDefault="0064782D">
      <w:pPr>
        <w:pStyle w:val="ConsPlusNormal"/>
        <w:spacing w:before="200"/>
        <w:ind w:firstLine="540"/>
        <w:jc w:val="both"/>
      </w:pPr>
      <w:r>
        <w:t>3.2.3. Предоставление муниципальной услуги в электронной форме посредством ЕПГУ и (или) РПГУ, а также портала ФИАС включает в себя следующие административные процедуры (действия):</w:t>
      </w:r>
    </w:p>
    <w:p w:rsidR="0064782D" w:rsidRDefault="0064782D">
      <w:pPr>
        <w:pStyle w:val="ConsPlusNormal"/>
        <w:spacing w:before="200"/>
        <w:ind w:firstLine="540"/>
        <w:jc w:val="both"/>
      </w:pPr>
      <w:r>
        <w:t>а) прием и регистрация Заявления и необходимых документов;</w:t>
      </w:r>
    </w:p>
    <w:p w:rsidR="0064782D" w:rsidRDefault="0064782D">
      <w:pPr>
        <w:pStyle w:val="ConsPlusNormal"/>
        <w:spacing w:before="200"/>
        <w:ind w:firstLine="540"/>
        <w:jc w:val="both"/>
      </w:pPr>
      <w:r>
        <w:t>б) сверка данных, содержащихся в направленных посредством ЕПГУ и (или) РПГУ, а также портала ФИАС документах, с данными, указанными в Заявлении;</w:t>
      </w:r>
    </w:p>
    <w:p w:rsidR="0064782D" w:rsidRDefault="0064782D">
      <w:pPr>
        <w:pStyle w:val="ConsPlusNormal"/>
        <w:spacing w:before="200"/>
        <w:ind w:firstLine="540"/>
        <w:jc w:val="both"/>
      </w:pPr>
      <w:r>
        <w:t>в) направление заявителю электронного уведомления (сообщения) о получении Заявления;</w:t>
      </w:r>
    </w:p>
    <w:p w:rsidR="0064782D" w:rsidRDefault="0064782D">
      <w:pPr>
        <w:pStyle w:val="ConsPlusNormal"/>
        <w:spacing w:before="200"/>
        <w:ind w:firstLine="540"/>
        <w:jc w:val="both"/>
      </w:pPr>
      <w:r>
        <w:t>г) направление межведомственных запросов в органы и организации о предоставлении документов и сведений, необходимых для предоставления муниципальной услуги;</w:t>
      </w:r>
    </w:p>
    <w:p w:rsidR="0064782D" w:rsidRDefault="0064782D">
      <w:pPr>
        <w:pStyle w:val="ConsPlusNormal"/>
        <w:spacing w:before="200"/>
        <w:ind w:firstLine="540"/>
        <w:jc w:val="both"/>
      </w:pPr>
      <w: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4782D" w:rsidRDefault="0064782D">
      <w:pPr>
        <w:pStyle w:val="ConsPlusNormal"/>
        <w:spacing w:before="200"/>
        <w:ind w:firstLine="540"/>
        <w:jc w:val="both"/>
      </w:pPr>
      <w:r>
        <w:t>3.2.4.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82D" w:rsidRDefault="0064782D">
      <w:pPr>
        <w:pStyle w:val="ConsPlusNormal"/>
        <w:spacing w:before="200"/>
        <w:ind w:firstLine="540"/>
        <w:jc w:val="both"/>
      </w:pPr>
      <w:r>
        <w:t>3.2.5. При формировании заявления обеспечивается:</w:t>
      </w:r>
    </w:p>
    <w:p w:rsidR="0064782D" w:rsidRDefault="0064782D">
      <w:pPr>
        <w:pStyle w:val="ConsPlusNormal"/>
        <w:spacing w:before="200"/>
        <w:ind w:firstLine="540"/>
        <w:jc w:val="both"/>
      </w:pPr>
      <w:r>
        <w:t>а) возможность копирования и сохранения Заявления и иных документов, необходимых для предоставления услуги;</w:t>
      </w:r>
    </w:p>
    <w:p w:rsidR="0064782D" w:rsidRDefault="0064782D">
      <w:pPr>
        <w:pStyle w:val="ConsPlusNormal"/>
        <w:spacing w:before="200"/>
        <w:ind w:firstLine="540"/>
        <w:jc w:val="both"/>
      </w:pPr>
      <w: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4782D" w:rsidRDefault="0064782D">
      <w:pPr>
        <w:pStyle w:val="ConsPlusNormal"/>
        <w:spacing w:before="200"/>
        <w:ind w:firstLine="540"/>
        <w:jc w:val="both"/>
      </w:pPr>
      <w:r>
        <w:t>в) возможность печати на бумажном носителе копии электронной формы Заявления;</w:t>
      </w:r>
    </w:p>
    <w:p w:rsidR="0064782D" w:rsidRDefault="0064782D">
      <w:pPr>
        <w:pStyle w:val="ConsPlusNormal"/>
        <w:spacing w:before="20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82D" w:rsidRDefault="0064782D">
      <w:pPr>
        <w:pStyle w:val="ConsPlusNormal"/>
        <w:spacing w:before="20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а также портала ФИАС или официальном сайте, в части, касающейся сведений, отсутствующих в единой системе идентификации и аутентификации;</w:t>
      </w:r>
    </w:p>
    <w:p w:rsidR="0064782D" w:rsidRDefault="0064782D">
      <w:pPr>
        <w:pStyle w:val="ConsPlusNormal"/>
        <w:spacing w:before="20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64782D" w:rsidRDefault="0064782D">
      <w:pPr>
        <w:pStyle w:val="ConsPlusNormal"/>
        <w:spacing w:before="200"/>
        <w:ind w:firstLine="540"/>
        <w:jc w:val="both"/>
      </w:pPr>
      <w:r>
        <w:t>ж) возможность доступа заявителя на ЕПГУ и (или) РПГУ, а также портала ФИАС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4782D" w:rsidRDefault="0064782D">
      <w:pPr>
        <w:pStyle w:val="ConsPlusNormal"/>
        <w:spacing w:before="200"/>
        <w:ind w:firstLine="540"/>
        <w:jc w:val="both"/>
      </w:pPr>
      <w:r>
        <w:lastRenderedPageBreak/>
        <w:t>3.2.6. Заявитель вправе совершать следующие действия:</w:t>
      </w:r>
    </w:p>
    <w:p w:rsidR="0064782D" w:rsidRDefault="0064782D">
      <w:pPr>
        <w:pStyle w:val="ConsPlusNormal"/>
        <w:spacing w:before="200"/>
        <w:ind w:firstLine="540"/>
        <w:jc w:val="both"/>
      </w:pPr>
      <w:r>
        <w:t>- получение информации о порядке и сроках предоставления муниципальной услуги;</w:t>
      </w:r>
    </w:p>
    <w:p w:rsidR="0064782D" w:rsidRDefault="0064782D">
      <w:pPr>
        <w:pStyle w:val="ConsPlusNormal"/>
        <w:spacing w:before="200"/>
        <w:ind w:firstLine="540"/>
        <w:jc w:val="both"/>
      </w:pPr>
      <w:r>
        <w:t>- запись на прием в орган, предоставляющий муниципальную услугу и другие организации, участвующие в предоставлении муниципальной услуги, ГАУ "МФЦ" для подачи заявления о предоставлении муниципальной услуги;</w:t>
      </w:r>
    </w:p>
    <w:p w:rsidR="0064782D" w:rsidRDefault="0064782D">
      <w:pPr>
        <w:pStyle w:val="ConsPlusNormal"/>
        <w:spacing w:before="200"/>
        <w:ind w:firstLine="540"/>
        <w:jc w:val="both"/>
      </w:pPr>
      <w:r>
        <w:t>- подача Заявления с приложением документов в электронной форме посредством заполнения электронной формы Заявления;</w:t>
      </w:r>
    </w:p>
    <w:p w:rsidR="0064782D" w:rsidRDefault="0064782D">
      <w:pPr>
        <w:pStyle w:val="ConsPlusNormal"/>
        <w:spacing w:before="200"/>
        <w:ind w:firstLine="540"/>
        <w:jc w:val="both"/>
      </w:pPr>
      <w:r>
        <w:t>- получение сведений о ходе рассмотрения Заявления;</w:t>
      </w:r>
    </w:p>
    <w:p w:rsidR="0064782D" w:rsidRDefault="0064782D">
      <w:pPr>
        <w:pStyle w:val="ConsPlusNormal"/>
        <w:spacing w:before="200"/>
        <w:ind w:firstLine="540"/>
        <w:jc w:val="both"/>
      </w:pPr>
      <w:r>
        <w:t>- получение результата предоставления муниципальной услуги;</w:t>
      </w:r>
    </w:p>
    <w:p w:rsidR="0064782D" w:rsidRDefault="0064782D">
      <w:pPr>
        <w:pStyle w:val="ConsPlusNormal"/>
        <w:spacing w:before="200"/>
        <w:ind w:firstLine="540"/>
        <w:jc w:val="both"/>
      </w:pPr>
      <w:r>
        <w:t>- осуществления оценки качества предоставления муниципальной услуги;</w:t>
      </w:r>
    </w:p>
    <w:p w:rsidR="0064782D" w:rsidRDefault="0064782D">
      <w:pPr>
        <w:pStyle w:val="ConsPlusNormal"/>
        <w:spacing w:before="200"/>
        <w:ind w:firstLine="540"/>
        <w:jc w:val="both"/>
      </w:pPr>
      <w:r>
        <w:t>- досудебное (внесудебное) обжалование решений и действий (бездействия) органа, предоставляющего муниципальную услугу, его должностных лиц.</w:t>
      </w:r>
    </w:p>
    <w:p w:rsidR="0064782D" w:rsidRDefault="0064782D">
      <w:pPr>
        <w:pStyle w:val="ConsPlusNormal"/>
        <w:spacing w:before="200"/>
        <w:ind w:firstLine="540"/>
        <w:jc w:val="both"/>
      </w:pPr>
      <w:r>
        <w:t>3.2.7. Заявителю в качестве результата предоставления муниципальной услуги обеспечивается по его выбору возможность получения:</w:t>
      </w:r>
    </w:p>
    <w:p w:rsidR="0064782D" w:rsidRDefault="0064782D">
      <w:pPr>
        <w:pStyle w:val="ConsPlusNormal"/>
        <w:spacing w:before="20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4782D" w:rsidRDefault="0064782D">
      <w:pPr>
        <w:pStyle w:val="ConsPlusNormal"/>
        <w:spacing w:before="200"/>
        <w:ind w:firstLine="540"/>
        <w:jc w:val="both"/>
      </w:pPr>
      <w:r>
        <w:t>б) документа на бумажном носителе, подтверждающего содержание электронного документа, направленного (выданного) Администрацией города Твери, выданного ГАУ "МФЦ";</w:t>
      </w:r>
    </w:p>
    <w:p w:rsidR="0064782D" w:rsidRDefault="0064782D">
      <w:pPr>
        <w:pStyle w:val="ConsPlusNormal"/>
        <w:spacing w:before="20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64782D" w:rsidRDefault="0064782D">
      <w:pPr>
        <w:pStyle w:val="ConsPlusNormal"/>
        <w:spacing w:before="200"/>
        <w:ind w:firstLine="540"/>
        <w:jc w:val="both"/>
      </w:pPr>
      <w:r>
        <w:t>3.3. Прием и регистрация Заявления и приложенных к нему документов.</w:t>
      </w:r>
    </w:p>
    <w:p w:rsidR="0064782D" w:rsidRDefault="0064782D">
      <w:pPr>
        <w:pStyle w:val="ConsPlusNormal"/>
        <w:spacing w:before="200"/>
        <w:ind w:firstLine="540"/>
        <w:jc w:val="both"/>
      </w:pPr>
      <w:r>
        <w:t>3.3.1. Основанием для начала административной процедуры является:</w:t>
      </w:r>
    </w:p>
    <w:p w:rsidR="0064782D" w:rsidRDefault="0064782D">
      <w:pPr>
        <w:pStyle w:val="ConsPlusNormal"/>
        <w:spacing w:before="200"/>
        <w:ind w:firstLine="540"/>
        <w:jc w:val="both"/>
      </w:pPr>
      <w:bookmarkStart w:id="23" w:name="P338"/>
      <w:bookmarkEnd w:id="23"/>
      <w:r>
        <w:t>1) личное обращение заявителя (представителя заявителя) в Администрацию города Твери с Заявлением и приложенными к нему документами;</w:t>
      </w:r>
    </w:p>
    <w:p w:rsidR="0064782D" w:rsidRDefault="0064782D">
      <w:pPr>
        <w:pStyle w:val="ConsPlusNormal"/>
        <w:spacing w:before="200"/>
        <w:ind w:firstLine="540"/>
        <w:jc w:val="both"/>
      </w:pPr>
      <w:r>
        <w:t>2) поступление в Администрацию города Твери Заявления и приложенных к нему документов с использованием почтовой связи с описью вложения и уведомлением о вручении;</w:t>
      </w:r>
    </w:p>
    <w:p w:rsidR="0064782D" w:rsidRDefault="0064782D">
      <w:pPr>
        <w:pStyle w:val="ConsPlusNormal"/>
        <w:spacing w:before="200"/>
        <w:ind w:firstLine="540"/>
        <w:jc w:val="both"/>
      </w:pPr>
      <w:bookmarkStart w:id="24" w:name="P340"/>
      <w:bookmarkEnd w:id="24"/>
      <w:r>
        <w:t>3) поступление в Администрацию города Твери Заявления и приложенных к нему документов из ГАУ "МФЦ";</w:t>
      </w:r>
    </w:p>
    <w:p w:rsidR="0064782D" w:rsidRDefault="0064782D">
      <w:pPr>
        <w:pStyle w:val="ConsPlusNormal"/>
        <w:spacing w:before="200"/>
        <w:ind w:firstLine="540"/>
        <w:jc w:val="both"/>
      </w:pPr>
      <w:bookmarkStart w:id="25" w:name="P341"/>
      <w:bookmarkEnd w:id="25"/>
      <w:r>
        <w:t>4) поступление в Администрацию города Твери Заявления и приложенных к нему документов в форме электронного документа с использованием информационно-телекоммуникационных сетей общего пользования, в том числе посредством ЕПГУ и (или) РПГУ или портала адресной системы.</w:t>
      </w:r>
    </w:p>
    <w:p w:rsidR="0064782D" w:rsidRDefault="0064782D">
      <w:pPr>
        <w:pStyle w:val="ConsPlusNormal"/>
        <w:spacing w:before="200"/>
        <w:ind w:firstLine="540"/>
        <w:jc w:val="both"/>
      </w:pPr>
      <w:r>
        <w:t>3.3.2. Должностными лицами, ответственными за выполнение административной процедуры, являются:</w:t>
      </w:r>
    </w:p>
    <w:p w:rsidR="0064782D" w:rsidRDefault="0064782D">
      <w:pPr>
        <w:pStyle w:val="ConsPlusNormal"/>
        <w:spacing w:before="200"/>
        <w:ind w:firstLine="540"/>
        <w:jc w:val="both"/>
      </w:pPr>
      <w:r>
        <w:t xml:space="preserve">1) специалист Администрации города Твери, ответственный за прием и регистрацию документов заявителя (представителя заявителя) (в случаях, предусмотренных </w:t>
      </w:r>
      <w:hyperlink w:anchor="P338">
        <w:r>
          <w:rPr>
            <w:color w:val="0000FF"/>
          </w:rPr>
          <w:t>подпунктами 1</w:t>
        </w:r>
      </w:hyperlink>
      <w:r>
        <w:t xml:space="preserve"> - </w:t>
      </w:r>
      <w:hyperlink w:anchor="P340">
        <w:r>
          <w:rPr>
            <w:color w:val="0000FF"/>
          </w:rPr>
          <w:t>3 пункта 3.3.1</w:t>
        </w:r>
      </w:hyperlink>
      <w:r>
        <w:t xml:space="preserve"> настоящего Административного регламента);</w:t>
      </w:r>
    </w:p>
    <w:p w:rsidR="0064782D" w:rsidRDefault="0064782D">
      <w:pPr>
        <w:pStyle w:val="ConsPlusNormal"/>
        <w:spacing w:before="200"/>
        <w:ind w:firstLine="540"/>
        <w:jc w:val="both"/>
      </w:pPr>
      <w:r>
        <w:t xml:space="preserve">2) специалист Отдела, ответственный за подготовку результата предоставления муниципальной услуги (в случае, предусмотренном </w:t>
      </w:r>
      <w:hyperlink w:anchor="P341">
        <w:r>
          <w:rPr>
            <w:color w:val="0000FF"/>
          </w:rPr>
          <w:t>подпунктом 4 пункта 3.3.1</w:t>
        </w:r>
      </w:hyperlink>
      <w:r>
        <w:t xml:space="preserve"> настоящего Административного регламента).</w:t>
      </w:r>
    </w:p>
    <w:p w:rsidR="0064782D" w:rsidRDefault="0064782D">
      <w:pPr>
        <w:pStyle w:val="ConsPlusNormal"/>
        <w:spacing w:before="200"/>
        <w:ind w:firstLine="540"/>
        <w:jc w:val="both"/>
      </w:pPr>
      <w:r>
        <w:t xml:space="preserve">3.3.3. При получении Заявления и документов, необходимых для предоставления муниципальной услуги (в случаях, предусмотренных </w:t>
      </w:r>
      <w:hyperlink w:anchor="P338">
        <w:r>
          <w:rPr>
            <w:color w:val="0000FF"/>
          </w:rPr>
          <w:t>подпунктами 1</w:t>
        </w:r>
      </w:hyperlink>
      <w:r>
        <w:t xml:space="preserve"> - </w:t>
      </w:r>
      <w:hyperlink w:anchor="P340">
        <w:r>
          <w:rPr>
            <w:color w:val="0000FF"/>
          </w:rPr>
          <w:t>3 пункта 3.3.1</w:t>
        </w:r>
      </w:hyperlink>
      <w:r>
        <w:t xml:space="preserve"> настоящего Административного регламента), специалист Администрации города Твери, ответственный за прием и регистрацию документов заявителя (представителя заявителя):</w:t>
      </w:r>
    </w:p>
    <w:p w:rsidR="0064782D" w:rsidRDefault="0064782D">
      <w:pPr>
        <w:pStyle w:val="ConsPlusNormal"/>
        <w:spacing w:before="200"/>
        <w:ind w:firstLine="540"/>
        <w:jc w:val="both"/>
      </w:pPr>
      <w:r>
        <w:t>1) устанавливает предмет обращения;</w:t>
      </w:r>
    </w:p>
    <w:p w:rsidR="0064782D" w:rsidRDefault="0064782D">
      <w:pPr>
        <w:pStyle w:val="ConsPlusNormal"/>
        <w:spacing w:before="200"/>
        <w:ind w:firstLine="540"/>
        <w:jc w:val="both"/>
      </w:pPr>
      <w:bookmarkStart w:id="26" w:name="P347"/>
      <w:bookmarkEnd w:id="26"/>
      <w:r>
        <w:lastRenderedPageBreak/>
        <w:t>2) проверяет документ, удостоверяющий личность заявителя (в случае личного обращения заявителя), полномочия представителя заявителя (в случае, если с заявлением обратился представитель заявителя);</w:t>
      </w:r>
    </w:p>
    <w:p w:rsidR="0064782D" w:rsidRDefault="0064782D">
      <w:pPr>
        <w:pStyle w:val="ConsPlusNormal"/>
        <w:spacing w:before="200"/>
        <w:ind w:firstLine="540"/>
        <w:jc w:val="both"/>
      </w:pPr>
      <w:r>
        <w:t>3) осуществляет контроль комплектности предоставленных документов;</w:t>
      </w:r>
    </w:p>
    <w:p w:rsidR="0064782D" w:rsidRDefault="0064782D">
      <w:pPr>
        <w:pStyle w:val="ConsPlusNormal"/>
        <w:spacing w:before="200"/>
        <w:ind w:firstLine="540"/>
        <w:jc w:val="both"/>
      </w:pPr>
      <w:bookmarkStart w:id="27" w:name="P349"/>
      <w:bookmarkEnd w:id="27"/>
      <w:r>
        <w:t>4)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64782D" w:rsidRDefault="0064782D">
      <w:pPr>
        <w:pStyle w:val="ConsPlusNormal"/>
        <w:spacing w:before="200"/>
        <w:ind w:firstLine="540"/>
        <w:jc w:val="both"/>
      </w:pPr>
      <w:r>
        <w:t>5) регистрирует Заявление и документы, необходимые для предоставления муниципальной услуги, в установленном порядке;</w:t>
      </w:r>
    </w:p>
    <w:p w:rsidR="0064782D" w:rsidRDefault="0064782D">
      <w:pPr>
        <w:pStyle w:val="ConsPlusNormal"/>
        <w:spacing w:before="200"/>
        <w:ind w:firstLine="540"/>
        <w:jc w:val="both"/>
      </w:pPr>
      <w:r>
        <w:t>6) выдает (направляет) заявителю (представителю заявителя) расписку (сообщение).</w:t>
      </w:r>
    </w:p>
    <w:p w:rsidR="0064782D" w:rsidRDefault="0064782D">
      <w:pPr>
        <w:pStyle w:val="ConsPlusNormal"/>
        <w:spacing w:before="200"/>
        <w:ind w:firstLine="540"/>
        <w:jc w:val="both"/>
      </w:pPr>
      <w:r>
        <w:t>В случае получения Заявления и документов, необходимых для предоставления муниципальной услуги, из ГАУ "МФЦ" специалист Администрации города Твери, ответственный за прием и регистрацию документов заявителя (представителя заявителя), регистрирует их не позднее дня получения Заявления и документов.</w:t>
      </w:r>
    </w:p>
    <w:p w:rsidR="0064782D" w:rsidRDefault="0064782D">
      <w:pPr>
        <w:pStyle w:val="ConsPlusNormal"/>
        <w:spacing w:before="200"/>
        <w:ind w:firstLine="540"/>
        <w:jc w:val="both"/>
      </w:pPr>
      <w:r>
        <w:t xml:space="preserve">Порядок осуществления административных действий в случаях поступления Заявления и приложенных к нему документов, необходимых для предоставления муниципальной услуги, в форме электронного документа установлен </w:t>
      </w:r>
      <w:hyperlink w:anchor="P300">
        <w:r>
          <w:rPr>
            <w:color w:val="0000FF"/>
          </w:rPr>
          <w:t>подразделом 3.2 раздела 3</w:t>
        </w:r>
      </w:hyperlink>
      <w:r>
        <w:t xml:space="preserve"> настоящего Административного регламента.</w:t>
      </w:r>
    </w:p>
    <w:p w:rsidR="0064782D" w:rsidRDefault="0064782D">
      <w:pPr>
        <w:pStyle w:val="ConsPlusNormal"/>
        <w:spacing w:before="200"/>
        <w:ind w:firstLine="540"/>
        <w:jc w:val="both"/>
      </w:pPr>
      <w:r>
        <w:t xml:space="preserve">3.3.4. В случае поступления в Администрацию города Твери Заявления посредством почтового отправления с уведомлением о вручении, действия, предусмотренные </w:t>
      </w:r>
      <w:hyperlink w:anchor="P347">
        <w:r>
          <w:rPr>
            <w:color w:val="0000FF"/>
          </w:rPr>
          <w:t>подпунктами 2</w:t>
        </w:r>
      </w:hyperlink>
      <w:r>
        <w:t xml:space="preserve">, </w:t>
      </w:r>
      <w:hyperlink w:anchor="P349">
        <w:r>
          <w:rPr>
            <w:color w:val="0000FF"/>
          </w:rPr>
          <w:t>4 пункта 3.3.3</w:t>
        </w:r>
      </w:hyperlink>
      <w:r>
        <w:t xml:space="preserve"> настоящего Административного регламента, специалистом Администрации города Твери, ответственным за прием и регистрацию документов заявителя (представителя заявителя), не осуществляются.</w:t>
      </w:r>
    </w:p>
    <w:p w:rsidR="0064782D" w:rsidRDefault="0064782D">
      <w:pPr>
        <w:pStyle w:val="ConsPlusNormal"/>
        <w:spacing w:before="200"/>
        <w:ind w:firstLine="540"/>
        <w:jc w:val="both"/>
      </w:pPr>
      <w:r>
        <w:t xml:space="preserve">3.3.5. Если Заявление и документы, указанные в </w:t>
      </w:r>
      <w:hyperlink w:anchor="P180">
        <w:r>
          <w:rPr>
            <w:color w:val="0000FF"/>
          </w:rPr>
          <w:t>пункте 2.6.8</w:t>
        </w:r>
      </w:hyperlink>
      <w:r>
        <w:t xml:space="preserve"> настоящего Административного регламента, представляются заявителем (представителем заявителя) в Администрацию города Твери лично, специалист Администрации города Твери, ответственный за прием и регистрацию документов заявителя (представителя заявителя), выдает заявителю (представителю заявителя) </w:t>
      </w:r>
      <w:hyperlink w:anchor="P802">
        <w:r>
          <w:rPr>
            <w:color w:val="0000FF"/>
          </w:rPr>
          <w:t>расписку</w:t>
        </w:r>
      </w:hyperlink>
      <w:r>
        <w:t xml:space="preserve"> в получении документов с указанием их перечня и даты получения. Расписка выдается заявителю (представителю заявителя) в день получения Администрацией города Твери таких документов по форме согласно приложению 5 к настоящему Административному регламенту.</w:t>
      </w:r>
    </w:p>
    <w:p w:rsidR="0064782D" w:rsidRDefault="0064782D">
      <w:pPr>
        <w:pStyle w:val="ConsPlusNormal"/>
        <w:spacing w:before="200"/>
        <w:ind w:firstLine="540"/>
        <w:jc w:val="both"/>
      </w:pPr>
      <w:r>
        <w:t xml:space="preserve">3.3.6. В случае, если Заявление и документы, указанные в </w:t>
      </w:r>
      <w:hyperlink w:anchor="P180">
        <w:r>
          <w:rPr>
            <w:color w:val="0000FF"/>
          </w:rPr>
          <w:t>пункте 2.6.8</w:t>
        </w:r>
      </w:hyperlink>
      <w:r>
        <w:t xml:space="preserve"> настоящего Административного регламента, представлены в Администрацию города Твери посредством почтового отправления или представлены заявителем (представителем заявителя) лично через ГАУ "МФЦ", расписка в получении таких Заявления и документов направляется специалистом Администрации города Твери, ответственным за прием и регистрацию документов заявителя (представителя заявителя), по указанному в Заявлении почтовому адресу в течение рабочего дня, следующего за днем получения Администрацией города Твери Заявления и документов.</w:t>
      </w:r>
    </w:p>
    <w:p w:rsidR="0064782D" w:rsidRDefault="0064782D">
      <w:pPr>
        <w:pStyle w:val="ConsPlusNormal"/>
        <w:spacing w:before="200"/>
        <w:ind w:firstLine="540"/>
        <w:jc w:val="both"/>
      </w:pPr>
      <w:r>
        <w:t xml:space="preserve">3.3.7. Получение Заявления и документов, указанных в </w:t>
      </w:r>
      <w:hyperlink w:anchor="P180">
        <w:r>
          <w:rPr>
            <w:color w:val="0000FF"/>
          </w:rPr>
          <w:t>пункте 2.6.8</w:t>
        </w:r>
      </w:hyperlink>
      <w:r>
        <w:t xml:space="preserve"> настоящего Административного регламента, представляемых в форме электронных документов, подтверждается специалистом Отдела, ответственным за подготовку результата предоставления муниципальной услуги путем направления заявителю (представителю заявителя) </w:t>
      </w:r>
      <w:hyperlink w:anchor="P983">
        <w:r>
          <w:rPr>
            <w:color w:val="0000FF"/>
          </w:rPr>
          <w:t>сообщения</w:t>
        </w:r>
      </w:hyperlink>
      <w:r>
        <w:t xml:space="preserve"> о получении Заявления и документов с указанием входящего регистрационного номера Заявления, даты получения Администрацией города Твери, в лице Отдела Заявления и документов, а также перечня наименований файлов, представленных в форме электронных документов, с указанием их объема по форме согласно приложению 6 к настоящему Административному регламенту.</w:t>
      </w:r>
    </w:p>
    <w:p w:rsidR="0064782D" w:rsidRDefault="0064782D">
      <w:pPr>
        <w:pStyle w:val="ConsPlusNormal"/>
        <w:spacing w:before="200"/>
        <w:ind w:firstLine="540"/>
        <w:jc w:val="both"/>
      </w:pPr>
      <w:r>
        <w:t xml:space="preserve">3.3.8. Сообщение о получении Заявления и документов, указанных в </w:t>
      </w:r>
      <w:hyperlink w:anchor="P180">
        <w:r>
          <w:rPr>
            <w:color w:val="0000FF"/>
          </w:rPr>
          <w:t>пункте 2.6.8</w:t>
        </w:r>
      </w:hyperlink>
      <w: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ЕПГУ и (или) РПГУ или на портале адресной системы в случае представления Заявления и документов соответственно через ЕПГУ и (или) РПГУ или портала адресной системы.</w:t>
      </w:r>
    </w:p>
    <w:p w:rsidR="0064782D" w:rsidRDefault="0064782D">
      <w:pPr>
        <w:pStyle w:val="ConsPlusNormal"/>
        <w:spacing w:before="200"/>
        <w:ind w:firstLine="540"/>
        <w:jc w:val="both"/>
      </w:pPr>
      <w:r>
        <w:t xml:space="preserve">3.3.9. Сообщение о получении Заявления и документов, указанных в </w:t>
      </w:r>
      <w:hyperlink w:anchor="P180">
        <w:r>
          <w:rPr>
            <w:color w:val="0000FF"/>
          </w:rPr>
          <w:t>пункте 2.6.8</w:t>
        </w:r>
      </w:hyperlink>
      <w:r>
        <w:t xml:space="preserve"> настоящего Административного регламента, направляется заявителю (представителю заявителя) не позднее </w:t>
      </w:r>
      <w:r>
        <w:lastRenderedPageBreak/>
        <w:t>рабочего дня, следующего за днем поступления Заявления в Администрацию города Твери.</w:t>
      </w:r>
    </w:p>
    <w:p w:rsidR="0064782D" w:rsidRDefault="0064782D">
      <w:pPr>
        <w:pStyle w:val="ConsPlusNormal"/>
        <w:spacing w:before="200"/>
        <w:ind w:firstLine="540"/>
        <w:jc w:val="both"/>
      </w:pPr>
      <w:r>
        <w:t>3.3.10. Максимальный срок выполнения административной процедуры составляет один рабочий день с даты поступления документов в Администрацию города Твери.</w:t>
      </w:r>
    </w:p>
    <w:p w:rsidR="0064782D" w:rsidRDefault="0064782D">
      <w:pPr>
        <w:pStyle w:val="ConsPlusNormal"/>
        <w:spacing w:before="200"/>
        <w:ind w:firstLine="540"/>
        <w:jc w:val="both"/>
      </w:pPr>
      <w:r>
        <w:t>Результатом административной процедуры является регистрация Заявления и приложенных к нему документов и выдача (направление) заявителю (представителю заявителя) расписки в получении Заявления и приложенных к нему документов с указанием их перечня и даты получения либо уведомления (сообщения) о получении Заявления и приложенных к нему документов.</w:t>
      </w:r>
    </w:p>
    <w:p w:rsidR="0064782D" w:rsidRDefault="0064782D">
      <w:pPr>
        <w:pStyle w:val="ConsPlusNormal"/>
        <w:spacing w:before="200"/>
        <w:ind w:firstLine="540"/>
        <w:jc w:val="both"/>
      </w:pPr>
      <w:r>
        <w:t>Способом фиксации результата выполнения административной процедуры является регистрация Заявления и приложенных к нему документов в электронной системе документооборота.</w:t>
      </w:r>
    </w:p>
    <w:p w:rsidR="0064782D" w:rsidRDefault="0064782D">
      <w:pPr>
        <w:pStyle w:val="ConsPlusNormal"/>
        <w:spacing w:before="200"/>
        <w:ind w:firstLine="540"/>
        <w:jc w:val="both"/>
      </w:pPr>
      <w:r>
        <w:t>После регистрации Заявление и приложенные к нему документы, необходимые для предоставления муниципальной услуги, направляются руководителю Отдела, который по результатам рассмотрения передает их на исполнение специалисту Отдела, ответственному за подготовку результата предоставления муниципальной услуги.</w:t>
      </w:r>
    </w:p>
    <w:p w:rsidR="0064782D" w:rsidRDefault="0064782D">
      <w:pPr>
        <w:pStyle w:val="ConsPlusNormal"/>
        <w:spacing w:before="200"/>
        <w:ind w:firstLine="540"/>
        <w:jc w:val="both"/>
      </w:pPr>
      <w:r>
        <w:t>3.4.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64782D" w:rsidRDefault="0064782D">
      <w:pPr>
        <w:pStyle w:val="ConsPlusNormal"/>
        <w:spacing w:before="200"/>
        <w:ind w:firstLine="540"/>
        <w:jc w:val="both"/>
      </w:pPr>
      <w:bookmarkStart w:id="28" w:name="P365"/>
      <w:bookmarkEnd w:id="28"/>
      <w:r>
        <w:t>3.4.1. Основанием для начала административной процедуры является поступление Заявления и приложенных к нему документов специалисту Отдела, ответственному за подготовку результата предоставления муниципальной услуги, и отсутствие документов (их копий, сведений, содержащихся в них),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64782D" w:rsidRDefault="0064782D">
      <w:pPr>
        <w:pStyle w:val="ConsPlusNormal"/>
        <w:spacing w:before="200"/>
        <w:ind w:firstLine="540"/>
        <w:jc w:val="both"/>
      </w:pPr>
      <w:r>
        <w:t xml:space="preserve">3.4.2. В случае отсутствия оснований для отказа в предоставлении муниципальной услуги, указанных в </w:t>
      </w:r>
      <w:hyperlink w:anchor="P216">
        <w:r>
          <w:rPr>
            <w:color w:val="0000FF"/>
          </w:rPr>
          <w:t>подпунктах 1</w:t>
        </w:r>
      </w:hyperlink>
      <w:r>
        <w:t xml:space="preserve">, </w:t>
      </w:r>
      <w:hyperlink w:anchor="P218">
        <w:r>
          <w:rPr>
            <w:color w:val="0000FF"/>
          </w:rPr>
          <w:t>3 пункта 2.8.2</w:t>
        </w:r>
      </w:hyperlink>
      <w:r>
        <w:t xml:space="preserve"> настоящего Административного регламента, а также непредставления заявителем (представителем заявителя) по собственной инициативе в Администрацию города Твери документов, указанных в </w:t>
      </w:r>
      <w:hyperlink w:anchor="P180">
        <w:r>
          <w:rPr>
            <w:color w:val="0000FF"/>
          </w:rPr>
          <w:t>пункте 2.6.8</w:t>
        </w:r>
      </w:hyperlink>
      <w:r>
        <w:t xml:space="preserve"> настоящего Административного регламента, специалист Отдела, ответственный за подготовку результата предоставления муниципальной услуги, не позднее рабочего дня, следующего за днем поступления к нему Заявления и приложенных к нему документов, осуществляет подготовку и направление межведомственных запросов в органы и организации, предусмотренные </w:t>
      </w:r>
      <w:hyperlink w:anchor="P365">
        <w:r>
          <w:rPr>
            <w:color w:val="0000FF"/>
          </w:rPr>
          <w:t>пунктом 3.4.1</w:t>
        </w:r>
      </w:hyperlink>
      <w:r>
        <w:t xml:space="preserve"> настоящего Административного регламента, с целью получения документов и сведений, предусмотренных </w:t>
      </w:r>
      <w:hyperlink w:anchor="P180">
        <w:r>
          <w:rPr>
            <w:color w:val="0000FF"/>
          </w:rPr>
          <w:t>пунктом 2.6.8</w:t>
        </w:r>
      </w:hyperlink>
      <w:r>
        <w:t xml:space="preserve"> настоящего Административного регламента.</w:t>
      </w:r>
    </w:p>
    <w:p w:rsidR="0064782D" w:rsidRDefault="0064782D">
      <w:pPr>
        <w:pStyle w:val="ConsPlusNormal"/>
        <w:spacing w:before="200"/>
        <w:ind w:firstLine="540"/>
        <w:jc w:val="both"/>
      </w:pPr>
      <w:r>
        <w:t xml:space="preserve">В случае выявления оснований для отказа в предоставлении муниципальной услуги, указанных в </w:t>
      </w:r>
      <w:hyperlink w:anchor="P216">
        <w:r>
          <w:rPr>
            <w:color w:val="0000FF"/>
          </w:rPr>
          <w:t>подпунктах 1</w:t>
        </w:r>
      </w:hyperlink>
      <w:r>
        <w:t xml:space="preserve">, </w:t>
      </w:r>
      <w:hyperlink w:anchor="P218">
        <w:r>
          <w:rPr>
            <w:color w:val="0000FF"/>
          </w:rPr>
          <w:t>3 пункта 2.8.2</w:t>
        </w:r>
      </w:hyperlink>
      <w:r>
        <w:t xml:space="preserve"> настоящего Административного регламента, специалист Отдела, ответственный за подготовку результата предоставления муниципальной услуги, осуществляет действия, предусмотренные </w:t>
      </w:r>
      <w:hyperlink w:anchor="P377">
        <w:r>
          <w:rPr>
            <w:color w:val="0000FF"/>
          </w:rPr>
          <w:t>пунктами 3.5.3</w:t>
        </w:r>
      </w:hyperlink>
      <w:r>
        <w:t xml:space="preserve"> - </w:t>
      </w:r>
      <w:hyperlink w:anchor="P381">
        <w:r>
          <w:rPr>
            <w:color w:val="0000FF"/>
          </w:rPr>
          <w:t>3.5.5</w:t>
        </w:r>
      </w:hyperlink>
      <w:r>
        <w:t xml:space="preserve">, </w:t>
      </w:r>
      <w:hyperlink w:anchor="P394">
        <w:r>
          <w:rPr>
            <w:color w:val="0000FF"/>
          </w:rPr>
          <w:t>3.6.2</w:t>
        </w:r>
      </w:hyperlink>
      <w:r>
        <w:t xml:space="preserve">, </w:t>
      </w:r>
      <w:hyperlink w:anchor="P397">
        <w:r>
          <w:rPr>
            <w:color w:val="0000FF"/>
          </w:rPr>
          <w:t>3.6.3</w:t>
        </w:r>
      </w:hyperlink>
      <w:r>
        <w:t xml:space="preserve"> настоящего Административного регламента.</w:t>
      </w:r>
    </w:p>
    <w:p w:rsidR="0064782D" w:rsidRDefault="0064782D">
      <w:pPr>
        <w:pStyle w:val="ConsPlusNormal"/>
        <w:spacing w:before="200"/>
        <w:ind w:firstLine="540"/>
        <w:jc w:val="both"/>
      </w:pPr>
      <w:r>
        <w:t>3.4.3. Межведомственный запрос о предоставлении документов (сведений) направляется в форме почтового отправления на бумажных носителях или с использованием средств межведомственного электронного взаимодействия, или с использованием информационно-телекоммуникационной сети Интернет.</w:t>
      </w:r>
    </w:p>
    <w:p w:rsidR="0064782D" w:rsidRDefault="0064782D">
      <w:pPr>
        <w:pStyle w:val="ConsPlusNormal"/>
        <w:spacing w:before="200"/>
        <w:ind w:firstLine="540"/>
        <w:jc w:val="both"/>
      </w:pPr>
      <w:r>
        <w:t>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(сведения),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Тверской области.</w:t>
      </w:r>
    </w:p>
    <w:p w:rsidR="0064782D" w:rsidRDefault="0064782D">
      <w:pPr>
        <w:pStyle w:val="ConsPlusNormal"/>
        <w:spacing w:before="200"/>
        <w:ind w:firstLine="540"/>
        <w:jc w:val="both"/>
      </w:pPr>
      <w:r>
        <w:t>3.4.4. Максимальный срок выполнения административной процедуры составляет пять рабочих дней с даты поступления документов специалисту Отдела, ответственному за подготовку результата предоставления муниципальной услуги.</w:t>
      </w:r>
    </w:p>
    <w:p w:rsidR="0064782D" w:rsidRDefault="0064782D">
      <w:pPr>
        <w:pStyle w:val="ConsPlusNormal"/>
        <w:spacing w:before="200"/>
        <w:ind w:firstLine="540"/>
        <w:jc w:val="both"/>
      </w:pPr>
      <w:r>
        <w:lastRenderedPageBreak/>
        <w:t>Результатом административной процедуры является получение Отделом ответа на межведомственный запрос с приложением запрашиваемых документов (сведений) либо отказа в их предоставлении.</w:t>
      </w:r>
    </w:p>
    <w:p w:rsidR="0064782D" w:rsidRDefault="0064782D">
      <w:pPr>
        <w:pStyle w:val="ConsPlusNormal"/>
        <w:spacing w:before="200"/>
        <w:ind w:firstLine="540"/>
        <w:jc w:val="both"/>
      </w:pPr>
      <w:r>
        <w:t>Способом фиксации результата выполнения административной процедуры является регистрация ответа на межведомственный запрос в электронной системе документооборота.</w:t>
      </w:r>
    </w:p>
    <w:p w:rsidR="0064782D" w:rsidRDefault="0064782D">
      <w:pPr>
        <w:pStyle w:val="ConsPlusNormal"/>
        <w:spacing w:before="200"/>
        <w:ind w:firstLine="540"/>
        <w:jc w:val="both"/>
      </w:pPr>
      <w:r>
        <w:t>Зарегистрированные ответы на межведомственные запросы передаются специалисту Отдела, ответственному за подготовку результата предоставления муниципальной услуги.</w:t>
      </w:r>
    </w:p>
    <w:p w:rsidR="0064782D" w:rsidRDefault="0064782D">
      <w:pPr>
        <w:pStyle w:val="ConsPlusNormal"/>
        <w:spacing w:before="200"/>
        <w:ind w:firstLine="540"/>
        <w:jc w:val="both"/>
      </w:pPr>
      <w:r>
        <w:t>3.5. Подготовка результата предоставления муниципальной услуги.</w:t>
      </w:r>
    </w:p>
    <w:p w:rsidR="0064782D" w:rsidRDefault="0064782D">
      <w:pPr>
        <w:pStyle w:val="ConsPlusNormal"/>
        <w:spacing w:before="200"/>
        <w:ind w:firstLine="540"/>
        <w:jc w:val="both"/>
      </w:pPr>
      <w:r>
        <w:t xml:space="preserve">3.5.1. Основанием для начала административной процедуры является сформированный специалистом Отдела, ответственным за подготовку результата предоставления муниципальной услуги, пакета документов, указанных в </w:t>
      </w:r>
      <w:hyperlink w:anchor="P180">
        <w:r>
          <w:rPr>
            <w:color w:val="0000FF"/>
          </w:rPr>
          <w:t>пункте 2.6.8</w:t>
        </w:r>
      </w:hyperlink>
      <w:r>
        <w:t xml:space="preserve"> настоящего Административного регламента, проведенный осмотр местонахождения объекта адресации (при необходимости), а также поступление ответов на межведомственные запросы.</w:t>
      </w:r>
    </w:p>
    <w:p w:rsidR="0064782D" w:rsidRDefault="0064782D">
      <w:pPr>
        <w:pStyle w:val="ConsPlusNormal"/>
        <w:spacing w:before="200"/>
        <w:ind w:firstLine="540"/>
        <w:jc w:val="both"/>
      </w:pPr>
      <w:bookmarkStart w:id="29" w:name="P376"/>
      <w:bookmarkEnd w:id="29"/>
      <w:r>
        <w:t xml:space="preserve">3.5.2. Специалист Отдела, ответственный за подготовку результата предоставления муниципальной услуги, при отсутствии предусмотренных </w:t>
      </w:r>
      <w:hyperlink w:anchor="P217">
        <w:r>
          <w:rPr>
            <w:color w:val="0000FF"/>
          </w:rPr>
          <w:t>подпунктами 2</w:t>
        </w:r>
      </w:hyperlink>
      <w:r>
        <w:t xml:space="preserve">, </w:t>
      </w:r>
      <w:hyperlink w:anchor="P219">
        <w:r>
          <w:rPr>
            <w:color w:val="0000FF"/>
          </w:rPr>
          <w:t>4 пункта 2.8.2</w:t>
        </w:r>
      </w:hyperlink>
      <w:r>
        <w:t xml:space="preserve"> настоящего Административного регламента оснований для отказа в предоставлении муниципальной услуги осуществляет подготовку проектов решений, предусмотренных </w:t>
      </w:r>
      <w:hyperlink w:anchor="P118">
        <w:r>
          <w:rPr>
            <w:color w:val="0000FF"/>
          </w:rPr>
          <w:t>подпунктами 1</w:t>
        </w:r>
      </w:hyperlink>
      <w:r>
        <w:t xml:space="preserve"> - </w:t>
      </w:r>
      <w:hyperlink w:anchor="P120">
        <w:r>
          <w:rPr>
            <w:color w:val="0000FF"/>
          </w:rPr>
          <w:t>3 пункта 2.3.1</w:t>
        </w:r>
      </w:hyperlink>
      <w:r>
        <w:t xml:space="preserve"> настоящего Административного регламента.</w:t>
      </w:r>
    </w:p>
    <w:p w:rsidR="0064782D" w:rsidRDefault="0064782D">
      <w:pPr>
        <w:pStyle w:val="ConsPlusNormal"/>
        <w:spacing w:before="200"/>
        <w:ind w:firstLine="540"/>
        <w:jc w:val="both"/>
      </w:pPr>
      <w:bookmarkStart w:id="30" w:name="P377"/>
      <w:bookmarkEnd w:id="30"/>
      <w:r>
        <w:t xml:space="preserve">3.5.3. В случае, если в процессе подготовки проектов решений, предусмотренных </w:t>
      </w:r>
      <w:hyperlink w:anchor="P118">
        <w:r>
          <w:rPr>
            <w:color w:val="0000FF"/>
          </w:rPr>
          <w:t>подпунктами 1</w:t>
        </w:r>
      </w:hyperlink>
      <w:r>
        <w:t xml:space="preserve"> - </w:t>
      </w:r>
      <w:hyperlink w:anchor="P120">
        <w:r>
          <w:rPr>
            <w:color w:val="0000FF"/>
          </w:rPr>
          <w:t>3 пункта 2.3.1</w:t>
        </w:r>
      </w:hyperlink>
      <w:r>
        <w:t xml:space="preserve"> настоящего Административного регламента, выявлены основания для отказа в предоставлении муниципальной услуги, предусмотренные </w:t>
      </w:r>
      <w:hyperlink w:anchor="P217">
        <w:r>
          <w:rPr>
            <w:color w:val="0000FF"/>
          </w:rPr>
          <w:t>подпунктами 2</w:t>
        </w:r>
      </w:hyperlink>
      <w:r>
        <w:t xml:space="preserve">, </w:t>
      </w:r>
      <w:hyperlink w:anchor="P219">
        <w:r>
          <w:rPr>
            <w:color w:val="0000FF"/>
          </w:rPr>
          <w:t>4 пункта 2.8.2</w:t>
        </w:r>
      </w:hyperlink>
      <w:r>
        <w:t xml:space="preserve"> настоящего Административного регламента, специалист Отдела, ответственный за подготовку результата предоставления муниципальной услуги, осуществляет подготовку проекта мотивированного </w:t>
      </w:r>
      <w:hyperlink r:id="rId52">
        <w:r>
          <w:rPr>
            <w:color w:val="0000FF"/>
          </w:rPr>
          <w:t>решения</w:t>
        </w:r>
      </w:hyperlink>
      <w:r>
        <w:t xml:space="preserve"> об отказе в присвоении объекту адресации адреса или аннулировании его адреса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4782D" w:rsidRDefault="0064782D">
      <w:pPr>
        <w:pStyle w:val="ConsPlusNormal"/>
        <w:spacing w:before="200"/>
        <w:ind w:firstLine="540"/>
        <w:jc w:val="both"/>
      </w:pPr>
      <w: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53">
        <w:r>
          <w:rPr>
            <w:color w:val="0000FF"/>
          </w:rPr>
          <w:t>пункта 40</w:t>
        </w:r>
      </w:hyperlink>
      <w:r>
        <w:t xml:space="preserve"> Правил присвоения, изменения и аннулирования адресов, утвержденных Постановлением Правительства Российской Федерации от 19.11.2014 N 1221, </w:t>
      </w:r>
      <w:hyperlink w:anchor="P215">
        <w:r>
          <w:rPr>
            <w:color w:val="0000FF"/>
          </w:rPr>
          <w:t>пункта 2.8.2</w:t>
        </w:r>
      </w:hyperlink>
      <w:r>
        <w:t xml:space="preserve"> настоящего Административного регламента, являющиеся основанием для принятия такого решения.</w:t>
      </w:r>
    </w:p>
    <w:p w:rsidR="0064782D" w:rsidRDefault="0064782D">
      <w:pPr>
        <w:pStyle w:val="ConsPlusNormal"/>
        <w:spacing w:before="200"/>
        <w:ind w:firstLine="540"/>
        <w:jc w:val="both"/>
      </w:pPr>
      <w:r>
        <w:t>Решение об отказе в присвоении объекту адресации адреса или аннулировании его адреса может быть обжаловано в судебном порядке.</w:t>
      </w:r>
    </w:p>
    <w:p w:rsidR="0064782D" w:rsidRDefault="0064782D">
      <w:pPr>
        <w:pStyle w:val="ConsPlusNormal"/>
        <w:spacing w:before="200"/>
        <w:ind w:firstLine="540"/>
        <w:jc w:val="both"/>
      </w:pPr>
      <w:r>
        <w:t xml:space="preserve">3.5.4. Проекты, указанные в </w:t>
      </w:r>
      <w:hyperlink w:anchor="P376">
        <w:r>
          <w:rPr>
            <w:color w:val="0000FF"/>
          </w:rPr>
          <w:t>пунктах 3.5.2</w:t>
        </w:r>
      </w:hyperlink>
      <w:r>
        <w:t xml:space="preserve">, </w:t>
      </w:r>
      <w:hyperlink w:anchor="P377">
        <w:r>
          <w:rPr>
            <w:color w:val="0000FF"/>
          </w:rPr>
          <w:t>3.5.3</w:t>
        </w:r>
      </w:hyperlink>
      <w:r>
        <w:t xml:space="preserve"> настоящего Административного регламента, передаются специалистом Отдела, ответственным за подготовку результата предоставления муниципальной услуги, руководителю Отдела для рассмотрения и подписания.</w:t>
      </w:r>
    </w:p>
    <w:p w:rsidR="0064782D" w:rsidRDefault="0064782D">
      <w:pPr>
        <w:pStyle w:val="ConsPlusNormal"/>
        <w:spacing w:before="200"/>
        <w:ind w:firstLine="540"/>
        <w:jc w:val="both"/>
      </w:pPr>
      <w:bookmarkStart w:id="31" w:name="P381"/>
      <w:bookmarkEnd w:id="31"/>
      <w:r>
        <w:t>3.5.5. Руководитель Отдела выполняет следующие административные процедуры:</w:t>
      </w:r>
    </w:p>
    <w:p w:rsidR="0064782D" w:rsidRDefault="0064782D">
      <w:pPr>
        <w:pStyle w:val="ConsPlusNormal"/>
        <w:spacing w:before="200"/>
        <w:ind w:firstLine="540"/>
        <w:jc w:val="both"/>
      </w:pPr>
      <w:r>
        <w:t>1) проверяет данные, указанные в проекте решения, являющегося результатом предоставления муниципальной услуги;</w:t>
      </w:r>
    </w:p>
    <w:p w:rsidR="0064782D" w:rsidRDefault="0064782D">
      <w:pPr>
        <w:pStyle w:val="ConsPlusNormal"/>
        <w:spacing w:before="200"/>
        <w:ind w:firstLine="540"/>
        <w:jc w:val="both"/>
      </w:pPr>
      <w:r>
        <w:t>2) при отсутствии замечаний принимает решение:</w:t>
      </w:r>
    </w:p>
    <w:p w:rsidR="0064782D" w:rsidRDefault="0064782D">
      <w:pPr>
        <w:pStyle w:val="ConsPlusNormal"/>
        <w:spacing w:before="200"/>
        <w:ind w:firstLine="540"/>
        <w:jc w:val="both"/>
      </w:pPr>
      <w:r>
        <w:t xml:space="preserve">- путем подписания проекта решения и передает его специалисту Отдела, ответственному за подготовку результата предоставления муниципальной услуги для направления заявителю (представителю заявителя) (в случаях, предусмотренных </w:t>
      </w:r>
      <w:hyperlink w:anchor="P338">
        <w:r>
          <w:rPr>
            <w:color w:val="0000FF"/>
          </w:rPr>
          <w:t>подпунктами 1</w:t>
        </w:r>
      </w:hyperlink>
      <w:r>
        <w:t xml:space="preserve"> - </w:t>
      </w:r>
      <w:hyperlink w:anchor="P340">
        <w:r>
          <w:rPr>
            <w:color w:val="0000FF"/>
          </w:rPr>
          <w:t>3 пункта 3.3.1</w:t>
        </w:r>
      </w:hyperlink>
      <w:r>
        <w:t xml:space="preserve"> настоящего Административного регламента);</w:t>
      </w:r>
    </w:p>
    <w:p w:rsidR="0064782D" w:rsidRDefault="0064782D">
      <w:pPr>
        <w:pStyle w:val="ConsPlusNormal"/>
        <w:spacing w:before="200"/>
        <w:ind w:firstLine="540"/>
        <w:jc w:val="both"/>
      </w:pPr>
      <w:r>
        <w:t xml:space="preserve">- подписания электронного документа с использованием усиленной квалифицированной электронной подписи (в случае, предусмотренном </w:t>
      </w:r>
      <w:hyperlink w:anchor="P341">
        <w:r>
          <w:rPr>
            <w:color w:val="0000FF"/>
          </w:rPr>
          <w:t>подпунктом 4 пункта 3.3.1</w:t>
        </w:r>
      </w:hyperlink>
      <w:r>
        <w:t xml:space="preserve"> настоящего Административного регламента);</w:t>
      </w:r>
    </w:p>
    <w:p w:rsidR="0064782D" w:rsidRDefault="0064782D">
      <w:pPr>
        <w:pStyle w:val="ConsPlusNormal"/>
        <w:spacing w:before="200"/>
        <w:ind w:firstLine="540"/>
        <w:jc w:val="both"/>
      </w:pPr>
      <w:r>
        <w:t xml:space="preserve">3) при наличии замечаний к проекту решения возвращает его специалисту Отдела, </w:t>
      </w:r>
      <w:r>
        <w:lastRenderedPageBreak/>
        <w:t>ответственному за подготовку результата предоставления муниципальной услуги, для повторной проверки представленных Заявления и документов, а также поступивших по результатам межведомственных запросов сведений.</w:t>
      </w:r>
    </w:p>
    <w:p w:rsidR="0064782D" w:rsidRDefault="0064782D">
      <w:pPr>
        <w:pStyle w:val="ConsPlusNormal"/>
        <w:spacing w:before="200"/>
        <w:ind w:firstLine="540"/>
        <w:jc w:val="both"/>
      </w:pPr>
      <w:r>
        <w:t>3.5.6. Специалист Отдела, ответственный за подготовку результата предоставления муниципальной услуги, в течение трех рабочих дней со дня подписания руководителем Отдела решения, являющегося результатом предоставления муниципальной услуги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вносит в государственный адресный реестр соответствующую информацию.</w:t>
      </w:r>
    </w:p>
    <w:p w:rsidR="0064782D" w:rsidRDefault="0064782D">
      <w:pPr>
        <w:pStyle w:val="ConsPlusNormal"/>
        <w:spacing w:before="200"/>
        <w:ind w:firstLine="540"/>
        <w:jc w:val="both"/>
      </w:pPr>
      <w:r>
        <w:t xml:space="preserve">Максимальный срок выполнения административной процедуры составляет три рабочих дня с даты формирования специалистом Отдела, ответственным за подготовку результата предоставления муниципальной услуги, пакета документов, указанных в </w:t>
      </w:r>
      <w:hyperlink w:anchor="P180">
        <w:r>
          <w:rPr>
            <w:color w:val="0000FF"/>
          </w:rPr>
          <w:t>пункте 2.6.8</w:t>
        </w:r>
      </w:hyperlink>
      <w:r>
        <w:t xml:space="preserve"> настоящего Административного регламента.</w:t>
      </w:r>
    </w:p>
    <w:p w:rsidR="0064782D" w:rsidRDefault="0064782D">
      <w:pPr>
        <w:pStyle w:val="ConsPlusNormal"/>
        <w:spacing w:before="200"/>
        <w:ind w:firstLine="540"/>
        <w:jc w:val="both"/>
      </w:pPr>
      <w:r>
        <w:t>Результатом административной процедуры является принятие решения, являющегося результатом предоставления муниципальной услуги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либо решения об отказе в таком присвоении или аннулировании.</w:t>
      </w:r>
    </w:p>
    <w:p w:rsidR="0064782D" w:rsidRDefault="0064782D">
      <w:pPr>
        <w:pStyle w:val="ConsPlusNormal"/>
        <w:spacing w:before="200"/>
        <w:ind w:firstLine="540"/>
        <w:jc w:val="both"/>
      </w:pPr>
      <w:r>
        <w:t>Способом фиксации результата выполнения административной процедуры является регистрация решения, являющегося результатом предоставления муниципальной услуги в электронной системе документооборота.</w:t>
      </w:r>
    </w:p>
    <w:p w:rsidR="0064782D" w:rsidRDefault="0064782D">
      <w:pPr>
        <w:pStyle w:val="ConsPlusNormal"/>
        <w:spacing w:before="200"/>
        <w:ind w:firstLine="540"/>
        <w:jc w:val="both"/>
      </w:pPr>
      <w:r>
        <w:t>Зарегистрированные решения, являющиеся результатом предоставления муниципальной услуги, передаются специалисту Отдела, ответственному за выдачу (направление) заявителю результата предоставления муниципальной услуги.</w:t>
      </w:r>
    </w:p>
    <w:p w:rsidR="0064782D" w:rsidRDefault="0064782D">
      <w:pPr>
        <w:pStyle w:val="ConsPlusNormal"/>
        <w:spacing w:before="200"/>
        <w:ind w:firstLine="540"/>
        <w:jc w:val="both"/>
      </w:pPr>
      <w:r>
        <w:t>3.6. Выдача (направление) заявителю результата предоставления муниципальной услуги.</w:t>
      </w:r>
    </w:p>
    <w:p w:rsidR="0064782D" w:rsidRDefault="0064782D">
      <w:pPr>
        <w:pStyle w:val="ConsPlusNormal"/>
        <w:spacing w:before="200"/>
        <w:ind w:firstLine="540"/>
        <w:jc w:val="both"/>
      </w:pPr>
      <w:r>
        <w:t>3.6.1. Основанием для начала административной процедуры является получение специалистом Отдела, ответственным за выдачу (направление) заявителю (представителю заявителя) результата предоставления муниципальной услуги, решения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либо решения об отказе в таком присвоении или аннулировании.</w:t>
      </w:r>
    </w:p>
    <w:p w:rsidR="0064782D" w:rsidRDefault="0064782D">
      <w:pPr>
        <w:pStyle w:val="ConsPlusNormal"/>
        <w:spacing w:before="200"/>
        <w:ind w:firstLine="540"/>
        <w:jc w:val="both"/>
      </w:pPr>
      <w:bookmarkStart w:id="32" w:name="P394"/>
      <w:bookmarkEnd w:id="32"/>
      <w:r>
        <w:t>3.6.2. Копия решения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либо решения об отказе в таком присвоении или аннулировании выдаются (направляются) заявителю (представителю заявителя) одним из способов, указанных в Заявлении:</w:t>
      </w:r>
    </w:p>
    <w:p w:rsidR="0064782D" w:rsidRDefault="0064782D">
      <w:pPr>
        <w:pStyle w:val="ConsPlusNormal"/>
        <w:spacing w:before="200"/>
        <w:ind w:firstLine="540"/>
        <w:jc w:val="both"/>
      </w:pPr>
      <w:bookmarkStart w:id="33" w:name="P395"/>
      <w:bookmarkEnd w:id="33"/>
      <w:r>
        <w:t>- в форме электронного документа с использованием информационно-телекоммуникационных сетей общего пользования, в том числе ЕПГУ и (или) РПГУ, не позднее одного рабочего дня со дня истечения 10 рабочих дней со дня поступления Заявления в Администрацию города Твери;</w:t>
      </w:r>
    </w:p>
    <w:p w:rsidR="0064782D" w:rsidRDefault="0064782D">
      <w:pPr>
        <w:pStyle w:val="ConsPlusNormal"/>
        <w:spacing w:before="200"/>
        <w:ind w:firstLine="540"/>
        <w:jc w:val="both"/>
      </w:pPr>
      <w:bookmarkStart w:id="34" w:name="P396"/>
      <w:bookmarkEnd w:id="34"/>
      <w: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10 рабочих дней со дня поступления Заявления в Администрацию города Твери, посредством почтового отправления по указанному в Заявлении почтовому адресу.</w:t>
      </w:r>
    </w:p>
    <w:p w:rsidR="0064782D" w:rsidRDefault="0064782D">
      <w:pPr>
        <w:pStyle w:val="ConsPlusNormal"/>
        <w:spacing w:before="200"/>
        <w:ind w:firstLine="540"/>
        <w:jc w:val="both"/>
      </w:pPr>
      <w:bookmarkStart w:id="35" w:name="P397"/>
      <w:bookmarkEnd w:id="35"/>
      <w:r>
        <w:t>3.6.3. При наличии в Заявлении указания о выдаче результата предоставления муниципальной услуги через ГАУ "МФЦ" по месту представления Заявления Отдел обеспечивает передачу документа в ГАУ "МФЦ" для выдачи заявителю (представителю заявителя) - не позднее рабочего дня, следующего за днем истечения 10 рабочих дней со дня поступления Заявления в Администрацию города Твери.</w:t>
      </w:r>
    </w:p>
    <w:p w:rsidR="0064782D" w:rsidRDefault="0064782D">
      <w:pPr>
        <w:pStyle w:val="ConsPlusNormal"/>
        <w:spacing w:before="200"/>
        <w:ind w:firstLine="540"/>
        <w:jc w:val="both"/>
      </w:pPr>
      <w:r>
        <w:t>Максимальный срок выполнения административной процедуры составляет:</w:t>
      </w:r>
    </w:p>
    <w:p w:rsidR="0064782D" w:rsidRDefault="0064782D">
      <w:pPr>
        <w:pStyle w:val="ConsPlusNormal"/>
        <w:spacing w:before="200"/>
        <w:ind w:firstLine="540"/>
        <w:jc w:val="both"/>
      </w:pPr>
      <w:r>
        <w:t xml:space="preserve">- один рабочий день со дня истечения 10 рабочих дней со дня поступления Заявления в Администрацию города Твери (в случае выдачи (направления) результата предоставления муниципальной услуги способами, предусмотренными в </w:t>
      </w:r>
      <w:hyperlink w:anchor="P395">
        <w:r>
          <w:rPr>
            <w:color w:val="0000FF"/>
          </w:rPr>
          <w:t>абзаце втором пункта 3.6.2</w:t>
        </w:r>
      </w:hyperlink>
      <w:r>
        <w:t xml:space="preserve"> настоящего Административного регламента);</w:t>
      </w:r>
    </w:p>
    <w:p w:rsidR="0064782D" w:rsidRDefault="0064782D">
      <w:pPr>
        <w:pStyle w:val="ConsPlusNormal"/>
        <w:spacing w:before="200"/>
        <w:ind w:firstLine="540"/>
        <w:jc w:val="both"/>
      </w:pPr>
      <w:r>
        <w:lastRenderedPageBreak/>
        <w:t xml:space="preserve">- одиннадцать рабочих дней со дня истечения 10 рабочих дней со дня поступления Заявления в Администрацию города Твери (в случае выдачи (направления) результата предоставления муниципальной услуги способами, предусмотренными в </w:t>
      </w:r>
      <w:hyperlink w:anchor="P396">
        <w:r>
          <w:rPr>
            <w:color w:val="0000FF"/>
          </w:rPr>
          <w:t>абзаце третьем пункта 3.6.2</w:t>
        </w:r>
      </w:hyperlink>
      <w:r>
        <w:t xml:space="preserve"> настоящего Административного регламента).</w:t>
      </w:r>
    </w:p>
    <w:p w:rsidR="0064782D" w:rsidRDefault="0064782D">
      <w:pPr>
        <w:pStyle w:val="ConsPlusNormal"/>
        <w:spacing w:before="200"/>
        <w:ind w:firstLine="540"/>
        <w:jc w:val="both"/>
      </w:pPr>
      <w:r>
        <w:t>Результатом административной процедуры является выдача либо направление заявителю (представителю заявителя), в том числе через ЕПГУ и (или) РПГУ решения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либо решения об отказе в таком присвоении или аннулировании.</w:t>
      </w:r>
    </w:p>
    <w:p w:rsidR="0064782D" w:rsidRDefault="0064782D">
      <w:pPr>
        <w:pStyle w:val="ConsPlusNormal"/>
        <w:spacing w:before="200"/>
        <w:ind w:firstLine="540"/>
        <w:jc w:val="both"/>
      </w:pPr>
      <w:r>
        <w:t>Способом фиксации результата выполнения административной процедуры является регистрация выдачи либо направления заявителю (представителю заявителя) решения о присвоении объекту адресации адреса, либо об аннулировании адреса объекту адресации, либо об аннулировании адреса объекта адресации и присвоении ему нового адреса, либо решения об отказе в таком присвоении или аннулировании.</w:t>
      </w:r>
    </w:p>
    <w:p w:rsidR="0064782D" w:rsidRDefault="0064782D">
      <w:pPr>
        <w:pStyle w:val="ConsPlusNormal"/>
        <w:jc w:val="both"/>
      </w:pPr>
    </w:p>
    <w:p w:rsidR="0064782D" w:rsidRDefault="0064782D">
      <w:pPr>
        <w:pStyle w:val="ConsPlusTitle"/>
        <w:jc w:val="center"/>
        <w:outlineLvl w:val="1"/>
      </w:pPr>
      <w:r>
        <w:t>4. Формы контроля за исполнением</w:t>
      </w:r>
    </w:p>
    <w:p w:rsidR="0064782D" w:rsidRDefault="0064782D">
      <w:pPr>
        <w:pStyle w:val="ConsPlusTitle"/>
        <w:jc w:val="center"/>
      </w:pPr>
      <w:r>
        <w:t>Административного регламента</w:t>
      </w:r>
    </w:p>
    <w:p w:rsidR="0064782D" w:rsidRDefault="0064782D">
      <w:pPr>
        <w:pStyle w:val="ConsPlusNormal"/>
        <w:jc w:val="both"/>
      </w:pPr>
    </w:p>
    <w:p w:rsidR="0064782D" w:rsidRDefault="0064782D">
      <w:pPr>
        <w:pStyle w:val="ConsPlusNormal"/>
        <w:ind w:firstLine="540"/>
        <w:jc w:val="both"/>
      </w:pPr>
      <w:r>
        <w:t>4.1. Текущий контроль за соблюдением и исполнением должностными лицами, специалистами Администрации города Твери, Отдела законодательных и иных нормативных правовых актов, регулирующих оказание муниципальной услуги, а также принятием решений осуществляется руководителем Отдела.</w:t>
      </w:r>
    </w:p>
    <w:p w:rsidR="0064782D" w:rsidRDefault="0064782D">
      <w:pPr>
        <w:pStyle w:val="ConsPlusNormal"/>
        <w:spacing w:before="200"/>
        <w:ind w:firstLine="540"/>
        <w:jc w:val="both"/>
      </w:pPr>
      <w:r>
        <w:t>4.2. Руководитель Отдела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Администрации города Твери, Отдела, осуществляющих оказание муниципальной услуги.</w:t>
      </w:r>
    </w:p>
    <w:p w:rsidR="0064782D" w:rsidRDefault="0064782D">
      <w:pPr>
        <w:pStyle w:val="ConsPlusNormal"/>
        <w:spacing w:before="200"/>
        <w:ind w:firstLine="540"/>
        <w:jc w:val="both"/>
      </w:pPr>
      <w: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Администрации города Твери, Отдела несут ответственность в соответствии с действующим законодательством Российской Федерации.</w:t>
      </w:r>
    </w:p>
    <w:p w:rsidR="0064782D" w:rsidRDefault="0064782D">
      <w:pPr>
        <w:pStyle w:val="ConsPlusNormal"/>
        <w:spacing w:before="200"/>
        <w:ind w:firstLine="540"/>
        <w:jc w:val="both"/>
      </w:pPr>
      <w:r>
        <w:t>4.4.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64782D" w:rsidRDefault="0064782D">
      <w:pPr>
        <w:pStyle w:val="ConsPlusNormal"/>
        <w:jc w:val="both"/>
      </w:pPr>
    </w:p>
    <w:p w:rsidR="0064782D" w:rsidRDefault="0064782D">
      <w:pPr>
        <w:pStyle w:val="ConsPlusTitle"/>
        <w:jc w:val="center"/>
        <w:outlineLvl w:val="1"/>
      </w:pPr>
      <w:r>
        <w:t>5. Досудебный (внесудебный) порядок обжалования решений</w:t>
      </w:r>
    </w:p>
    <w:p w:rsidR="0064782D" w:rsidRDefault="0064782D">
      <w:pPr>
        <w:pStyle w:val="ConsPlusTitle"/>
        <w:jc w:val="center"/>
      </w:pPr>
      <w:r>
        <w:t>и действий (бездействия) органа, предоставляющего</w:t>
      </w:r>
    </w:p>
    <w:p w:rsidR="0064782D" w:rsidRDefault="0064782D">
      <w:pPr>
        <w:pStyle w:val="ConsPlusTitle"/>
        <w:jc w:val="center"/>
      </w:pPr>
      <w:r>
        <w:t>муниципальную услугу, многофункционального центра,</w:t>
      </w:r>
    </w:p>
    <w:p w:rsidR="0064782D" w:rsidRDefault="0064782D">
      <w:pPr>
        <w:pStyle w:val="ConsPlusTitle"/>
        <w:jc w:val="center"/>
      </w:pPr>
      <w:r>
        <w:t>организаций, указанных в части 1.1 статьи 16 Федерального</w:t>
      </w:r>
    </w:p>
    <w:p w:rsidR="0064782D" w:rsidRDefault="0064782D">
      <w:pPr>
        <w:pStyle w:val="ConsPlusTitle"/>
        <w:jc w:val="center"/>
      </w:pPr>
      <w:r>
        <w:t>закона от 27.07.2010 N 210-ФЗ "Об организации предоставления</w:t>
      </w:r>
    </w:p>
    <w:p w:rsidR="0064782D" w:rsidRDefault="0064782D">
      <w:pPr>
        <w:pStyle w:val="ConsPlusTitle"/>
        <w:jc w:val="center"/>
      </w:pPr>
      <w:r>
        <w:t>государственных и муниципальных услуг", а также их</w:t>
      </w:r>
    </w:p>
    <w:p w:rsidR="0064782D" w:rsidRDefault="0064782D">
      <w:pPr>
        <w:pStyle w:val="ConsPlusTitle"/>
        <w:jc w:val="center"/>
      </w:pPr>
      <w:r>
        <w:t>должностных лиц, муниципальных служащих, работников</w:t>
      </w:r>
    </w:p>
    <w:p w:rsidR="0064782D" w:rsidRDefault="0064782D">
      <w:pPr>
        <w:pStyle w:val="ConsPlusNormal"/>
        <w:jc w:val="both"/>
      </w:pPr>
    </w:p>
    <w:p w:rsidR="0064782D" w:rsidRDefault="0064782D">
      <w:pPr>
        <w:pStyle w:val="ConsPlusNormal"/>
        <w:ind w:firstLine="540"/>
        <w:jc w:val="both"/>
      </w:pPr>
      <w:r>
        <w:t xml:space="preserve">5.1. Обжалование решений и действий (бездействия) Администрации города Твери, Отдела, ГАУ "МФЦ", организаций, указанных в </w:t>
      </w:r>
      <w:hyperlink r:id="rId54">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55">
        <w:r>
          <w:rPr>
            <w:color w:val="0000FF"/>
          </w:rPr>
          <w:t>закона</w:t>
        </w:r>
      </w:hyperlink>
      <w:r>
        <w:t xml:space="preserve">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5.2. Заявитель (представитель заявителя) может обратиться с жалобой в том числе в следующих случаях:</w:t>
      </w:r>
    </w:p>
    <w:p w:rsidR="0064782D" w:rsidRDefault="0064782D">
      <w:pPr>
        <w:pStyle w:val="ConsPlusNormal"/>
        <w:spacing w:before="200"/>
        <w:ind w:firstLine="540"/>
        <w:jc w:val="both"/>
      </w:pPr>
      <w:r>
        <w:t xml:space="preserve">1) нарушения срока регистрации запроса о предоставлении муниципальной услуги, запроса, указанного в </w:t>
      </w:r>
      <w:hyperlink r:id="rId56">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 xml:space="preserve">2) нарушения срока предоставления муниципальной услуги. В указанном случае досудебное </w:t>
      </w:r>
      <w:r>
        <w:lastRenderedPageBreak/>
        <w:t xml:space="preserve">(внесудебное)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w:t>
      </w:r>
    </w:p>
    <w:p w:rsidR="0064782D" w:rsidRDefault="0064782D">
      <w:pPr>
        <w:pStyle w:val="ConsPlusNormal"/>
        <w:spacing w:before="20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 для предоставления муниципальной услуги, у заявителя (представителя заявителя);</w:t>
      </w:r>
    </w:p>
    <w:p w:rsidR="0064782D" w:rsidRDefault="0064782D">
      <w:pPr>
        <w:pStyle w:val="ConsPlusNormal"/>
        <w:spacing w:before="20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6) затребования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rsidR="0064782D" w:rsidRDefault="0064782D">
      <w:pPr>
        <w:pStyle w:val="ConsPlusNormal"/>
        <w:spacing w:before="200"/>
        <w:ind w:firstLine="540"/>
        <w:jc w:val="both"/>
      </w:pPr>
      <w:r>
        <w:t xml:space="preserve">7) отказа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5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8) нарушения срока или порядка выдачи документов по результатам предоставления муниципальной услуги;</w:t>
      </w:r>
    </w:p>
    <w:p w:rsidR="0064782D" w:rsidRDefault="0064782D">
      <w:pPr>
        <w:pStyle w:val="ConsPlusNormal"/>
        <w:spacing w:before="20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города Твери. 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 xml:space="preserve">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r>
          <w:rPr>
            <w:color w:val="0000FF"/>
          </w:rPr>
          <w:t>пунктом 4 части 1 статьи 7</w:t>
        </w:r>
      </w:hyperlink>
      <w:r>
        <w:t xml:space="preserve"> Федерального закона от 27.07.2010 N 210-ФЗ "Об </w:t>
      </w:r>
      <w:r>
        <w:lastRenderedPageBreak/>
        <w:t xml:space="preserve">организации предоставления государственных и муниципальных услуг". В указанном случае досудебное (внесудебное) обжалование заявителем (представителем заявителя)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bookmarkStart w:id="36" w:name="P432"/>
      <w:bookmarkEnd w:id="36"/>
      <w:r>
        <w:t xml:space="preserve">5.3. Жалоба подается в письменной форме на бумажном носителе, в электронной форме в Администрацию города Твери,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(далее - учредитель ГАУ "МФЦ"), а также в организации, предусмотренные </w:t>
      </w:r>
      <w:hyperlink r:id="rId6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64782D" w:rsidRDefault="0064782D">
      <w:pPr>
        <w:pStyle w:val="ConsPlusNormal"/>
        <w:spacing w:before="200"/>
        <w:ind w:firstLine="540"/>
        <w:jc w:val="both"/>
      </w:pPr>
      <w:r>
        <w:t>Жалобы на решения и действия (бездействие) руководителя Отдела подаются в Администрацию города Твери.</w:t>
      </w:r>
    </w:p>
    <w:p w:rsidR="0064782D" w:rsidRDefault="0064782D">
      <w:pPr>
        <w:pStyle w:val="ConsPlusNormal"/>
        <w:spacing w:before="200"/>
        <w:ind w:firstLine="540"/>
        <w:jc w:val="both"/>
      </w:pPr>
      <w: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w:t>
      </w:r>
      <w:hyperlink r:id="rId6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64782D" w:rsidRDefault="0064782D">
      <w:pPr>
        <w:pStyle w:val="ConsPlusNormal"/>
        <w:spacing w:before="200"/>
        <w:ind w:firstLine="540"/>
        <w:jc w:val="both"/>
      </w:pPr>
      <w:r>
        <w:t>5.4. Жалоба на решения и действия (бездействие) Администрации города Твери, Отдела, должностного лица Администрации города Твери, Отдела, муниципального служащего Администрации города Твери, Отдела, руководителя Отдела может быть направлена:</w:t>
      </w:r>
    </w:p>
    <w:p w:rsidR="0064782D" w:rsidRDefault="0064782D">
      <w:pPr>
        <w:pStyle w:val="ConsPlusNormal"/>
        <w:spacing w:before="200"/>
        <w:ind w:firstLine="540"/>
        <w:jc w:val="both"/>
      </w:pPr>
      <w:r>
        <w:t>- по почте;</w:t>
      </w:r>
    </w:p>
    <w:p w:rsidR="0064782D" w:rsidRDefault="0064782D">
      <w:pPr>
        <w:pStyle w:val="ConsPlusNormal"/>
        <w:spacing w:before="200"/>
        <w:ind w:firstLine="540"/>
        <w:jc w:val="both"/>
      </w:pPr>
      <w:r>
        <w:t>- через ГАУ "МФЦ";</w:t>
      </w:r>
    </w:p>
    <w:p w:rsidR="0064782D" w:rsidRDefault="0064782D">
      <w:pPr>
        <w:pStyle w:val="ConsPlusNormal"/>
        <w:spacing w:before="200"/>
        <w:ind w:firstLine="540"/>
        <w:jc w:val="both"/>
      </w:pPr>
      <w:r>
        <w:t>- с использованием информационно-телекоммуникационной сети Интернет, в том числе ЕПГУ и (или) РПГУ или портала адресной системы;</w:t>
      </w:r>
    </w:p>
    <w:p w:rsidR="0064782D" w:rsidRDefault="0064782D">
      <w:pPr>
        <w:pStyle w:val="ConsPlusNormal"/>
        <w:spacing w:before="200"/>
        <w:ind w:firstLine="540"/>
        <w:jc w:val="both"/>
      </w:pPr>
      <w:r>
        <w:t>- может быть принята при личном приеме заявителя.</w:t>
      </w:r>
    </w:p>
    <w:p w:rsidR="0064782D" w:rsidRDefault="0064782D">
      <w:pPr>
        <w:pStyle w:val="ConsPlusNormal"/>
        <w:spacing w:before="200"/>
        <w:ind w:firstLine="540"/>
        <w:jc w:val="both"/>
      </w:pPr>
      <w:r>
        <w:t xml:space="preserve">Информация о местонахождении, графике работы, справочных телефонах и адресе электронной почты Администрации города Твери, Отдела указана в </w:t>
      </w:r>
      <w:hyperlink w:anchor="P485">
        <w:r>
          <w:rPr>
            <w:color w:val="0000FF"/>
          </w:rPr>
          <w:t>приложении 1</w:t>
        </w:r>
      </w:hyperlink>
      <w:r>
        <w:t xml:space="preserve"> к настоящему Административному регламенту.</w:t>
      </w:r>
    </w:p>
    <w:p w:rsidR="0064782D" w:rsidRDefault="0064782D">
      <w:pPr>
        <w:pStyle w:val="ConsPlusNormal"/>
        <w:spacing w:before="200"/>
        <w:ind w:firstLine="540"/>
        <w:jc w:val="both"/>
      </w:pPr>
      <w:r>
        <w:t>Жалоба на решения и действия (бездействие) ГАУ "МФЦ", работника ГАУ "МФЦ" может быть направлена:</w:t>
      </w:r>
    </w:p>
    <w:p w:rsidR="0064782D" w:rsidRDefault="0064782D">
      <w:pPr>
        <w:pStyle w:val="ConsPlusNormal"/>
        <w:spacing w:before="200"/>
        <w:ind w:firstLine="540"/>
        <w:jc w:val="both"/>
      </w:pPr>
      <w:r>
        <w:t>- по почте;</w:t>
      </w:r>
    </w:p>
    <w:p w:rsidR="0064782D" w:rsidRDefault="0064782D">
      <w:pPr>
        <w:pStyle w:val="ConsPlusNormal"/>
        <w:spacing w:before="200"/>
        <w:ind w:firstLine="540"/>
        <w:jc w:val="both"/>
      </w:pPr>
      <w:r>
        <w:t>- с использованием информационно-телекоммуникационной сети Интернет, в том числе ЕПГУ и (или) РПГУ или портала адресной системы;</w:t>
      </w:r>
    </w:p>
    <w:p w:rsidR="0064782D" w:rsidRDefault="0064782D">
      <w:pPr>
        <w:pStyle w:val="ConsPlusNormal"/>
        <w:spacing w:before="200"/>
        <w:ind w:firstLine="540"/>
        <w:jc w:val="both"/>
      </w:pPr>
      <w:r>
        <w:t>- с официального сайта ГАУ "МФЦ";</w:t>
      </w:r>
    </w:p>
    <w:p w:rsidR="0064782D" w:rsidRDefault="0064782D">
      <w:pPr>
        <w:pStyle w:val="ConsPlusNormal"/>
        <w:spacing w:before="200"/>
        <w:ind w:firstLine="540"/>
        <w:jc w:val="both"/>
      </w:pPr>
      <w:r>
        <w:t>- может быть принята при личном приеме заявителя.</w:t>
      </w:r>
    </w:p>
    <w:p w:rsidR="0064782D" w:rsidRDefault="0064782D">
      <w:pPr>
        <w:pStyle w:val="ConsPlusNormal"/>
        <w:spacing w:before="200"/>
        <w:ind w:firstLine="540"/>
        <w:jc w:val="both"/>
      </w:pPr>
      <w:r>
        <w:t xml:space="preserve">Информация о местонахождении, графике работы, справочных телефонах и адресе электронной почты ГАУ "МФЦ" указана в </w:t>
      </w:r>
      <w:hyperlink w:anchor="P518">
        <w:r>
          <w:rPr>
            <w:color w:val="0000FF"/>
          </w:rPr>
          <w:t>приложении 1</w:t>
        </w:r>
      </w:hyperlink>
      <w:r>
        <w:t xml:space="preserve"> к настоящему Административному регламенту.</w:t>
      </w:r>
    </w:p>
    <w:p w:rsidR="0064782D" w:rsidRDefault="0064782D">
      <w:pPr>
        <w:pStyle w:val="ConsPlusNormal"/>
        <w:spacing w:before="200"/>
        <w:ind w:firstLine="540"/>
        <w:jc w:val="both"/>
      </w:pPr>
      <w:r>
        <w:t xml:space="preserve">Жалоба на решения и действия (бездействие) организаций, предусмотренных </w:t>
      </w:r>
      <w:hyperlink r:id="rId6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w:t>
      </w:r>
    </w:p>
    <w:p w:rsidR="0064782D" w:rsidRDefault="0064782D">
      <w:pPr>
        <w:pStyle w:val="ConsPlusNormal"/>
        <w:spacing w:before="200"/>
        <w:ind w:firstLine="540"/>
        <w:jc w:val="both"/>
      </w:pPr>
      <w:r>
        <w:t>- по почте;</w:t>
      </w:r>
    </w:p>
    <w:p w:rsidR="0064782D" w:rsidRDefault="0064782D">
      <w:pPr>
        <w:pStyle w:val="ConsPlusNormal"/>
        <w:spacing w:before="200"/>
        <w:ind w:firstLine="540"/>
        <w:jc w:val="both"/>
      </w:pPr>
      <w:r>
        <w:t xml:space="preserve">- с использованием информационно-телекоммуникационной сети Интернет, в том числе ЕПГУ </w:t>
      </w:r>
      <w:r>
        <w:lastRenderedPageBreak/>
        <w:t>и (или) РПГУ или портала адресной системы;</w:t>
      </w:r>
    </w:p>
    <w:p w:rsidR="0064782D" w:rsidRDefault="0064782D">
      <w:pPr>
        <w:pStyle w:val="ConsPlusNormal"/>
        <w:spacing w:before="200"/>
        <w:ind w:firstLine="540"/>
        <w:jc w:val="both"/>
      </w:pPr>
      <w:r>
        <w:t>- официальных сайтов этих организаций;</w:t>
      </w:r>
    </w:p>
    <w:p w:rsidR="0064782D" w:rsidRDefault="0064782D">
      <w:pPr>
        <w:pStyle w:val="ConsPlusNormal"/>
        <w:spacing w:before="200"/>
        <w:ind w:firstLine="540"/>
        <w:jc w:val="both"/>
      </w:pPr>
      <w:r>
        <w:t>- может быть принята при личном приеме заявителя.</w:t>
      </w:r>
    </w:p>
    <w:p w:rsidR="0064782D" w:rsidRDefault="0064782D">
      <w:pPr>
        <w:pStyle w:val="ConsPlusNormal"/>
        <w:spacing w:before="200"/>
        <w:ind w:firstLine="540"/>
        <w:jc w:val="both"/>
      </w:pPr>
      <w:r>
        <w:t>5.5. Жалоба должна содержать:</w:t>
      </w:r>
    </w:p>
    <w:p w:rsidR="0064782D" w:rsidRDefault="0064782D">
      <w:pPr>
        <w:pStyle w:val="ConsPlusNormal"/>
        <w:spacing w:before="200"/>
        <w:ind w:firstLine="540"/>
        <w:jc w:val="both"/>
      </w:pPr>
      <w:r>
        <w:t xml:space="preserve">1) наименование органа, предоставляющего муниципальную услугу, должностного лица Администрации города Твери, Отдела либо муниципального служащего, ГАУ "МФЦ", его руководителя и (или) работника, организаций, предусмотренных </w:t>
      </w:r>
      <w:hyperlink r:id="rId6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4782D" w:rsidRDefault="0064782D">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82D" w:rsidRDefault="0064782D">
      <w:pPr>
        <w:pStyle w:val="ConsPlusNormal"/>
        <w:spacing w:before="20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Администрации города Твери, Отдела либо муниципального служащего, ГАУ "МФЦ", работника ГАУ "МФЦ", организаций, предусмотренных </w:t>
      </w:r>
      <w:hyperlink r:id="rId6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64782D" w:rsidRDefault="0064782D">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Администрации города Твери, Отдела либо муниципального служащего, ГАУ "МФЦ", работника ГАУ "МФЦ", организаций, предусмотренных </w:t>
      </w:r>
      <w:hyperlink r:id="rId6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4782D" w:rsidRDefault="0064782D">
      <w:pPr>
        <w:pStyle w:val="ConsPlusNormal"/>
        <w:spacing w:before="200"/>
        <w:ind w:firstLine="540"/>
        <w:jc w:val="both"/>
      </w:pPr>
      <w: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64782D" w:rsidRDefault="0064782D">
      <w:pPr>
        <w:pStyle w:val="ConsPlusNormal"/>
        <w:spacing w:before="200"/>
        <w:ind w:firstLine="540"/>
        <w:jc w:val="both"/>
      </w:pPr>
      <w:r>
        <w:t xml:space="preserve">5.7. Жалоба, поступившая в Администрацию города Твери, ГАУ "МФЦ", учредителю ГАУ "МФЦ", в организации, предусмотренные </w:t>
      </w:r>
      <w:hyperlink r:id="rId7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города Твери, ГАУ "МФЦ", организаций, предусмотренных </w:t>
      </w:r>
      <w:hyperlink r:id="rId7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82D" w:rsidRDefault="0064782D">
      <w:pPr>
        <w:pStyle w:val="ConsPlusNormal"/>
        <w:spacing w:before="200"/>
        <w:ind w:firstLine="540"/>
        <w:jc w:val="both"/>
      </w:pPr>
      <w:bookmarkStart w:id="37" w:name="P459"/>
      <w:bookmarkEnd w:id="37"/>
      <w:r>
        <w:t>5.8. По результатам рассмотрения жалобы принимается одно из следующих решений:</w:t>
      </w:r>
    </w:p>
    <w:p w:rsidR="0064782D" w:rsidRDefault="0064782D">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города Твери;</w:t>
      </w:r>
    </w:p>
    <w:p w:rsidR="0064782D" w:rsidRDefault="0064782D">
      <w:pPr>
        <w:pStyle w:val="ConsPlusNormal"/>
        <w:spacing w:before="200"/>
        <w:ind w:firstLine="540"/>
        <w:jc w:val="both"/>
      </w:pPr>
      <w:r>
        <w:t>2) в удовлетворении жалобы отказывается.</w:t>
      </w:r>
    </w:p>
    <w:p w:rsidR="0064782D" w:rsidRDefault="0064782D">
      <w:pPr>
        <w:pStyle w:val="ConsPlusNormal"/>
        <w:spacing w:before="200"/>
        <w:ind w:firstLine="540"/>
        <w:jc w:val="both"/>
      </w:pPr>
      <w:bookmarkStart w:id="38" w:name="P462"/>
      <w:bookmarkEnd w:id="38"/>
      <w:r>
        <w:t xml:space="preserve">5.9. Не позднее дня, следующего за днем принятия решения, указанного в </w:t>
      </w:r>
      <w:hyperlink w:anchor="P459">
        <w:r>
          <w:rPr>
            <w:color w:val="0000FF"/>
          </w:rPr>
          <w:t>подразделе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82D" w:rsidRDefault="0064782D">
      <w:pPr>
        <w:pStyle w:val="ConsPlusNormal"/>
        <w:spacing w:before="200"/>
        <w:ind w:firstLine="540"/>
        <w:jc w:val="both"/>
      </w:pPr>
      <w:r>
        <w:t xml:space="preserve">5.10. В случае признания жалобы подлежащей удовлетворению в ответе заявителю, указанном в подразделе 5.9 настоящего Административного регламента, дается информация о </w:t>
      </w:r>
      <w:r>
        <w:lastRenderedPageBreak/>
        <w:t xml:space="preserve">действиях, осуществляемых Администрацией города Твери, ГАУ "МФЦ", либо организацией, предусмотренной </w:t>
      </w:r>
      <w:hyperlink r:id="rId7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для получения муниципальной услуги.</w:t>
      </w:r>
    </w:p>
    <w:p w:rsidR="0064782D" w:rsidRDefault="0064782D">
      <w:pPr>
        <w:pStyle w:val="ConsPlusNormal"/>
        <w:spacing w:before="200"/>
        <w:ind w:firstLine="540"/>
        <w:jc w:val="both"/>
      </w:pPr>
      <w:r>
        <w:t xml:space="preserve">5.11. В случае признания жалобы не подлежащей удовлетворению в ответе заявителю, указанном в </w:t>
      </w:r>
      <w:hyperlink w:anchor="P462">
        <w:r>
          <w:rPr>
            <w:color w:val="0000FF"/>
          </w:rPr>
          <w:t>подразделе 5.9</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782D" w:rsidRDefault="0064782D">
      <w:pPr>
        <w:pStyle w:val="ConsPlusNormal"/>
        <w:spacing w:before="20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32">
        <w:r>
          <w:rPr>
            <w:color w:val="0000FF"/>
          </w:rPr>
          <w:t>подразделом 5.3</w:t>
        </w:r>
      </w:hyperlink>
      <w:r>
        <w:t xml:space="preserve"> настоящего Административного регламента, незамедлительно направляют имеющиеся материалы в органы прокуратуры.</w:t>
      </w:r>
    </w:p>
    <w:p w:rsidR="0064782D" w:rsidRDefault="0064782D">
      <w:pPr>
        <w:pStyle w:val="ConsPlusNormal"/>
        <w:spacing w:before="200"/>
        <w:ind w:firstLine="540"/>
        <w:jc w:val="both"/>
      </w:pPr>
      <w:r>
        <w:t>5.13. Администрация города Твери, Отдел отказывает в рассмотрении жалобы в следующих случаях:</w:t>
      </w:r>
    </w:p>
    <w:p w:rsidR="0064782D" w:rsidRDefault="0064782D">
      <w:pPr>
        <w:pStyle w:val="ConsPlusNormal"/>
        <w:spacing w:before="200"/>
        <w:ind w:firstLine="540"/>
        <w:jc w:val="both"/>
      </w:pPr>
      <w:r>
        <w:t>1) наличия вступившего в законную силу решения суда по жалобе о том же предмете и по тем же основаниям;</w:t>
      </w:r>
    </w:p>
    <w:p w:rsidR="0064782D" w:rsidRDefault="0064782D">
      <w:pPr>
        <w:pStyle w:val="ConsPlusNormal"/>
        <w:spacing w:before="200"/>
        <w:ind w:firstLine="540"/>
        <w:jc w:val="both"/>
      </w:pPr>
      <w:r>
        <w:t>2) подачи жалобы лицом, полномочия которого не подтверждены в порядке, установленном законодательством Российской Федерации;</w:t>
      </w:r>
    </w:p>
    <w:p w:rsidR="0064782D" w:rsidRDefault="0064782D">
      <w:pPr>
        <w:pStyle w:val="ConsPlusNormal"/>
        <w:spacing w:before="200"/>
        <w:ind w:firstLine="540"/>
        <w:jc w:val="both"/>
      </w:pPr>
      <w:r>
        <w:t>3) наличия решения по жалобе, принятого ранее в отношении того же заявителя и по тому же предмету жалобы.</w:t>
      </w:r>
    </w:p>
    <w:p w:rsidR="0064782D" w:rsidRDefault="0064782D">
      <w:pPr>
        <w:pStyle w:val="ConsPlusNormal"/>
        <w:spacing w:before="200"/>
        <w:ind w:firstLine="540"/>
        <w:jc w:val="both"/>
      </w:pPr>
      <w:r>
        <w:t>5.14. Администрация города Твери, Отдел вправе оставить жалобу без ответа по существу поставленных в ней вопросов в следующих случаях:</w:t>
      </w:r>
    </w:p>
    <w:p w:rsidR="0064782D" w:rsidRDefault="0064782D">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64782D" w:rsidRDefault="0064782D">
      <w:pPr>
        <w:pStyle w:val="ConsPlusNormal"/>
        <w:spacing w:before="200"/>
        <w:ind w:firstLine="540"/>
        <w:jc w:val="both"/>
      </w:pPr>
      <w:r>
        <w:t>2)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bookmarkStart w:id="39" w:name="P478"/>
      <w:bookmarkEnd w:id="39"/>
      <w:r>
        <w:t>Приложение 1</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Title"/>
        <w:jc w:val="center"/>
        <w:outlineLvl w:val="2"/>
      </w:pPr>
      <w:bookmarkStart w:id="40" w:name="P485"/>
      <w:bookmarkEnd w:id="40"/>
      <w:r>
        <w:t>Сведения</w:t>
      </w:r>
    </w:p>
    <w:p w:rsidR="0064782D" w:rsidRDefault="0064782D">
      <w:pPr>
        <w:pStyle w:val="ConsPlusTitle"/>
        <w:jc w:val="center"/>
      </w:pPr>
      <w:r>
        <w:t>об органах, предоставляющих муниципальную услугу</w:t>
      </w:r>
    </w:p>
    <w:p w:rsidR="0064782D" w:rsidRDefault="0064782D">
      <w:pPr>
        <w:pStyle w:val="ConsPlusNormal"/>
        <w:jc w:val="both"/>
      </w:pPr>
    </w:p>
    <w:p w:rsidR="0064782D" w:rsidRDefault="0064782D">
      <w:pPr>
        <w:pStyle w:val="ConsPlusNormal"/>
        <w:sectPr w:rsidR="0064782D" w:rsidSect="00D211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996"/>
        <w:gridCol w:w="2211"/>
        <w:gridCol w:w="2041"/>
      </w:tblGrid>
      <w:tr w:rsidR="0064782D">
        <w:tc>
          <w:tcPr>
            <w:tcW w:w="2268" w:type="dxa"/>
          </w:tcPr>
          <w:p w:rsidR="0064782D" w:rsidRDefault="0064782D">
            <w:pPr>
              <w:pStyle w:val="ConsPlusNormal"/>
              <w:jc w:val="center"/>
            </w:pPr>
            <w:r>
              <w:lastRenderedPageBreak/>
              <w:t>Наименование</w:t>
            </w:r>
          </w:p>
        </w:tc>
        <w:tc>
          <w:tcPr>
            <w:tcW w:w="2268" w:type="dxa"/>
          </w:tcPr>
          <w:p w:rsidR="0064782D" w:rsidRDefault="0064782D">
            <w:pPr>
              <w:pStyle w:val="ConsPlusNormal"/>
              <w:jc w:val="center"/>
            </w:pPr>
            <w:r>
              <w:t>Почтовый адрес</w:t>
            </w:r>
          </w:p>
        </w:tc>
        <w:tc>
          <w:tcPr>
            <w:tcW w:w="1996" w:type="dxa"/>
          </w:tcPr>
          <w:p w:rsidR="0064782D" w:rsidRDefault="0064782D">
            <w:pPr>
              <w:pStyle w:val="ConsPlusNormal"/>
              <w:jc w:val="center"/>
            </w:pPr>
            <w:r>
              <w:t>Контактный телефон</w:t>
            </w:r>
          </w:p>
        </w:tc>
        <w:tc>
          <w:tcPr>
            <w:tcW w:w="2211" w:type="dxa"/>
          </w:tcPr>
          <w:p w:rsidR="0064782D" w:rsidRDefault="0064782D">
            <w:pPr>
              <w:pStyle w:val="ConsPlusNormal"/>
              <w:jc w:val="center"/>
            </w:pPr>
            <w:r>
              <w:t>Адрес официального e-mail</w:t>
            </w:r>
          </w:p>
        </w:tc>
        <w:tc>
          <w:tcPr>
            <w:tcW w:w="2041" w:type="dxa"/>
          </w:tcPr>
          <w:p w:rsidR="0064782D" w:rsidRDefault="0064782D">
            <w:pPr>
              <w:pStyle w:val="ConsPlusNormal"/>
              <w:jc w:val="center"/>
            </w:pPr>
            <w:r>
              <w:t>График работы</w:t>
            </w:r>
          </w:p>
        </w:tc>
      </w:tr>
      <w:tr w:rsidR="0064782D">
        <w:tc>
          <w:tcPr>
            <w:tcW w:w="2268" w:type="dxa"/>
          </w:tcPr>
          <w:p w:rsidR="0064782D" w:rsidRDefault="0064782D">
            <w:pPr>
              <w:pStyle w:val="ConsPlusNormal"/>
              <w:jc w:val="center"/>
            </w:pPr>
            <w:r>
              <w:t>1</w:t>
            </w:r>
          </w:p>
        </w:tc>
        <w:tc>
          <w:tcPr>
            <w:tcW w:w="2268" w:type="dxa"/>
          </w:tcPr>
          <w:p w:rsidR="0064782D" w:rsidRDefault="0064782D">
            <w:pPr>
              <w:pStyle w:val="ConsPlusNormal"/>
              <w:jc w:val="center"/>
            </w:pPr>
            <w:r>
              <w:t>2</w:t>
            </w:r>
          </w:p>
        </w:tc>
        <w:tc>
          <w:tcPr>
            <w:tcW w:w="1996" w:type="dxa"/>
          </w:tcPr>
          <w:p w:rsidR="0064782D" w:rsidRDefault="0064782D">
            <w:pPr>
              <w:pStyle w:val="ConsPlusNormal"/>
              <w:jc w:val="center"/>
            </w:pPr>
            <w:r>
              <w:t>3</w:t>
            </w:r>
          </w:p>
        </w:tc>
        <w:tc>
          <w:tcPr>
            <w:tcW w:w="2211" w:type="dxa"/>
          </w:tcPr>
          <w:p w:rsidR="0064782D" w:rsidRDefault="0064782D">
            <w:pPr>
              <w:pStyle w:val="ConsPlusNormal"/>
              <w:jc w:val="center"/>
            </w:pPr>
            <w:r>
              <w:t>4</w:t>
            </w:r>
          </w:p>
        </w:tc>
        <w:tc>
          <w:tcPr>
            <w:tcW w:w="2041" w:type="dxa"/>
          </w:tcPr>
          <w:p w:rsidR="0064782D" w:rsidRDefault="0064782D">
            <w:pPr>
              <w:pStyle w:val="ConsPlusNormal"/>
              <w:jc w:val="center"/>
            </w:pPr>
            <w:r>
              <w:t>5</w:t>
            </w:r>
          </w:p>
        </w:tc>
      </w:tr>
      <w:tr w:rsidR="0064782D">
        <w:tc>
          <w:tcPr>
            <w:tcW w:w="2268" w:type="dxa"/>
          </w:tcPr>
          <w:p w:rsidR="0064782D" w:rsidRDefault="0064782D">
            <w:pPr>
              <w:pStyle w:val="ConsPlusNormal"/>
            </w:pPr>
            <w:r>
              <w:t>Администрация города Твери</w:t>
            </w:r>
          </w:p>
        </w:tc>
        <w:tc>
          <w:tcPr>
            <w:tcW w:w="2268" w:type="dxa"/>
          </w:tcPr>
          <w:p w:rsidR="0064782D" w:rsidRDefault="0064782D">
            <w:pPr>
              <w:pStyle w:val="ConsPlusNormal"/>
              <w:jc w:val="center"/>
            </w:pPr>
            <w:r>
              <w:t>170100, Российская Федерация, Тверская область, город Тверь, улица Советская, дом 11</w:t>
            </w:r>
          </w:p>
        </w:tc>
        <w:tc>
          <w:tcPr>
            <w:tcW w:w="1996" w:type="dxa"/>
          </w:tcPr>
          <w:p w:rsidR="0064782D" w:rsidRDefault="0064782D">
            <w:pPr>
              <w:pStyle w:val="ConsPlusNormal"/>
              <w:jc w:val="center"/>
            </w:pPr>
            <w:r>
              <w:t>8 (4822)</w:t>
            </w:r>
          </w:p>
          <w:p w:rsidR="0064782D" w:rsidRDefault="0064782D">
            <w:pPr>
              <w:pStyle w:val="ConsPlusNormal"/>
              <w:jc w:val="center"/>
            </w:pPr>
            <w:r>
              <w:t>36-03-57</w:t>
            </w:r>
          </w:p>
        </w:tc>
        <w:tc>
          <w:tcPr>
            <w:tcW w:w="2211" w:type="dxa"/>
          </w:tcPr>
          <w:p w:rsidR="0064782D" w:rsidRDefault="0064782D">
            <w:pPr>
              <w:pStyle w:val="ConsPlusNormal"/>
              <w:jc w:val="center"/>
            </w:pPr>
            <w:r>
              <w:t>е-mail:</w:t>
            </w:r>
          </w:p>
          <w:p w:rsidR="0064782D" w:rsidRDefault="0064782D">
            <w:pPr>
              <w:pStyle w:val="ConsPlusNormal"/>
              <w:jc w:val="center"/>
            </w:pPr>
            <w:r>
              <w:t>tveradm@adm.tver.ru</w:t>
            </w:r>
          </w:p>
        </w:tc>
        <w:tc>
          <w:tcPr>
            <w:tcW w:w="2041" w:type="dxa"/>
          </w:tcPr>
          <w:p w:rsidR="0064782D" w:rsidRDefault="0064782D">
            <w:pPr>
              <w:pStyle w:val="ConsPlusNormal"/>
              <w:jc w:val="center"/>
            </w:pPr>
            <w:r>
              <w:t>Понедельник - четверг: с 9.00 до 18.00;</w:t>
            </w:r>
          </w:p>
          <w:p w:rsidR="0064782D" w:rsidRDefault="0064782D">
            <w:pPr>
              <w:pStyle w:val="ConsPlusNormal"/>
              <w:jc w:val="center"/>
            </w:pPr>
            <w:r>
              <w:t>пятница: с 9.00 до 16.45;</w:t>
            </w:r>
          </w:p>
          <w:p w:rsidR="0064782D" w:rsidRDefault="0064782D">
            <w:pPr>
              <w:pStyle w:val="ConsPlusNormal"/>
              <w:jc w:val="center"/>
            </w:pPr>
            <w:r>
              <w:t>перерыв на обед: с 13.00 до 13.45;</w:t>
            </w:r>
          </w:p>
          <w:p w:rsidR="0064782D" w:rsidRDefault="0064782D">
            <w:pPr>
              <w:pStyle w:val="ConsPlusNormal"/>
              <w:jc w:val="center"/>
            </w:pPr>
            <w:r>
              <w:t>выходные дни: суббота и воскресенье</w:t>
            </w:r>
          </w:p>
        </w:tc>
      </w:tr>
      <w:tr w:rsidR="0064782D">
        <w:tc>
          <w:tcPr>
            <w:tcW w:w="2268" w:type="dxa"/>
          </w:tcPr>
          <w:p w:rsidR="0064782D" w:rsidRDefault="0064782D">
            <w:pPr>
              <w:pStyle w:val="ConsPlusNormal"/>
            </w:pPr>
            <w:r>
              <w:t>Отдел архитектуры и городской эстетики Администрации города Твери</w:t>
            </w:r>
          </w:p>
        </w:tc>
        <w:tc>
          <w:tcPr>
            <w:tcW w:w="2268" w:type="dxa"/>
          </w:tcPr>
          <w:p w:rsidR="0064782D" w:rsidRDefault="0064782D">
            <w:pPr>
              <w:pStyle w:val="ConsPlusNormal"/>
              <w:jc w:val="center"/>
            </w:pPr>
            <w:r>
              <w:t>170100, Российская Федерация, Тверская область, город Тверь, улица Советская, дом 11</w:t>
            </w:r>
          </w:p>
        </w:tc>
        <w:tc>
          <w:tcPr>
            <w:tcW w:w="1996" w:type="dxa"/>
          </w:tcPr>
          <w:p w:rsidR="0064782D" w:rsidRDefault="0064782D">
            <w:pPr>
              <w:pStyle w:val="ConsPlusNormal"/>
              <w:jc w:val="center"/>
            </w:pPr>
            <w:r>
              <w:t>8 (4822)</w:t>
            </w:r>
          </w:p>
          <w:p w:rsidR="0064782D" w:rsidRDefault="0064782D">
            <w:pPr>
              <w:pStyle w:val="ConsPlusNormal"/>
              <w:jc w:val="center"/>
            </w:pPr>
            <w:r>
              <w:t>36-03-24</w:t>
            </w:r>
          </w:p>
        </w:tc>
        <w:tc>
          <w:tcPr>
            <w:tcW w:w="2211" w:type="dxa"/>
          </w:tcPr>
          <w:p w:rsidR="0064782D" w:rsidRDefault="0064782D">
            <w:pPr>
              <w:pStyle w:val="ConsPlusNormal"/>
              <w:jc w:val="center"/>
            </w:pPr>
            <w:r>
              <w:t>е-mail: das@adm.tver.ru</w:t>
            </w:r>
          </w:p>
        </w:tc>
        <w:tc>
          <w:tcPr>
            <w:tcW w:w="2041" w:type="dxa"/>
          </w:tcPr>
          <w:p w:rsidR="0064782D" w:rsidRDefault="0064782D">
            <w:pPr>
              <w:pStyle w:val="ConsPlusNormal"/>
              <w:jc w:val="center"/>
            </w:pPr>
            <w:r>
              <w:t>Понедельник - четверг: с 9.00 до 18.00;</w:t>
            </w:r>
          </w:p>
          <w:p w:rsidR="0064782D" w:rsidRDefault="0064782D">
            <w:pPr>
              <w:pStyle w:val="ConsPlusNormal"/>
              <w:jc w:val="center"/>
            </w:pPr>
            <w:r>
              <w:t>пятница: с 9.00 до 16.45;</w:t>
            </w:r>
          </w:p>
          <w:p w:rsidR="0064782D" w:rsidRDefault="0064782D">
            <w:pPr>
              <w:pStyle w:val="ConsPlusNormal"/>
              <w:jc w:val="center"/>
            </w:pPr>
            <w:r>
              <w:t>перерыв на обед: с 13.00 до 13.45;</w:t>
            </w:r>
          </w:p>
          <w:p w:rsidR="0064782D" w:rsidRDefault="0064782D">
            <w:pPr>
              <w:pStyle w:val="ConsPlusNormal"/>
              <w:jc w:val="center"/>
            </w:pPr>
            <w:r>
              <w:t>выходные дни: суббота и воскресенье</w:t>
            </w:r>
          </w:p>
        </w:tc>
      </w:tr>
    </w:tbl>
    <w:p w:rsidR="0064782D" w:rsidRDefault="0064782D">
      <w:pPr>
        <w:pStyle w:val="ConsPlusNormal"/>
        <w:sectPr w:rsidR="0064782D">
          <w:pgSz w:w="16838" w:h="11905" w:orient="landscape"/>
          <w:pgMar w:top="1701" w:right="1134" w:bottom="850" w:left="1134" w:header="0" w:footer="0" w:gutter="0"/>
          <w:cols w:space="720"/>
          <w:titlePg/>
        </w:sectPr>
      </w:pPr>
    </w:p>
    <w:p w:rsidR="0064782D" w:rsidRDefault="0064782D">
      <w:pPr>
        <w:pStyle w:val="ConsPlusNormal"/>
        <w:jc w:val="both"/>
      </w:pPr>
    </w:p>
    <w:p w:rsidR="0064782D" w:rsidRDefault="0064782D">
      <w:pPr>
        <w:pStyle w:val="ConsPlusTitle"/>
        <w:jc w:val="center"/>
        <w:outlineLvl w:val="2"/>
      </w:pPr>
      <w:bookmarkStart w:id="41" w:name="P518"/>
      <w:bookmarkEnd w:id="41"/>
      <w:r>
        <w:t>Сведения</w:t>
      </w:r>
    </w:p>
    <w:p w:rsidR="0064782D" w:rsidRDefault="0064782D">
      <w:pPr>
        <w:pStyle w:val="ConsPlusTitle"/>
        <w:jc w:val="center"/>
      </w:pPr>
      <w:r>
        <w:t>о государственном автономном учреждении Тверской</w:t>
      </w:r>
    </w:p>
    <w:p w:rsidR="0064782D" w:rsidRDefault="0064782D">
      <w:pPr>
        <w:pStyle w:val="ConsPlusTitle"/>
        <w:jc w:val="center"/>
      </w:pPr>
      <w:r>
        <w:t>области "Многофункциональный центр предоставления</w:t>
      </w:r>
    </w:p>
    <w:p w:rsidR="0064782D" w:rsidRDefault="0064782D">
      <w:pPr>
        <w:pStyle w:val="ConsPlusTitle"/>
        <w:jc w:val="center"/>
      </w:pPr>
      <w:r>
        <w:t>государственных и муниципальных услуг"</w:t>
      </w:r>
    </w:p>
    <w:p w:rsidR="0064782D" w:rsidRDefault="00647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996"/>
        <w:gridCol w:w="1924"/>
        <w:gridCol w:w="2041"/>
      </w:tblGrid>
      <w:tr w:rsidR="0064782D">
        <w:tc>
          <w:tcPr>
            <w:tcW w:w="2268" w:type="dxa"/>
          </w:tcPr>
          <w:p w:rsidR="0064782D" w:rsidRDefault="0064782D">
            <w:pPr>
              <w:pStyle w:val="ConsPlusNormal"/>
              <w:jc w:val="center"/>
            </w:pPr>
            <w:r>
              <w:t>Наименование</w:t>
            </w:r>
          </w:p>
        </w:tc>
        <w:tc>
          <w:tcPr>
            <w:tcW w:w="2268" w:type="dxa"/>
          </w:tcPr>
          <w:p w:rsidR="0064782D" w:rsidRDefault="0064782D">
            <w:pPr>
              <w:pStyle w:val="ConsPlusNormal"/>
              <w:jc w:val="center"/>
            </w:pPr>
            <w:r>
              <w:t>Почтовый адрес</w:t>
            </w:r>
          </w:p>
        </w:tc>
        <w:tc>
          <w:tcPr>
            <w:tcW w:w="1996" w:type="dxa"/>
          </w:tcPr>
          <w:p w:rsidR="0064782D" w:rsidRDefault="0064782D">
            <w:pPr>
              <w:pStyle w:val="ConsPlusNormal"/>
              <w:jc w:val="center"/>
            </w:pPr>
            <w:r>
              <w:t>Контактный телефон</w:t>
            </w:r>
          </w:p>
        </w:tc>
        <w:tc>
          <w:tcPr>
            <w:tcW w:w="1924" w:type="dxa"/>
          </w:tcPr>
          <w:p w:rsidR="0064782D" w:rsidRDefault="0064782D">
            <w:pPr>
              <w:pStyle w:val="ConsPlusNormal"/>
              <w:jc w:val="center"/>
            </w:pPr>
            <w:r>
              <w:t>Адрес официального сайта, e-mail</w:t>
            </w:r>
          </w:p>
        </w:tc>
        <w:tc>
          <w:tcPr>
            <w:tcW w:w="2041" w:type="dxa"/>
          </w:tcPr>
          <w:p w:rsidR="0064782D" w:rsidRDefault="0064782D">
            <w:pPr>
              <w:pStyle w:val="ConsPlusNormal"/>
              <w:jc w:val="center"/>
            </w:pPr>
            <w:r>
              <w:t>График работы</w:t>
            </w:r>
          </w:p>
        </w:tc>
      </w:tr>
      <w:tr w:rsidR="0064782D">
        <w:tc>
          <w:tcPr>
            <w:tcW w:w="2268" w:type="dxa"/>
          </w:tcPr>
          <w:p w:rsidR="0064782D" w:rsidRDefault="0064782D">
            <w:pPr>
              <w:pStyle w:val="ConsPlusNormal"/>
              <w:jc w:val="center"/>
            </w:pPr>
            <w:r>
              <w:t>1</w:t>
            </w:r>
          </w:p>
        </w:tc>
        <w:tc>
          <w:tcPr>
            <w:tcW w:w="2268" w:type="dxa"/>
          </w:tcPr>
          <w:p w:rsidR="0064782D" w:rsidRDefault="0064782D">
            <w:pPr>
              <w:pStyle w:val="ConsPlusNormal"/>
              <w:jc w:val="center"/>
            </w:pPr>
            <w:r>
              <w:t>2</w:t>
            </w:r>
          </w:p>
        </w:tc>
        <w:tc>
          <w:tcPr>
            <w:tcW w:w="1996" w:type="dxa"/>
          </w:tcPr>
          <w:p w:rsidR="0064782D" w:rsidRDefault="0064782D">
            <w:pPr>
              <w:pStyle w:val="ConsPlusNormal"/>
              <w:jc w:val="center"/>
            </w:pPr>
            <w:r>
              <w:t>3</w:t>
            </w:r>
          </w:p>
        </w:tc>
        <w:tc>
          <w:tcPr>
            <w:tcW w:w="1924" w:type="dxa"/>
          </w:tcPr>
          <w:p w:rsidR="0064782D" w:rsidRDefault="0064782D">
            <w:pPr>
              <w:pStyle w:val="ConsPlusNormal"/>
              <w:jc w:val="center"/>
            </w:pPr>
            <w:r>
              <w:t>4</w:t>
            </w:r>
          </w:p>
        </w:tc>
        <w:tc>
          <w:tcPr>
            <w:tcW w:w="2041" w:type="dxa"/>
          </w:tcPr>
          <w:p w:rsidR="0064782D" w:rsidRDefault="0064782D">
            <w:pPr>
              <w:pStyle w:val="ConsPlusNormal"/>
              <w:jc w:val="center"/>
            </w:pPr>
            <w:r>
              <w:t>5</w:t>
            </w:r>
          </w:p>
        </w:tc>
      </w:tr>
      <w:tr w:rsidR="0064782D">
        <w:tc>
          <w:tcPr>
            <w:tcW w:w="2268" w:type="dxa"/>
          </w:tcPr>
          <w:p w:rsidR="0064782D" w:rsidRDefault="0064782D">
            <w:pPr>
              <w:pStyle w:val="ConsPlusNormal"/>
              <w:jc w:val="center"/>
            </w:pPr>
            <w:r>
              <w:t>Филиал государственного автономного учреждения Тверской области "Многофункциональный центр предоставления государственных и муниципальных услуг" N 1 в городе Твери</w:t>
            </w:r>
          </w:p>
        </w:tc>
        <w:tc>
          <w:tcPr>
            <w:tcW w:w="2268" w:type="dxa"/>
          </w:tcPr>
          <w:p w:rsidR="0064782D" w:rsidRDefault="0064782D">
            <w:pPr>
              <w:pStyle w:val="ConsPlusNormal"/>
              <w:jc w:val="center"/>
            </w:pPr>
            <w:r>
              <w:t>170100, Тверская область, город Тверь, улица Трехсвятская, дом 6</w:t>
            </w:r>
          </w:p>
        </w:tc>
        <w:tc>
          <w:tcPr>
            <w:tcW w:w="1996" w:type="dxa"/>
          </w:tcPr>
          <w:p w:rsidR="0064782D" w:rsidRDefault="0064782D">
            <w:pPr>
              <w:pStyle w:val="ConsPlusNormal"/>
              <w:jc w:val="center"/>
            </w:pPr>
            <w:r>
              <w:t>8 (4822) 78-71-20</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вторник, среда, пятница:</w:t>
            </w:r>
          </w:p>
          <w:p w:rsidR="0064782D" w:rsidRDefault="0064782D">
            <w:pPr>
              <w:pStyle w:val="ConsPlusNormal"/>
              <w:jc w:val="center"/>
            </w:pPr>
            <w:r>
              <w:t>8.00 - 20.00.</w:t>
            </w:r>
          </w:p>
          <w:p w:rsidR="0064782D" w:rsidRDefault="0064782D">
            <w:pPr>
              <w:pStyle w:val="ConsPlusNormal"/>
              <w:jc w:val="center"/>
            </w:pPr>
            <w:r>
              <w:t>Без перерыва на обед.</w:t>
            </w:r>
          </w:p>
          <w:p w:rsidR="0064782D" w:rsidRDefault="0064782D">
            <w:pPr>
              <w:pStyle w:val="ConsPlusNormal"/>
              <w:jc w:val="center"/>
            </w:pPr>
            <w:r>
              <w:t>Четверг:</w:t>
            </w:r>
          </w:p>
          <w:p w:rsidR="0064782D" w:rsidRDefault="0064782D">
            <w:pPr>
              <w:pStyle w:val="ConsPlusNormal"/>
              <w:jc w:val="center"/>
            </w:pPr>
            <w:r>
              <w:t>9.00 - 20.00.</w:t>
            </w:r>
          </w:p>
          <w:p w:rsidR="0064782D" w:rsidRDefault="0064782D">
            <w:pPr>
              <w:pStyle w:val="ConsPlusNormal"/>
              <w:jc w:val="center"/>
            </w:pPr>
            <w:r>
              <w:t>Без перерыва на обед.</w:t>
            </w:r>
          </w:p>
          <w:p w:rsidR="0064782D" w:rsidRDefault="0064782D">
            <w:pPr>
              <w:pStyle w:val="ConsPlusNormal"/>
              <w:jc w:val="center"/>
            </w:pPr>
            <w:r>
              <w:t>Суббота:</w:t>
            </w:r>
          </w:p>
          <w:p w:rsidR="0064782D" w:rsidRDefault="0064782D">
            <w:pPr>
              <w:pStyle w:val="ConsPlusNormal"/>
              <w:jc w:val="center"/>
            </w:pPr>
            <w:r>
              <w:t>9.00 - 14.00.</w:t>
            </w:r>
          </w:p>
          <w:p w:rsidR="0064782D" w:rsidRDefault="0064782D">
            <w:pPr>
              <w:pStyle w:val="ConsPlusNormal"/>
              <w:jc w:val="center"/>
            </w:pPr>
            <w:r>
              <w:t>Без перерыва на обед.</w:t>
            </w:r>
          </w:p>
          <w:p w:rsidR="0064782D" w:rsidRDefault="0064782D">
            <w:pPr>
              <w:pStyle w:val="ConsPlusNormal"/>
              <w:jc w:val="center"/>
            </w:pPr>
            <w:r>
              <w:t>Выходной: воскресенье</w:t>
            </w:r>
          </w:p>
        </w:tc>
      </w:tr>
      <w:tr w:rsidR="0064782D">
        <w:tc>
          <w:tcPr>
            <w:tcW w:w="2268" w:type="dxa"/>
          </w:tcPr>
          <w:p w:rsidR="0064782D" w:rsidRDefault="0064782D">
            <w:pPr>
              <w:pStyle w:val="ConsPlusNormal"/>
              <w:jc w:val="center"/>
            </w:pPr>
            <w:r>
              <w:t xml:space="preserve">Филиал государственного автономного учреждения Тверской области "Многофункциональный центр предоставления государственных и муниципальных услуг" </w:t>
            </w:r>
            <w:r>
              <w:lastRenderedPageBreak/>
              <w:t>N 2 в городе Твери</w:t>
            </w:r>
          </w:p>
        </w:tc>
        <w:tc>
          <w:tcPr>
            <w:tcW w:w="2268" w:type="dxa"/>
          </w:tcPr>
          <w:p w:rsidR="0064782D" w:rsidRDefault="0064782D">
            <w:pPr>
              <w:pStyle w:val="ConsPlusNormal"/>
              <w:jc w:val="center"/>
            </w:pPr>
            <w:r>
              <w:lastRenderedPageBreak/>
              <w:t>170003, Тверская область, город Тверь, Петербургское шоссе, д. 28</w:t>
            </w:r>
          </w:p>
        </w:tc>
        <w:tc>
          <w:tcPr>
            <w:tcW w:w="1996" w:type="dxa"/>
          </w:tcPr>
          <w:p w:rsidR="0064782D" w:rsidRDefault="0064782D">
            <w:pPr>
              <w:pStyle w:val="ConsPlusNormal"/>
              <w:jc w:val="center"/>
            </w:pPr>
            <w:r>
              <w:t>8 (4822) 78-78-63</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вторник, среда, пятница:</w:t>
            </w:r>
          </w:p>
          <w:p w:rsidR="0064782D" w:rsidRDefault="0064782D">
            <w:pPr>
              <w:pStyle w:val="ConsPlusNormal"/>
              <w:jc w:val="center"/>
            </w:pPr>
            <w:r>
              <w:t>8.00 - 20.00.</w:t>
            </w:r>
          </w:p>
          <w:p w:rsidR="0064782D" w:rsidRDefault="0064782D">
            <w:pPr>
              <w:pStyle w:val="ConsPlusNormal"/>
              <w:jc w:val="center"/>
            </w:pPr>
            <w:r>
              <w:t>Без перерыва на обед.</w:t>
            </w:r>
          </w:p>
          <w:p w:rsidR="0064782D" w:rsidRDefault="0064782D">
            <w:pPr>
              <w:pStyle w:val="ConsPlusNormal"/>
              <w:jc w:val="center"/>
            </w:pPr>
            <w:r>
              <w:t>Четверг:</w:t>
            </w:r>
          </w:p>
          <w:p w:rsidR="0064782D" w:rsidRDefault="0064782D">
            <w:pPr>
              <w:pStyle w:val="ConsPlusNormal"/>
              <w:jc w:val="center"/>
            </w:pPr>
            <w:r>
              <w:t>9.00 - 20.00.</w:t>
            </w:r>
          </w:p>
          <w:p w:rsidR="0064782D" w:rsidRDefault="0064782D">
            <w:pPr>
              <w:pStyle w:val="ConsPlusNormal"/>
              <w:jc w:val="center"/>
            </w:pPr>
            <w:r>
              <w:t>Без перерыва на обед.</w:t>
            </w:r>
          </w:p>
          <w:p w:rsidR="0064782D" w:rsidRDefault="0064782D">
            <w:pPr>
              <w:pStyle w:val="ConsPlusNormal"/>
              <w:jc w:val="center"/>
            </w:pPr>
            <w:r>
              <w:lastRenderedPageBreak/>
              <w:t>Суббота:</w:t>
            </w:r>
          </w:p>
          <w:p w:rsidR="0064782D" w:rsidRDefault="0064782D">
            <w:pPr>
              <w:pStyle w:val="ConsPlusNormal"/>
              <w:jc w:val="center"/>
            </w:pPr>
            <w:r>
              <w:t>9.00 - 14.00.</w:t>
            </w:r>
          </w:p>
          <w:p w:rsidR="0064782D" w:rsidRDefault="0064782D">
            <w:pPr>
              <w:pStyle w:val="ConsPlusNormal"/>
              <w:jc w:val="center"/>
            </w:pPr>
            <w:r>
              <w:t>Без перерыва на обед.</w:t>
            </w:r>
          </w:p>
          <w:p w:rsidR="0064782D" w:rsidRDefault="0064782D">
            <w:pPr>
              <w:pStyle w:val="ConsPlusNormal"/>
              <w:jc w:val="center"/>
            </w:pPr>
            <w:r>
              <w:t>Выходной: воскресенье</w:t>
            </w:r>
          </w:p>
        </w:tc>
      </w:tr>
      <w:tr w:rsidR="0064782D">
        <w:tc>
          <w:tcPr>
            <w:tcW w:w="2268" w:type="dxa"/>
          </w:tcPr>
          <w:p w:rsidR="0064782D" w:rsidRDefault="0064782D">
            <w:pPr>
              <w:pStyle w:val="ConsPlusNormal"/>
              <w:jc w:val="center"/>
            </w:pPr>
            <w:r>
              <w:lastRenderedPageBreak/>
              <w:t>Филиал государственного автономного учреждения Тверской области "Многофункциональный центр предоставления государственных и муниципальных услуг" N 3 в городе Твери</w:t>
            </w:r>
          </w:p>
        </w:tc>
        <w:tc>
          <w:tcPr>
            <w:tcW w:w="2268" w:type="dxa"/>
          </w:tcPr>
          <w:p w:rsidR="0064782D" w:rsidRDefault="0064782D">
            <w:pPr>
              <w:pStyle w:val="ConsPlusNormal"/>
              <w:jc w:val="center"/>
            </w:pPr>
            <w:r>
              <w:t>170016, Тверская область, город Тверь, Бурашевское шоссе д. 36</w:t>
            </w:r>
          </w:p>
        </w:tc>
        <w:tc>
          <w:tcPr>
            <w:tcW w:w="1996" w:type="dxa"/>
          </w:tcPr>
          <w:p w:rsidR="0064782D" w:rsidRDefault="0064782D">
            <w:pPr>
              <w:pStyle w:val="ConsPlusNormal"/>
              <w:jc w:val="center"/>
            </w:pPr>
            <w:r>
              <w:t>8 (4822) 78-71-99</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вторник, среда, пятница:</w:t>
            </w:r>
          </w:p>
          <w:p w:rsidR="0064782D" w:rsidRDefault="0064782D">
            <w:pPr>
              <w:pStyle w:val="ConsPlusNormal"/>
              <w:jc w:val="center"/>
            </w:pPr>
            <w:r>
              <w:t>8.00 - 20.00.</w:t>
            </w:r>
          </w:p>
          <w:p w:rsidR="0064782D" w:rsidRDefault="0064782D">
            <w:pPr>
              <w:pStyle w:val="ConsPlusNormal"/>
              <w:jc w:val="center"/>
            </w:pPr>
            <w:r>
              <w:t>Без перерыва на обед.</w:t>
            </w:r>
          </w:p>
          <w:p w:rsidR="0064782D" w:rsidRDefault="0064782D">
            <w:pPr>
              <w:pStyle w:val="ConsPlusNormal"/>
              <w:jc w:val="center"/>
            </w:pPr>
            <w:r>
              <w:t>Четверг:</w:t>
            </w:r>
          </w:p>
          <w:p w:rsidR="0064782D" w:rsidRDefault="0064782D">
            <w:pPr>
              <w:pStyle w:val="ConsPlusNormal"/>
              <w:jc w:val="center"/>
            </w:pPr>
            <w:r>
              <w:t>9.00 - 20.00.</w:t>
            </w:r>
          </w:p>
          <w:p w:rsidR="0064782D" w:rsidRDefault="0064782D">
            <w:pPr>
              <w:pStyle w:val="ConsPlusNormal"/>
              <w:jc w:val="center"/>
            </w:pPr>
            <w:r>
              <w:t>Без перерыва на обед.</w:t>
            </w:r>
          </w:p>
          <w:p w:rsidR="0064782D" w:rsidRDefault="0064782D">
            <w:pPr>
              <w:pStyle w:val="ConsPlusNormal"/>
              <w:jc w:val="center"/>
            </w:pPr>
            <w:r>
              <w:t>Суббота:</w:t>
            </w:r>
          </w:p>
          <w:p w:rsidR="0064782D" w:rsidRDefault="0064782D">
            <w:pPr>
              <w:pStyle w:val="ConsPlusNormal"/>
              <w:jc w:val="center"/>
            </w:pPr>
            <w:r>
              <w:t>9.00 - 14.00.</w:t>
            </w:r>
          </w:p>
          <w:p w:rsidR="0064782D" w:rsidRDefault="0064782D">
            <w:pPr>
              <w:pStyle w:val="ConsPlusNormal"/>
              <w:jc w:val="center"/>
            </w:pPr>
            <w:r>
              <w:t>Без перерыва на обед.</w:t>
            </w:r>
          </w:p>
          <w:p w:rsidR="0064782D" w:rsidRDefault="0064782D">
            <w:pPr>
              <w:pStyle w:val="ConsPlusNormal"/>
              <w:jc w:val="center"/>
            </w:pPr>
            <w:r>
              <w:t>Выходной: воскресенье</w:t>
            </w:r>
          </w:p>
        </w:tc>
      </w:tr>
      <w:tr w:rsidR="0064782D">
        <w:tc>
          <w:tcPr>
            <w:tcW w:w="2268" w:type="dxa"/>
          </w:tcPr>
          <w:p w:rsidR="0064782D" w:rsidRDefault="0064782D">
            <w:pPr>
              <w:pStyle w:val="ConsPlusNormal"/>
              <w:jc w:val="center"/>
            </w:pPr>
            <w:r>
              <w:t>Филиал государственного автономного учреждения Тверской области "Многофункциональный центр предоставления государственных и муниципальных услуг" N 4 в городе Твери "Мой бизнес"</w:t>
            </w:r>
          </w:p>
        </w:tc>
        <w:tc>
          <w:tcPr>
            <w:tcW w:w="2268" w:type="dxa"/>
          </w:tcPr>
          <w:p w:rsidR="0064782D" w:rsidRDefault="0064782D">
            <w:pPr>
              <w:pStyle w:val="ConsPlusNormal"/>
              <w:jc w:val="center"/>
            </w:pPr>
            <w:r>
              <w:t>170026, Тверская область, город Тверь, Комсомольский проспект, д. 4/4</w:t>
            </w:r>
          </w:p>
        </w:tc>
        <w:tc>
          <w:tcPr>
            <w:tcW w:w="1996" w:type="dxa"/>
          </w:tcPr>
          <w:p w:rsidR="0064782D" w:rsidRDefault="0064782D">
            <w:pPr>
              <w:pStyle w:val="ConsPlusNormal"/>
              <w:jc w:val="center"/>
            </w:pPr>
            <w:r>
              <w:t>8 (4822) 78-17-38</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вторник, среда, пятница:</w:t>
            </w:r>
          </w:p>
          <w:p w:rsidR="0064782D" w:rsidRDefault="0064782D">
            <w:pPr>
              <w:pStyle w:val="ConsPlusNormal"/>
              <w:jc w:val="center"/>
            </w:pPr>
            <w:r>
              <w:t>8.00 - 18.00.</w:t>
            </w:r>
          </w:p>
          <w:p w:rsidR="0064782D" w:rsidRDefault="0064782D">
            <w:pPr>
              <w:pStyle w:val="ConsPlusNormal"/>
              <w:jc w:val="center"/>
            </w:pPr>
            <w:r>
              <w:t>Четверг:</w:t>
            </w:r>
          </w:p>
          <w:p w:rsidR="0064782D" w:rsidRDefault="0064782D">
            <w:pPr>
              <w:pStyle w:val="ConsPlusNormal"/>
              <w:jc w:val="center"/>
            </w:pPr>
            <w:r>
              <w:t>9.00 - 18.00</w:t>
            </w:r>
          </w:p>
          <w:p w:rsidR="0064782D" w:rsidRDefault="0064782D">
            <w:pPr>
              <w:pStyle w:val="ConsPlusNormal"/>
              <w:jc w:val="center"/>
            </w:pPr>
            <w:r>
              <w:t>Суббота:</w:t>
            </w:r>
          </w:p>
          <w:p w:rsidR="0064782D" w:rsidRDefault="0064782D">
            <w:pPr>
              <w:pStyle w:val="ConsPlusNormal"/>
              <w:jc w:val="center"/>
            </w:pPr>
            <w:r>
              <w:t>9.00 - 14.00.</w:t>
            </w:r>
          </w:p>
          <w:p w:rsidR="0064782D" w:rsidRDefault="0064782D">
            <w:pPr>
              <w:pStyle w:val="ConsPlusNormal"/>
              <w:jc w:val="center"/>
            </w:pPr>
            <w:r>
              <w:t>Без перерыва на обед.</w:t>
            </w:r>
          </w:p>
          <w:p w:rsidR="0064782D" w:rsidRDefault="0064782D">
            <w:pPr>
              <w:pStyle w:val="ConsPlusNormal"/>
              <w:jc w:val="center"/>
            </w:pPr>
            <w:r>
              <w:t>Выходной: воскресенье</w:t>
            </w:r>
          </w:p>
        </w:tc>
      </w:tr>
      <w:tr w:rsidR="0064782D">
        <w:tc>
          <w:tcPr>
            <w:tcW w:w="2268" w:type="dxa"/>
          </w:tcPr>
          <w:p w:rsidR="0064782D" w:rsidRDefault="0064782D">
            <w:pPr>
              <w:pStyle w:val="ConsPlusNormal"/>
              <w:jc w:val="center"/>
            </w:pPr>
            <w:r>
              <w:t xml:space="preserve">Филиал государственного </w:t>
            </w:r>
            <w:r>
              <w:lastRenderedPageBreak/>
              <w:t>автономного учреждения Тверской области "Многофункциональный центр предоставления государственных и муниципальных услуг" N 5 в городе Твери "Мой бизнес"</w:t>
            </w:r>
          </w:p>
        </w:tc>
        <w:tc>
          <w:tcPr>
            <w:tcW w:w="2268" w:type="dxa"/>
          </w:tcPr>
          <w:p w:rsidR="0064782D" w:rsidRDefault="0064782D">
            <w:pPr>
              <w:pStyle w:val="ConsPlusNormal"/>
              <w:jc w:val="center"/>
            </w:pPr>
            <w:r>
              <w:lastRenderedPageBreak/>
              <w:t xml:space="preserve">170034, Тверская область, город Тверь, </w:t>
            </w:r>
            <w:r>
              <w:lastRenderedPageBreak/>
              <w:t>Проспект Победы, д. 14</w:t>
            </w:r>
          </w:p>
        </w:tc>
        <w:tc>
          <w:tcPr>
            <w:tcW w:w="1996" w:type="dxa"/>
          </w:tcPr>
          <w:p w:rsidR="0064782D" w:rsidRDefault="0064782D">
            <w:pPr>
              <w:pStyle w:val="ConsPlusNormal"/>
              <w:jc w:val="center"/>
            </w:pPr>
            <w:r>
              <w:lastRenderedPageBreak/>
              <w:t>8-915-710-32-68</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 пятница:</w:t>
            </w:r>
          </w:p>
          <w:p w:rsidR="0064782D" w:rsidRDefault="0064782D">
            <w:pPr>
              <w:pStyle w:val="ConsPlusNormal"/>
              <w:jc w:val="center"/>
            </w:pPr>
            <w:r>
              <w:lastRenderedPageBreak/>
              <w:t>9.00 - 18.00.</w:t>
            </w:r>
          </w:p>
          <w:p w:rsidR="0064782D" w:rsidRDefault="0064782D">
            <w:pPr>
              <w:pStyle w:val="ConsPlusNormal"/>
              <w:jc w:val="center"/>
            </w:pPr>
            <w:r>
              <w:t>Без перерыва на обед.</w:t>
            </w:r>
          </w:p>
          <w:p w:rsidR="0064782D" w:rsidRDefault="0064782D">
            <w:pPr>
              <w:pStyle w:val="ConsPlusNormal"/>
              <w:jc w:val="center"/>
            </w:pPr>
            <w:r>
              <w:t>Выходной:</w:t>
            </w:r>
          </w:p>
          <w:p w:rsidR="0064782D" w:rsidRDefault="0064782D">
            <w:pPr>
              <w:pStyle w:val="ConsPlusNormal"/>
              <w:jc w:val="center"/>
            </w:pPr>
            <w:r>
              <w:t>суббота,</w:t>
            </w:r>
          </w:p>
          <w:p w:rsidR="0064782D" w:rsidRDefault="0064782D">
            <w:pPr>
              <w:pStyle w:val="ConsPlusNormal"/>
              <w:jc w:val="center"/>
            </w:pPr>
            <w:r>
              <w:t>воскресенье</w:t>
            </w:r>
          </w:p>
        </w:tc>
      </w:tr>
      <w:tr w:rsidR="0064782D">
        <w:tc>
          <w:tcPr>
            <w:tcW w:w="2268" w:type="dxa"/>
          </w:tcPr>
          <w:p w:rsidR="0064782D" w:rsidRDefault="0064782D">
            <w:pPr>
              <w:pStyle w:val="ConsPlusNormal"/>
              <w:jc w:val="center"/>
            </w:pPr>
            <w:r>
              <w:lastRenderedPageBreak/>
              <w:t>Центр оказания услуг "Мой бизнес" в городе Твери</w:t>
            </w:r>
          </w:p>
        </w:tc>
        <w:tc>
          <w:tcPr>
            <w:tcW w:w="2268" w:type="dxa"/>
          </w:tcPr>
          <w:p w:rsidR="0064782D" w:rsidRDefault="0064782D">
            <w:pPr>
              <w:pStyle w:val="ConsPlusNormal"/>
              <w:jc w:val="center"/>
            </w:pPr>
            <w:r>
              <w:t>170006, Тверская область, город Тверь, улица Дмитрия Донского, 37</w:t>
            </w:r>
          </w:p>
        </w:tc>
        <w:tc>
          <w:tcPr>
            <w:tcW w:w="1996" w:type="dxa"/>
          </w:tcPr>
          <w:p w:rsidR="0064782D" w:rsidRDefault="0064782D">
            <w:pPr>
              <w:pStyle w:val="ConsPlusNormal"/>
              <w:jc w:val="center"/>
            </w:pPr>
            <w:r>
              <w:t>8-915-710-33-54</w:t>
            </w:r>
          </w:p>
        </w:tc>
        <w:tc>
          <w:tcPr>
            <w:tcW w:w="1924" w:type="dxa"/>
          </w:tcPr>
          <w:p w:rsidR="0064782D" w:rsidRDefault="0064782D">
            <w:pPr>
              <w:pStyle w:val="ConsPlusNormal"/>
            </w:pPr>
          </w:p>
        </w:tc>
        <w:tc>
          <w:tcPr>
            <w:tcW w:w="2041" w:type="dxa"/>
          </w:tcPr>
          <w:p w:rsidR="0064782D" w:rsidRDefault="0064782D">
            <w:pPr>
              <w:pStyle w:val="ConsPlusNormal"/>
              <w:jc w:val="center"/>
            </w:pPr>
            <w:r>
              <w:t>Понедельник - пятница</w:t>
            </w:r>
          </w:p>
          <w:p w:rsidR="0064782D" w:rsidRDefault="0064782D">
            <w:pPr>
              <w:pStyle w:val="ConsPlusNormal"/>
              <w:jc w:val="center"/>
            </w:pPr>
            <w:r>
              <w:t>с 9.00 до 18.00</w:t>
            </w:r>
          </w:p>
          <w:p w:rsidR="0064782D" w:rsidRDefault="0064782D">
            <w:pPr>
              <w:pStyle w:val="ConsPlusNormal"/>
              <w:jc w:val="center"/>
            </w:pPr>
            <w:r>
              <w:t>Обед с 13.00 - 14.00</w:t>
            </w:r>
          </w:p>
          <w:p w:rsidR="0064782D" w:rsidRDefault="0064782D">
            <w:pPr>
              <w:pStyle w:val="ConsPlusNormal"/>
              <w:jc w:val="center"/>
            </w:pPr>
            <w:r>
              <w:t>Выходной:</w:t>
            </w:r>
          </w:p>
          <w:p w:rsidR="0064782D" w:rsidRDefault="0064782D">
            <w:pPr>
              <w:pStyle w:val="ConsPlusNormal"/>
              <w:jc w:val="center"/>
            </w:pPr>
            <w:r>
              <w:t>Суббота, воскресенье</w:t>
            </w:r>
          </w:p>
        </w:tc>
      </w:tr>
      <w:tr w:rsidR="0064782D">
        <w:tc>
          <w:tcPr>
            <w:tcW w:w="2268" w:type="dxa"/>
          </w:tcPr>
          <w:p w:rsidR="0064782D" w:rsidRDefault="0064782D">
            <w:pPr>
              <w:pStyle w:val="ConsPlusNormal"/>
              <w:jc w:val="center"/>
            </w:pPr>
            <w:r>
              <w:t>Филиал государственного автономного учреждения Тверской области "Многофункциональный центр предоставления государственных и муниципальных услуг" N 6 в городе Твери</w:t>
            </w:r>
          </w:p>
        </w:tc>
        <w:tc>
          <w:tcPr>
            <w:tcW w:w="2268" w:type="dxa"/>
          </w:tcPr>
          <w:p w:rsidR="0064782D" w:rsidRDefault="0064782D">
            <w:pPr>
              <w:pStyle w:val="ConsPlusNormal"/>
              <w:jc w:val="center"/>
            </w:pPr>
            <w:r>
              <w:t>170001, Тверская область, город Тверь, территория Двор Пролетарки,</w:t>
            </w:r>
          </w:p>
          <w:p w:rsidR="0064782D" w:rsidRDefault="0064782D">
            <w:pPr>
              <w:pStyle w:val="ConsPlusNormal"/>
              <w:jc w:val="center"/>
            </w:pPr>
            <w:r>
              <w:t>д. 7</w:t>
            </w:r>
          </w:p>
        </w:tc>
        <w:tc>
          <w:tcPr>
            <w:tcW w:w="1996" w:type="dxa"/>
          </w:tcPr>
          <w:p w:rsidR="0064782D" w:rsidRDefault="0064782D">
            <w:pPr>
              <w:pStyle w:val="ConsPlusNormal"/>
              <w:jc w:val="center"/>
            </w:pPr>
            <w:r>
              <w:t>8 (4822) 78-71-88</w:t>
            </w:r>
          </w:p>
        </w:tc>
        <w:tc>
          <w:tcPr>
            <w:tcW w:w="1924" w:type="dxa"/>
          </w:tcPr>
          <w:p w:rsidR="0064782D" w:rsidRDefault="0064782D">
            <w:pPr>
              <w:pStyle w:val="ConsPlusNormal"/>
              <w:jc w:val="center"/>
            </w:pPr>
            <w:r>
              <w:t>www.mfc-tver.ru</w:t>
            </w:r>
          </w:p>
          <w:p w:rsidR="0064782D" w:rsidRDefault="0064782D">
            <w:pPr>
              <w:pStyle w:val="ConsPlusNormal"/>
              <w:jc w:val="center"/>
            </w:pPr>
            <w:r>
              <w:t>tver@mfc-tver.ru</w:t>
            </w:r>
          </w:p>
        </w:tc>
        <w:tc>
          <w:tcPr>
            <w:tcW w:w="2041" w:type="dxa"/>
          </w:tcPr>
          <w:p w:rsidR="0064782D" w:rsidRDefault="0064782D">
            <w:pPr>
              <w:pStyle w:val="ConsPlusNormal"/>
              <w:jc w:val="center"/>
            </w:pPr>
            <w:r>
              <w:t>Понедельник, вторник, среда, пятница:</w:t>
            </w:r>
          </w:p>
          <w:p w:rsidR="0064782D" w:rsidRDefault="0064782D">
            <w:pPr>
              <w:pStyle w:val="ConsPlusNormal"/>
              <w:jc w:val="center"/>
            </w:pPr>
            <w:r>
              <w:t>8.00 - 20.00.</w:t>
            </w:r>
          </w:p>
          <w:p w:rsidR="0064782D" w:rsidRDefault="0064782D">
            <w:pPr>
              <w:pStyle w:val="ConsPlusNormal"/>
              <w:jc w:val="center"/>
            </w:pPr>
            <w:r>
              <w:t>Без перерыва на обед.</w:t>
            </w:r>
          </w:p>
          <w:p w:rsidR="0064782D" w:rsidRDefault="0064782D">
            <w:pPr>
              <w:pStyle w:val="ConsPlusNormal"/>
              <w:jc w:val="center"/>
            </w:pPr>
            <w:r>
              <w:t>Четверг:</w:t>
            </w:r>
          </w:p>
          <w:p w:rsidR="0064782D" w:rsidRDefault="0064782D">
            <w:pPr>
              <w:pStyle w:val="ConsPlusNormal"/>
              <w:jc w:val="center"/>
            </w:pPr>
            <w:r>
              <w:t>9.00 - 20.00.</w:t>
            </w:r>
          </w:p>
          <w:p w:rsidR="0064782D" w:rsidRDefault="0064782D">
            <w:pPr>
              <w:pStyle w:val="ConsPlusNormal"/>
              <w:jc w:val="center"/>
            </w:pPr>
            <w:r>
              <w:t>Без перерыва на обед.</w:t>
            </w:r>
          </w:p>
          <w:p w:rsidR="0064782D" w:rsidRDefault="0064782D">
            <w:pPr>
              <w:pStyle w:val="ConsPlusNormal"/>
              <w:jc w:val="center"/>
            </w:pPr>
            <w:r>
              <w:t>Суббота:</w:t>
            </w:r>
          </w:p>
          <w:p w:rsidR="0064782D" w:rsidRDefault="0064782D">
            <w:pPr>
              <w:pStyle w:val="ConsPlusNormal"/>
              <w:jc w:val="center"/>
            </w:pPr>
            <w:r>
              <w:t>9.00 - 14.00.</w:t>
            </w:r>
          </w:p>
          <w:p w:rsidR="0064782D" w:rsidRDefault="0064782D">
            <w:pPr>
              <w:pStyle w:val="ConsPlusNormal"/>
              <w:jc w:val="center"/>
            </w:pPr>
            <w:r>
              <w:t>Без перерыва на обед.</w:t>
            </w:r>
          </w:p>
          <w:p w:rsidR="0064782D" w:rsidRDefault="0064782D">
            <w:pPr>
              <w:pStyle w:val="ConsPlusNormal"/>
              <w:jc w:val="center"/>
            </w:pPr>
            <w:r>
              <w:t>Выходной: воскресенье</w:t>
            </w:r>
          </w:p>
        </w:tc>
      </w:tr>
    </w:tbl>
    <w:p w:rsidR="0064782D" w:rsidRDefault="0064782D">
      <w:pPr>
        <w:pStyle w:val="ConsPlusNormal"/>
        <w:sectPr w:rsidR="0064782D">
          <w:pgSz w:w="16838" w:h="11905" w:orient="landscape"/>
          <w:pgMar w:top="1701" w:right="1134" w:bottom="850" w:left="1134" w:header="0" w:footer="0" w:gutter="0"/>
          <w:cols w:space="720"/>
          <w:titlePg/>
        </w:sectPr>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r>
        <w:t>Приложение 2</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Nonformat"/>
        <w:jc w:val="both"/>
      </w:pPr>
      <w:r>
        <w:t xml:space="preserve">                              _____________________________________________</w:t>
      </w:r>
    </w:p>
    <w:p w:rsidR="0064782D" w:rsidRDefault="0064782D">
      <w:pPr>
        <w:pStyle w:val="ConsPlusNonformat"/>
        <w:jc w:val="both"/>
      </w:pPr>
      <w:r>
        <w:t xml:space="preserve">                              (наименование органа местного самоуправления,</w:t>
      </w:r>
    </w:p>
    <w:p w:rsidR="0064782D" w:rsidRDefault="0064782D">
      <w:pPr>
        <w:pStyle w:val="ConsPlusNonformat"/>
        <w:jc w:val="both"/>
      </w:pPr>
      <w:r>
        <w:t xml:space="preserve">                                  органа государственной власти субъекта</w:t>
      </w:r>
    </w:p>
    <w:p w:rsidR="0064782D" w:rsidRDefault="0064782D">
      <w:pPr>
        <w:pStyle w:val="ConsPlusNonformat"/>
        <w:jc w:val="both"/>
      </w:pPr>
      <w:r>
        <w:t xml:space="preserve">                               Российской Федерации - города федерального</w:t>
      </w:r>
    </w:p>
    <w:p w:rsidR="0064782D" w:rsidRDefault="0064782D">
      <w:pPr>
        <w:pStyle w:val="ConsPlusNonformat"/>
        <w:jc w:val="both"/>
      </w:pPr>
      <w:r>
        <w:t xml:space="preserve">                               значения или органа местного самоуправления</w:t>
      </w:r>
    </w:p>
    <w:p w:rsidR="0064782D" w:rsidRDefault="0064782D">
      <w:pPr>
        <w:pStyle w:val="ConsPlusNonformat"/>
        <w:jc w:val="both"/>
      </w:pPr>
      <w:r>
        <w:t xml:space="preserve">                               внутригородского муниципального образования</w:t>
      </w:r>
    </w:p>
    <w:p w:rsidR="0064782D" w:rsidRDefault="0064782D">
      <w:pPr>
        <w:pStyle w:val="ConsPlusNonformat"/>
        <w:jc w:val="both"/>
      </w:pPr>
      <w:r>
        <w:t xml:space="preserve">                              города федерального значения, уполномоченного</w:t>
      </w:r>
    </w:p>
    <w:p w:rsidR="0064782D" w:rsidRDefault="0064782D">
      <w:pPr>
        <w:pStyle w:val="ConsPlusNonformat"/>
        <w:jc w:val="both"/>
      </w:pPr>
      <w:r>
        <w:t xml:space="preserve">                                   законом субъекта Российской Федерации)</w:t>
      </w:r>
    </w:p>
    <w:p w:rsidR="0064782D" w:rsidRDefault="0064782D">
      <w:pPr>
        <w:pStyle w:val="ConsPlusNonformat"/>
        <w:jc w:val="both"/>
      </w:pPr>
    </w:p>
    <w:p w:rsidR="0064782D" w:rsidRDefault="0064782D">
      <w:pPr>
        <w:pStyle w:val="ConsPlusNonformat"/>
        <w:jc w:val="both"/>
      </w:pPr>
      <w:bookmarkStart w:id="42" w:name="P648"/>
      <w:bookmarkEnd w:id="42"/>
      <w:r>
        <w:t xml:space="preserve">                                  Решение</w:t>
      </w:r>
    </w:p>
    <w:p w:rsidR="0064782D" w:rsidRDefault="0064782D">
      <w:pPr>
        <w:pStyle w:val="ConsPlusNonformat"/>
        <w:jc w:val="both"/>
      </w:pPr>
      <w:r>
        <w:t xml:space="preserve">                   о присвоении адреса объекту адресации</w:t>
      </w:r>
    </w:p>
    <w:p w:rsidR="0064782D" w:rsidRDefault="0064782D">
      <w:pPr>
        <w:pStyle w:val="ConsPlusNonformat"/>
        <w:jc w:val="both"/>
      </w:pPr>
      <w:r>
        <w:t xml:space="preserve">                       от __________ N ____________</w:t>
      </w:r>
    </w:p>
    <w:p w:rsidR="0064782D" w:rsidRDefault="0064782D">
      <w:pPr>
        <w:pStyle w:val="ConsPlusNonformat"/>
        <w:jc w:val="both"/>
      </w:pPr>
    </w:p>
    <w:p w:rsidR="0064782D" w:rsidRDefault="0064782D">
      <w:pPr>
        <w:pStyle w:val="ConsPlusNonformat"/>
        <w:jc w:val="both"/>
      </w:pPr>
      <w:r>
        <w:t xml:space="preserve">    На   основании   запроса   заявителя  ___________________________  и  в</w:t>
      </w:r>
    </w:p>
    <w:p w:rsidR="0064782D" w:rsidRDefault="0064782D">
      <w:pPr>
        <w:pStyle w:val="ConsPlusNonformat"/>
        <w:jc w:val="both"/>
      </w:pPr>
      <w:r>
        <w:t xml:space="preserve">соответствии с </w:t>
      </w:r>
      <w:hyperlink r:id="rId73">
        <w:r>
          <w:rPr>
            <w:color w:val="0000FF"/>
          </w:rPr>
          <w:t>Правилами</w:t>
        </w:r>
      </w:hyperlink>
      <w:r>
        <w:t xml:space="preserve"> присвоения, изменения   и   аннулирования адресов,</w:t>
      </w:r>
    </w:p>
    <w:p w:rsidR="0064782D" w:rsidRDefault="0064782D">
      <w:pPr>
        <w:pStyle w:val="ConsPlusNonformat"/>
        <w:jc w:val="both"/>
      </w:pPr>
      <w:r>
        <w:t>утвержденными    Постановлением       Правительства   Российской  Федерации</w:t>
      </w:r>
    </w:p>
    <w:p w:rsidR="0064782D" w:rsidRDefault="0064782D">
      <w:pPr>
        <w:pStyle w:val="ConsPlusNonformat"/>
        <w:jc w:val="both"/>
      </w:pPr>
      <w:r>
        <w:t>от 19.11.2014 N 1221, принято  решение  о   присвоении   адреса  следующему</w:t>
      </w:r>
    </w:p>
    <w:p w:rsidR="0064782D" w:rsidRDefault="0064782D">
      <w:pPr>
        <w:pStyle w:val="ConsPlusNonformat"/>
        <w:jc w:val="both"/>
      </w:pPr>
      <w:r>
        <w:t>объекту адресации:</w:t>
      </w: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с кадастровым номером: ____________________________________________________</w:t>
      </w:r>
    </w:p>
    <w:p w:rsidR="0064782D" w:rsidRDefault="0064782D">
      <w:pPr>
        <w:pStyle w:val="ConsPlusNonformat"/>
        <w:jc w:val="both"/>
      </w:pPr>
      <w:r>
        <w:t>адрес: ____________________________________________________________________</w:t>
      </w:r>
    </w:p>
    <w:p w:rsidR="0064782D" w:rsidRDefault="0064782D">
      <w:pPr>
        <w:pStyle w:val="ConsPlusNonformat"/>
        <w:jc w:val="both"/>
      </w:pPr>
    </w:p>
    <w:p w:rsidR="0064782D" w:rsidRDefault="0064782D">
      <w:pPr>
        <w:pStyle w:val="ConsPlusNonformat"/>
        <w:jc w:val="both"/>
      </w:pPr>
      <w:r>
        <w:t>Дополнительно информируем:</w:t>
      </w:r>
    </w:p>
    <w:p w:rsidR="0064782D" w:rsidRDefault="0064782D">
      <w:pPr>
        <w:pStyle w:val="ConsPlusNonformat"/>
        <w:jc w:val="both"/>
      </w:pPr>
    </w:p>
    <w:p w:rsidR="0064782D" w:rsidRDefault="0064782D">
      <w:pPr>
        <w:pStyle w:val="ConsPlusNonformat"/>
        <w:jc w:val="both"/>
      </w:pPr>
      <w:r>
        <w:t>________________________  ┌──────────────────────┐ ________________________</w:t>
      </w:r>
    </w:p>
    <w:p w:rsidR="0064782D" w:rsidRDefault="0064782D">
      <w:pPr>
        <w:pStyle w:val="ConsPlusNonformat"/>
        <w:jc w:val="both"/>
      </w:pPr>
      <w:r>
        <w:t xml:space="preserve">      (должность)         │Сведения о сертификате│  (расшифровка подписи)</w:t>
      </w:r>
    </w:p>
    <w:p w:rsidR="0064782D" w:rsidRDefault="0064782D">
      <w:pPr>
        <w:pStyle w:val="ConsPlusNonformat"/>
        <w:jc w:val="both"/>
      </w:pPr>
      <w:r>
        <w:t xml:space="preserve">                          │  электронной подписи │</w:t>
      </w:r>
    </w:p>
    <w:p w:rsidR="0064782D" w:rsidRDefault="0064782D">
      <w:pPr>
        <w:pStyle w:val="ConsPlusNonformat"/>
        <w:jc w:val="both"/>
      </w:pPr>
      <w:r>
        <w:t xml:space="preserve">                          └──────────────────────┘</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r>
        <w:t>Приложение 3</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Nonformat"/>
        <w:jc w:val="both"/>
      </w:pPr>
      <w:r>
        <w:t xml:space="preserve">                                    _______________________________________</w:t>
      </w:r>
    </w:p>
    <w:p w:rsidR="0064782D" w:rsidRDefault="0064782D">
      <w:pPr>
        <w:pStyle w:val="ConsPlusNonformat"/>
        <w:jc w:val="both"/>
      </w:pPr>
      <w:r>
        <w:t xml:space="preserve">                                    (дата и регистрационный номер заявления</w:t>
      </w:r>
    </w:p>
    <w:p w:rsidR="0064782D" w:rsidRDefault="0064782D">
      <w:pPr>
        <w:pStyle w:val="ConsPlusNonformat"/>
        <w:jc w:val="both"/>
      </w:pPr>
      <w:r>
        <w:t xml:space="preserve">                                          об аннулировании адреса)</w:t>
      </w:r>
    </w:p>
    <w:p w:rsidR="0064782D" w:rsidRDefault="0064782D">
      <w:pPr>
        <w:pStyle w:val="ConsPlusNonformat"/>
        <w:jc w:val="both"/>
      </w:pPr>
    </w:p>
    <w:p w:rsidR="0064782D" w:rsidRDefault="0064782D">
      <w:pPr>
        <w:pStyle w:val="ConsPlusNonformat"/>
        <w:jc w:val="both"/>
      </w:pPr>
      <w:bookmarkStart w:id="43" w:name="P683"/>
      <w:bookmarkEnd w:id="43"/>
      <w:r>
        <w:t xml:space="preserve">                                  Решение</w:t>
      </w:r>
    </w:p>
    <w:p w:rsidR="0064782D" w:rsidRDefault="0064782D">
      <w:pPr>
        <w:pStyle w:val="ConsPlusNonformat"/>
        <w:jc w:val="both"/>
      </w:pPr>
      <w:r>
        <w:t xml:space="preserve">                 об аннулировании адреса объекту адресации</w:t>
      </w:r>
    </w:p>
    <w:p w:rsidR="0064782D" w:rsidRDefault="0064782D">
      <w:pPr>
        <w:pStyle w:val="ConsPlusNonformat"/>
        <w:jc w:val="both"/>
      </w:pPr>
      <w:r>
        <w:t xml:space="preserve">                    от  ___________ N ______________</w:t>
      </w:r>
    </w:p>
    <w:p w:rsidR="0064782D" w:rsidRDefault="0064782D">
      <w:pPr>
        <w:pStyle w:val="ConsPlusNonformat"/>
        <w:jc w:val="both"/>
      </w:pP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 xml:space="preserve">   (наименование органа местного самоуправления, органа государственной</w:t>
      </w:r>
    </w:p>
    <w:p w:rsidR="0064782D" w:rsidRDefault="0064782D">
      <w:pPr>
        <w:pStyle w:val="ConsPlusNonformat"/>
        <w:jc w:val="both"/>
      </w:pPr>
      <w:r>
        <w:t xml:space="preserve">    власти субъекта Российской Федерации - города федерального значения</w:t>
      </w:r>
    </w:p>
    <w:p w:rsidR="0064782D" w:rsidRDefault="0064782D">
      <w:pPr>
        <w:pStyle w:val="ConsPlusNonformat"/>
        <w:jc w:val="both"/>
      </w:pPr>
      <w:r>
        <w:lastRenderedPageBreak/>
        <w:t xml:space="preserve">    или органа местного самоуправления внутригородского муниципального</w:t>
      </w:r>
    </w:p>
    <w:p w:rsidR="0064782D" w:rsidRDefault="0064782D">
      <w:pPr>
        <w:pStyle w:val="ConsPlusNonformat"/>
        <w:jc w:val="both"/>
      </w:pPr>
      <w:r>
        <w:t xml:space="preserve">         образования города федерального значения, уполномоченного</w:t>
      </w:r>
    </w:p>
    <w:p w:rsidR="0064782D" w:rsidRDefault="0064782D">
      <w:pPr>
        <w:pStyle w:val="ConsPlusNonformat"/>
        <w:jc w:val="both"/>
      </w:pPr>
      <w:r>
        <w:t xml:space="preserve">                  законом субъекта Российской Федерации)</w:t>
      </w:r>
    </w:p>
    <w:p w:rsidR="0064782D" w:rsidRDefault="0064782D">
      <w:pPr>
        <w:pStyle w:val="ConsPlusNonformat"/>
        <w:jc w:val="both"/>
      </w:pPr>
    </w:p>
    <w:p w:rsidR="0064782D" w:rsidRDefault="0064782D">
      <w:pPr>
        <w:pStyle w:val="ConsPlusNonformat"/>
        <w:jc w:val="both"/>
      </w:pPr>
      <w:r>
        <w:t xml:space="preserve">    На основании __________________________________________________________</w:t>
      </w:r>
    </w:p>
    <w:p w:rsidR="0064782D" w:rsidRDefault="0064782D">
      <w:pPr>
        <w:pStyle w:val="ConsPlusNonformat"/>
        <w:jc w:val="both"/>
      </w:pPr>
      <w:r>
        <w:t xml:space="preserve">                    (реквизиты и наименование документов, на основании</w:t>
      </w:r>
    </w:p>
    <w:p w:rsidR="0064782D" w:rsidRDefault="0064782D">
      <w:pPr>
        <w:pStyle w:val="ConsPlusNonformat"/>
        <w:jc w:val="both"/>
      </w:pPr>
      <w:r>
        <w:t xml:space="preserve">                     которых принято решение об аннулировании адреса)</w:t>
      </w:r>
    </w:p>
    <w:p w:rsidR="0064782D" w:rsidRDefault="0064782D">
      <w:pPr>
        <w:pStyle w:val="ConsPlusNonformat"/>
        <w:jc w:val="both"/>
      </w:pPr>
      <w:r>
        <w:t xml:space="preserve">и в соответствии с </w:t>
      </w:r>
      <w:hyperlink r:id="rId74">
        <w:r>
          <w:rPr>
            <w:color w:val="0000FF"/>
          </w:rPr>
          <w:t>Правилами</w:t>
        </w:r>
      </w:hyperlink>
      <w:r>
        <w:t xml:space="preserve"> присвоения, изменения и аннулирования адресов,</w:t>
      </w:r>
    </w:p>
    <w:p w:rsidR="0064782D" w:rsidRDefault="0064782D">
      <w:pPr>
        <w:pStyle w:val="ConsPlusNonformat"/>
        <w:jc w:val="both"/>
      </w:pPr>
      <w:r>
        <w:t>утвержденными       Постановлением   Правительства   Российской   Федерации</w:t>
      </w:r>
    </w:p>
    <w:p w:rsidR="0064782D" w:rsidRDefault="0064782D">
      <w:pPr>
        <w:pStyle w:val="ConsPlusNonformat"/>
        <w:jc w:val="both"/>
      </w:pPr>
      <w:r>
        <w:t>от 19 ноября 2014 г. N 1221, по причине: __________________________________</w:t>
      </w: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принято решение об аннулировании адреса следующему объекту адресации:</w:t>
      </w: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аннулируемый адрес: _______________________________________________________</w:t>
      </w:r>
    </w:p>
    <w:p w:rsidR="0064782D" w:rsidRDefault="0064782D">
      <w:pPr>
        <w:pStyle w:val="ConsPlusNonformat"/>
        <w:jc w:val="both"/>
      </w:pPr>
      <w:r>
        <w:t>уникальный номер в государственном</w:t>
      </w:r>
    </w:p>
    <w:p w:rsidR="0064782D" w:rsidRDefault="0064782D">
      <w:pPr>
        <w:pStyle w:val="ConsPlusNonformat"/>
        <w:jc w:val="both"/>
      </w:pPr>
      <w:r>
        <w:t>адресном реестре: ______________________ с кадастровым номером: ___________</w:t>
      </w:r>
    </w:p>
    <w:p w:rsidR="0064782D" w:rsidRDefault="0064782D">
      <w:pPr>
        <w:pStyle w:val="ConsPlusNonformat"/>
        <w:jc w:val="both"/>
      </w:pPr>
      <w:r>
        <w:t>___________________________ дата снятия с кадастрового учета ______________</w:t>
      </w: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 xml:space="preserve">          (в случае прекращения существования объекта адресации)</w:t>
      </w:r>
    </w:p>
    <w:p w:rsidR="0064782D" w:rsidRDefault="0064782D">
      <w:pPr>
        <w:pStyle w:val="ConsPlusNonformat"/>
        <w:jc w:val="both"/>
      </w:pPr>
    </w:p>
    <w:p w:rsidR="0064782D" w:rsidRDefault="0064782D">
      <w:pPr>
        <w:pStyle w:val="ConsPlusNonformat"/>
        <w:jc w:val="both"/>
      </w:pPr>
      <w:r>
        <w:t>Дополнительно информируем: ___________________</w:t>
      </w:r>
    </w:p>
    <w:p w:rsidR="0064782D" w:rsidRDefault="0064782D">
      <w:pPr>
        <w:pStyle w:val="ConsPlusNonformat"/>
        <w:jc w:val="both"/>
      </w:pPr>
    </w:p>
    <w:p w:rsidR="0064782D" w:rsidRDefault="0064782D">
      <w:pPr>
        <w:pStyle w:val="ConsPlusNonformat"/>
        <w:jc w:val="both"/>
      </w:pPr>
      <w:r>
        <w:t>________________________  ┌──────────────────────┐ ________________________</w:t>
      </w:r>
    </w:p>
    <w:p w:rsidR="0064782D" w:rsidRDefault="0064782D">
      <w:pPr>
        <w:pStyle w:val="ConsPlusNonformat"/>
        <w:jc w:val="both"/>
      </w:pPr>
      <w:r>
        <w:t xml:space="preserve">      (должность)         │Сведения о сертификате│  (расшифровка подписи)</w:t>
      </w:r>
    </w:p>
    <w:p w:rsidR="0064782D" w:rsidRDefault="0064782D">
      <w:pPr>
        <w:pStyle w:val="ConsPlusNonformat"/>
        <w:jc w:val="both"/>
      </w:pPr>
      <w:r>
        <w:t xml:space="preserve">                          │  электронной подписи │</w:t>
      </w:r>
    </w:p>
    <w:p w:rsidR="0064782D" w:rsidRDefault="0064782D">
      <w:pPr>
        <w:pStyle w:val="ConsPlusNonformat"/>
        <w:jc w:val="both"/>
      </w:pPr>
      <w:r>
        <w:t xml:space="preserve">                          └──────────────────────┘</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r>
        <w:t>Приложение 4</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Nonformat"/>
        <w:jc w:val="both"/>
      </w:pPr>
      <w:bookmarkStart w:id="44" w:name="P728"/>
      <w:bookmarkEnd w:id="44"/>
      <w:r>
        <w:t xml:space="preserve">                                  Выписка</w:t>
      </w:r>
    </w:p>
    <w:p w:rsidR="0064782D" w:rsidRDefault="0064782D">
      <w:pPr>
        <w:pStyle w:val="ConsPlusNonformat"/>
        <w:jc w:val="both"/>
      </w:pPr>
      <w:r>
        <w:t xml:space="preserve">               о принятии решения (о присвоении, изменении,</w:t>
      </w:r>
    </w:p>
    <w:p w:rsidR="0064782D" w:rsidRDefault="0064782D">
      <w:pPr>
        <w:pStyle w:val="ConsPlusNonformat"/>
        <w:jc w:val="both"/>
      </w:pPr>
      <w:r>
        <w:t xml:space="preserve">                           аннулировании адреса)</w:t>
      </w:r>
    </w:p>
    <w:p w:rsidR="0064782D" w:rsidRDefault="0064782D">
      <w:pPr>
        <w:pStyle w:val="ConsPlusNonformat"/>
        <w:jc w:val="both"/>
      </w:pPr>
    </w:p>
    <w:p w:rsidR="0064782D" w:rsidRDefault="0064782D">
      <w:pPr>
        <w:pStyle w:val="ConsPlusNonformat"/>
        <w:jc w:val="both"/>
      </w:pPr>
      <w:r>
        <w:t>Реестровый N ______________________________________________________________</w:t>
      </w:r>
    </w:p>
    <w:p w:rsidR="0064782D" w:rsidRDefault="0064782D">
      <w:pPr>
        <w:pStyle w:val="ConsPlusNonformat"/>
        <w:jc w:val="both"/>
      </w:pPr>
    </w:p>
    <w:p w:rsidR="0064782D" w:rsidRDefault="0064782D">
      <w:pPr>
        <w:pStyle w:val="ConsPlusNonformat"/>
        <w:jc w:val="both"/>
      </w:pPr>
      <w:r>
        <w:t>дата формирования выписки</w:t>
      </w:r>
    </w:p>
    <w:p w:rsidR="0064782D" w:rsidRDefault="0064782D">
      <w:pPr>
        <w:pStyle w:val="ConsPlusNonformat"/>
        <w:jc w:val="both"/>
      </w:pPr>
    </w:p>
    <w:p w:rsidR="0064782D" w:rsidRDefault="0064782D">
      <w:pPr>
        <w:pStyle w:val="ConsPlusNonformat"/>
        <w:jc w:val="both"/>
      </w:pPr>
      <w:r>
        <w:t xml:space="preserve">           Настоящая выписка подтверждает присвоение (изменение,</w:t>
      </w:r>
    </w:p>
    <w:p w:rsidR="0064782D" w:rsidRDefault="0064782D">
      <w:pPr>
        <w:pStyle w:val="ConsPlusNonformat"/>
        <w:jc w:val="both"/>
      </w:pPr>
      <w:r>
        <w:t xml:space="preserve">                  аннулирование) адреса объекту адресации</w:t>
      </w:r>
    </w:p>
    <w:p w:rsidR="0064782D" w:rsidRDefault="0064782D">
      <w:pPr>
        <w:pStyle w:val="ConsPlusNonformat"/>
        <w:jc w:val="both"/>
      </w:pP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 xml:space="preserve">                          (наименование объекта)</w:t>
      </w:r>
    </w:p>
    <w:p w:rsidR="0064782D" w:rsidRDefault="0064782D">
      <w:pPr>
        <w:pStyle w:val="ConsPlusNonformat"/>
        <w:jc w:val="both"/>
      </w:pPr>
      <w:r>
        <w:t>___________________________________________________________________________</w:t>
      </w:r>
    </w:p>
    <w:p w:rsidR="0064782D" w:rsidRDefault="00647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2835"/>
      </w:tblGrid>
      <w:tr w:rsidR="0064782D">
        <w:tc>
          <w:tcPr>
            <w:tcW w:w="510" w:type="dxa"/>
          </w:tcPr>
          <w:p w:rsidR="0064782D" w:rsidRDefault="0064782D">
            <w:pPr>
              <w:pStyle w:val="ConsPlusNormal"/>
              <w:jc w:val="center"/>
            </w:pPr>
            <w:r>
              <w:t>N п/п</w:t>
            </w:r>
          </w:p>
        </w:tc>
        <w:tc>
          <w:tcPr>
            <w:tcW w:w="5726" w:type="dxa"/>
          </w:tcPr>
          <w:p w:rsidR="0064782D" w:rsidRDefault="0064782D">
            <w:pPr>
              <w:pStyle w:val="ConsPlusNormal"/>
              <w:jc w:val="center"/>
            </w:pPr>
            <w:r>
              <w:t>Наименование показателя</w:t>
            </w:r>
          </w:p>
        </w:tc>
        <w:tc>
          <w:tcPr>
            <w:tcW w:w="2835" w:type="dxa"/>
          </w:tcPr>
          <w:p w:rsidR="0064782D" w:rsidRDefault="0064782D">
            <w:pPr>
              <w:pStyle w:val="ConsPlusNormal"/>
              <w:jc w:val="center"/>
            </w:pPr>
            <w:r>
              <w:t>Значение показателя</w:t>
            </w:r>
          </w:p>
        </w:tc>
      </w:tr>
      <w:tr w:rsidR="0064782D">
        <w:tc>
          <w:tcPr>
            <w:tcW w:w="510" w:type="dxa"/>
          </w:tcPr>
          <w:p w:rsidR="0064782D" w:rsidRDefault="0064782D">
            <w:pPr>
              <w:pStyle w:val="ConsPlusNormal"/>
              <w:jc w:val="center"/>
            </w:pPr>
            <w:r>
              <w:t>1</w:t>
            </w:r>
          </w:p>
        </w:tc>
        <w:tc>
          <w:tcPr>
            <w:tcW w:w="5726" w:type="dxa"/>
          </w:tcPr>
          <w:p w:rsidR="0064782D" w:rsidRDefault="0064782D">
            <w:pPr>
              <w:pStyle w:val="ConsPlusNormal"/>
              <w:jc w:val="center"/>
            </w:pPr>
            <w:r>
              <w:t>2</w:t>
            </w:r>
          </w:p>
        </w:tc>
        <w:tc>
          <w:tcPr>
            <w:tcW w:w="2835" w:type="dxa"/>
          </w:tcPr>
          <w:p w:rsidR="0064782D" w:rsidRDefault="0064782D">
            <w:pPr>
              <w:pStyle w:val="ConsPlusNormal"/>
              <w:jc w:val="center"/>
            </w:pPr>
            <w:r>
              <w:t>3</w:t>
            </w:r>
          </w:p>
        </w:tc>
      </w:tr>
      <w:tr w:rsidR="0064782D">
        <w:tc>
          <w:tcPr>
            <w:tcW w:w="6236" w:type="dxa"/>
            <w:gridSpan w:val="2"/>
          </w:tcPr>
          <w:p w:rsidR="0064782D" w:rsidRDefault="0064782D">
            <w:pPr>
              <w:pStyle w:val="ConsPlusNormal"/>
            </w:pPr>
            <w:r>
              <w:t>Сведения об объекте адресации</w:t>
            </w:r>
          </w:p>
        </w:tc>
        <w:tc>
          <w:tcPr>
            <w:tcW w:w="2835" w:type="dxa"/>
          </w:tcPr>
          <w:p w:rsidR="0064782D" w:rsidRDefault="0064782D">
            <w:pPr>
              <w:pStyle w:val="ConsPlusNormal"/>
            </w:pPr>
          </w:p>
        </w:tc>
      </w:tr>
      <w:tr w:rsidR="0064782D">
        <w:tc>
          <w:tcPr>
            <w:tcW w:w="510" w:type="dxa"/>
            <w:vMerge w:val="restart"/>
          </w:tcPr>
          <w:p w:rsidR="0064782D" w:rsidRDefault="0064782D">
            <w:pPr>
              <w:pStyle w:val="ConsPlusNormal"/>
              <w:jc w:val="center"/>
            </w:pPr>
            <w:r>
              <w:t>1</w:t>
            </w:r>
          </w:p>
        </w:tc>
        <w:tc>
          <w:tcPr>
            <w:tcW w:w="5726" w:type="dxa"/>
          </w:tcPr>
          <w:p w:rsidR="0064782D" w:rsidRDefault="0064782D">
            <w:pPr>
              <w:pStyle w:val="ConsPlusNormal"/>
            </w:pPr>
            <w:r>
              <w:t>Земельный участок</w:t>
            </w:r>
          </w:p>
        </w:tc>
        <w:tc>
          <w:tcPr>
            <w:tcW w:w="2835" w:type="dxa"/>
          </w:tcPr>
          <w:p w:rsidR="0064782D" w:rsidRDefault="0064782D">
            <w:pPr>
              <w:pStyle w:val="ConsPlusNormal"/>
            </w:pPr>
          </w:p>
        </w:tc>
      </w:tr>
      <w:tr w:rsidR="0064782D">
        <w:tc>
          <w:tcPr>
            <w:tcW w:w="510" w:type="dxa"/>
            <w:vMerge/>
          </w:tcPr>
          <w:p w:rsidR="0064782D" w:rsidRDefault="0064782D">
            <w:pPr>
              <w:pStyle w:val="ConsPlusNormal"/>
            </w:pPr>
          </w:p>
        </w:tc>
        <w:tc>
          <w:tcPr>
            <w:tcW w:w="5726" w:type="dxa"/>
          </w:tcPr>
          <w:p w:rsidR="0064782D" w:rsidRDefault="0064782D">
            <w:pPr>
              <w:pStyle w:val="ConsPlusNormal"/>
            </w:pPr>
            <w:r>
              <w:t>Здание (строение), сооружение</w:t>
            </w:r>
          </w:p>
        </w:tc>
        <w:tc>
          <w:tcPr>
            <w:tcW w:w="2835" w:type="dxa"/>
          </w:tcPr>
          <w:p w:rsidR="0064782D" w:rsidRDefault="0064782D">
            <w:pPr>
              <w:pStyle w:val="ConsPlusNormal"/>
            </w:pPr>
          </w:p>
        </w:tc>
      </w:tr>
      <w:tr w:rsidR="0064782D">
        <w:tc>
          <w:tcPr>
            <w:tcW w:w="510" w:type="dxa"/>
            <w:vMerge/>
          </w:tcPr>
          <w:p w:rsidR="0064782D" w:rsidRDefault="0064782D">
            <w:pPr>
              <w:pStyle w:val="ConsPlusNormal"/>
            </w:pPr>
          </w:p>
        </w:tc>
        <w:tc>
          <w:tcPr>
            <w:tcW w:w="5726" w:type="dxa"/>
          </w:tcPr>
          <w:p w:rsidR="0064782D" w:rsidRDefault="0064782D">
            <w:pPr>
              <w:pStyle w:val="ConsPlusNormal"/>
            </w:pPr>
            <w:r>
              <w:t>Помещение</w:t>
            </w:r>
          </w:p>
        </w:tc>
        <w:tc>
          <w:tcPr>
            <w:tcW w:w="2835" w:type="dxa"/>
          </w:tcPr>
          <w:p w:rsidR="0064782D" w:rsidRDefault="0064782D">
            <w:pPr>
              <w:pStyle w:val="ConsPlusNormal"/>
            </w:pPr>
          </w:p>
        </w:tc>
      </w:tr>
      <w:tr w:rsidR="0064782D">
        <w:tc>
          <w:tcPr>
            <w:tcW w:w="510" w:type="dxa"/>
            <w:vMerge/>
          </w:tcPr>
          <w:p w:rsidR="0064782D" w:rsidRDefault="0064782D">
            <w:pPr>
              <w:pStyle w:val="ConsPlusNormal"/>
            </w:pPr>
          </w:p>
        </w:tc>
        <w:tc>
          <w:tcPr>
            <w:tcW w:w="5726" w:type="dxa"/>
          </w:tcPr>
          <w:p w:rsidR="0064782D" w:rsidRDefault="0064782D">
            <w:pPr>
              <w:pStyle w:val="ConsPlusNormal"/>
            </w:pPr>
            <w:r>
              <w:t>Машино-место</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2</w:t>
            </w:r>
          </w:p>
        </w:tc>
        <w:tc>
          <w:tcPr>
            <w:tcW w:w="5726" w:type="dxa"/>
          </w:tcPr>
          <w:p w:rsidR="0064782D" w:rsidRDefault="0064782D">
            <w:pPr>
              <w:pStyle w:val="ConsPlusNormal"/>
            </w:pPr>
            <w:r>
              <w:t>Кадастровый номер земельного участка (земельных участков)</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3</w:t>
            </w:r>
          </w:p>
        </w:tc>
        <w:tc>
          <w:tcPr>
            <w:tcW w:w="5726" w:type="dxa"/>
          </w:tcPr>
          <w:p w:rsidR="0064782D" w:rsidRDefault="0064782D">
            <w:pPr>
              <w:pStyle w:val="ConsPlusNormal"/>
            </w:pPr>
            <w:r>
              <w:t>Адрес (местоположение) объекта</w:t>
            </w:r>
          </w:p>
        </w:tc>
        <w:tc>
          <w:tcPr>
            <w:tcW w:w="2835" w:type="dxa"/>
          </w:tcPr>
          <w:p w:rsidR="0064782D" w:rsidRDefault="0064782D">
            <w:pPr>
              <w:pStyle w:val="ConsPlusNormal"/>
            </w:pPr>
          </w:p>
        </w:tc>
      </w:tr>
      <w:tr w:rsidR="0064782D">
        <w:tc>
          <w:tcPr>
            <w:tcW w:w="6236" w:type="dxa"/>
            <w:gridSpan w:val="2"/>
          </w:tcPr>
          <w:p w:rsidR="0064782D" w:rsidRDefault="0064782D">
            <w:pPr>
              <w:pStyle w:val="ConsPlusNormal"/>
            </w:pPr>
            <w:r>
              <w:t>Сведения о принятом решении</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1</w:t>
            </w:r>
          </w:p>
        </w:tc>
        <w:tc>
          <w:tcPr>
            <w:tcW w:w="5726" w:type="dxa"/>
          </w:tcPr>
          <w:p w:rsidR="0064782D" w:rsidRDefault="0064782D">
            <w:pPr>
              <w:pStyle w:val="ConsPlusNormal"/>
            </w:pPr>
            <w:r>
              <w:t>Дата</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2</w:t>
            </w:r>
          </w:p>
        </w:tc>
        <w:tc>
          <w:tcPr>
            <w:tcW w:w="5726" w:type="dxa"/>
          </w:tcPr>
          <w:p w:rsidR="0064782D" w:rsidRDefault="0064782D">
            <w:pPr>
              <w:pStyle w:val="ConsPlusNormal"/>
            </w:pPr>
            <w:r>
              <w:t>Уникальный номер</w:t>
            </w:r>
          </w:p>
        </w:tc>
        <w:tc>
          <w:tcPr>
            <w:tcW w:w="2835" w:type="dxa"/>
          </w:tcPr>
          <w:p w:rsidR="0064782D" w:rsidRDefault="0064782D">
            <w:pPr>
              <w:pStyle w:val="ConsPlusNormal"/>
            </w:pPr>
          </w:p>
        </w:tc>
      </w:tr>
      <w:tr w:rsidR="0064782D">
        <w:tc>
          <w:tcPr>
            <w:tcW w:w="6236" w:type="dxa"/>
            <w:gridSpan w:val="2"/>
          </w:tcPr>
          <w:p w:rsidR="0064782D" w:rsidRDefault="0064782D">
            <w:pPr>
              <w:pStyle w:val="ConsPlusNormal"/>
            </w:pPr>
            <w:r>
              <w:t>Сведения о внесении в государственный адресный реестр</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1</w:t>
            </w:r>
          </w:p>
        </w:tc>
        <w:tc>
          <w:tcPr>
            <w:tcW w:w="5726" w:type="dxa"/>
          </w:tcPr>
          <w:p w:rsidR="0064782D" w:rsidRDefault="0064782D">
            <w:pPr>
              <w:pStyle w:val="ConsPlusNormal"/>
            </w:pPr>
            <w:r>
              <w:t>Дата</w:t>
            </w:r>
          </w:p>
        </w:tc>
        <w:tc>
          <w:tcPr>
            <w:tcW w:w="2835" w:type="dxa"/>
          </w:tcPr>
          <w:p w:rsidR="0064782D" w:rsidRDefault="0064782D">
            <w:pPr>
              <w:pStyle w:val="ConsPlusNormal"/>
            </w:pPr>
          </w:p>
        </w:tc>
      </w:tr>
      <w:tr w:rsidR="0064782D">
        <w:tc>
          <w:tcPr>
            <w:tcW w:w="510" w:type="dxa"/>
          </w:tcPr>
          <w:p w:rsidR="0064782D" w:rsidRDefault="0064782D">
            <w:pPr>
              <w:pStyle w:val="ConsPlusNormal"/>
              <w:jc w:val="center"/>
            </w:pPr>
            <w:r>
              <w:t>2</w:t>
            </w:r>
          </w:p>
        </w:tc>
        <w:tc>
          <w:tcPr>
            <w:tcW w:w="5726" w:type="dxa"/>
          </w:tcPr>
          <w:p w:rsidR="0064782D" w:rsidRDefault="0064782D">
            <w:pPr>
              <w:pStyle w:val="ConsPlusNormal"/>
            </w:pPr>
            <w:r>
              <w:t>Уникальный номер</w:t>
            </w:r>
          </w:p>
        </w:tc>
        <w:tc>
          <w:tcPr>
            <w:tcW w:w="2835" w:type="dxa"/>
          </w:tcPr>
          <w:p w:rsidR="0064782D" w:rsidRDefault="0064782D">
            <w:pPr>
              <w:pStyle w:val="ConsPlusNormal"/>
            </w:pPr>
          </w:p>
        </w:tc>
      </w:tr>
    </w:tbl>
    <w:p w:rsidR="0064782D" w:rsidRDefault="0064782D">
      <w:pPr>
        <w:pStyle w:val="ConsPlusNormal"/>
        <w:jc w:val="both"/>
      </w:pPr>
    </w:p>
    <w:p w:rsidR="0064782D" w:rsidRDefault="0064782D">
      <w:pPr>
        <w:pStyle w:val="ConsPlusNonformat"/>
        <w:jc w:val="both"/>
      </w:pPr>
      <w:r>
        <w:t>Выписка сформирована ______________________________________________________</w:t>
      </w:r>
    </w:p>
    <w:p w:rsidR="0064782D" w:rsidRDefault="0064782D">
      <w:pPr>
        <w:pStyle w:val="ConsPlusNonformat"/>
        <w:jc w:val="both"/>
      </w:pPr>
      <w:r>
        <w:t>наименование Ведомства</w:t>
      </w:r>
    </w:p>
    <w:p w:rsidR="0064782D" w:rsidRDefault="0064782D">
      <w:pPr>
        <w:pStyle w:val="ConsPlusNonformat"/>
        <w:jc w:val="both"/>
      </w:pPr>
    </w:p>
    <w:p w:rsidR="0064782D" w:rsidRDefault="0064782D">
      <w:pPr>
        <w:pStyle w:val="ConsPlusNonformat"/>
        <w:jc w:val="both"/>
      </w:pPr>
      <w:r>
        <w:t>(Ф.И.О. должность уполномоченного                 ┌───────────────────────┐</w:t>
      </w:r>
    </w:p>
    <w:p w:rsidR="0064782D" w:rsidRDefault="0064782D">
      <w:pPr>
        <w:pStyle w:val="ConsPlusNonformat"/>
        <w:jc w:val="both"/>
      </w:pPr>
      <w:r>
        <w:t xml:space="preserve">          сотрудника)                             │      Сведения         │</w:t>
      </w:r>
    </w:p>
    <w:p w:rsidR="0064782D" w:rsidRDefault="0064782D">
      <w:pPr>
        <w:pStyle w:val="ConsPlusNonformat"/>
        <w:jc w:val="both"/>
      </w:pPr>
      <w:r>
        <w:t xml:space="preserve">                                                  │об электронной подписи │</w:t>
      </w:r>
    </w:p>
    <w:p w:rsidR="0064782D" w:rsidRDefault="0064782D">
      <w:pPr>
        <w:pStyle w:val="ConsPlusNonformat"/>
        <w:jc w:val="both"/>
      </w:pPr>
      <w:r>
        <w:t xml:space="preserve">                                                  └───────────────────────┘</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r>
        <w:t>Приложение 5</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Nonformat"/>
        <w:jc w:val="both"/>
      </w:pPr>
      <w:bookmarkStart w:id="45" w:name="P802"/>
      <w:bookmarkEnd w:id="45"/>
      <w:r>
        <w:t xml:space="preserve">                                 Расписка</w:t>
      </w:r>
    </w:p>
    <w:p w:rsidR="0064782D" w:rsidRDefault="0064782D">
      <w:pPr>
        <w:pStyle w:val="ConsPlusNonformat"/>
        <w:jc w:val="both"/>
      </w:pPr>
      <w:r>
        <w:t xml:space="preserve">                 в получении документов для предоставления</w:t>
      </w:r>
    </w:p>
    <w:p w:rsidR="0064782D" w:rsidRDefault="0064782D">
      <w:pPr>
        <w:pStyle w:val="ConsPlusNonformat"/>
        <w:jc w:val="both"/>
      </w:pPr>
      <w:r>
        <w:t xml:space="preserve">              муниципальной услуги "Присвоение адреса объекту</w:t>
      </w:r>
    </w:p>
    <w:p w:rsidR="0064782D" w:rsidRDefault="0064782D">
      <w:pPr>
        <w:pStyle w:val="ConsPlusNonformat"/>
        <w:jc w:val="both"/>
      </w:pPr>
      <w:r>
        <w:t xml:space="preserve">            адресации, изменение и аннулирование такого адреса"</w:t>
      </w:r>
    </w:p>
    <w:p w:rsidR="0064782D" w:rsidRDefault="0064782D">
      <w:pPr>
        <w:pStyle w:val="ConsPlusNonformat"/>
        <w:jc w:val="both"/>
      </w:pPr>
    </w:p>
    <w:p w:rsidR="0064782D" w:rsidRDefault="0064782D">
      <w:pPr>
        <w:pStyle w:val="ConsPlusNonformat"/>
        <w:jc w:val="both"/>
      </w:pPr>
      <w:r>
        <w:t xml:space="preserve">                                     вход. N _____ от "__" ______ 20__ года</w:t>
      </w:r>
    </w:p>
    <w:p w:rsidR="0064782D" w:rsidRDefault="0064782D">
      <w:pPr>
        <w:pStyle w:val="ConsPlusNonformat"/>
        <w:jc w:val="both"/>
      </w:pPr>
    </w:p>
    <w:p w:rsidR="0064782D" w:rsidRDefault="0064782D">
      <w:pPr>
        <w:pStyle w:val="ConsPlusNonformat"/>
        <w:jc w:val="both"/>
      </w:pPr>
      <w:r>
        <w:t>Дана заявителю: ___________________________________________________________</w:t>
      </w:r>
    </w:p>
    <w:p w:rsidR="0064782D" w:rsidRDefault="0064782D">
      <w:pPr>
        <w:pStyle w:val="ConsPlusNonformat"/>
        <w:jc w:val="both"/>
      </w:pPr>
      <w:r>
        <w:t xml:space="preserve">                 (указывается Ф.И.О. (последнее - при наличии) заявителя)</w:t>
      </w:r>
    </w:p>
    <w:p w:rsidR="0064782D" w:rsidRDefault="0064782D">
      <w:pPr>
        <w:pStyle w:val="ConsPlusNonformat"/>
        <w:jc w:val="both"/>
      </w:pPr>
      <w:r>
        <w:t>в том, что Вами ______________________________________________ представлены</w:t>
      </w:r>
    </w:p>
    <w:p w:rsidR="0064782D" w:rsidRDefault="0064782D">
      <w:pPr>
        <w:pStyle w:val="ConsPlusNonformat"/>
        <w:jc w:val="both"/>
      </w:pPr>
      <w:r>
        <w:t xml:space="preserve">                            (указать дату и время)</w:t>
      </w:r>
    </w:p>
    <w:p w:rsidR="0064782D" w:rsidRDefault="0064782D">
      <w:pPr>
        <w:pStyle w:val="ConsPlusNonformat"/>
        <w:jc w:val="both"/>
      </w:pPr>
      <w:r>
        <w:t>документы,  необходимые для предоставления муниципальной услуги "Присвоение</w:t>
      </w:r>
    </w:p>
    <w:p w:rsidR="0064782D" w:rsidRDefault="0064782D">
      <w:pPr>
        <w:pStyle w:val="ConsPlusNonformat"/>
        <w:jc w:val="both"/>
      </w:pPr>
      <w:r>
        <w:t>адреса объекту адресации, изменение и аннулирование такого адреса":</w:t>
      </w:r>
    </w:p>
    <w:p w:rsidR="0064782D" w:rsidRDefault="00647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72"/>
        <w:gridCol w:w="963"/>
        <w:gridCol w:w="963"/>
        <w:gridCol w:w="963"/>
        <w:gridCol w:w="964"/>
        <w:gridCol w:w="1134"/>
      </w:tblGrid>
      <w:tr w:rsidR="0064782D">
        <w:tc>
          <w:tcPr>
            <w:tcW w:w="510" w:type="dxa"/>
            <w:vMerge w:val="restart"/>
          </w:tcPr>
          <w:p w:rsidR="0064782D" w:rsidRDefault="0064782D">
            <w:pPr>
              <w:pStyle w:val="ConsPlusNormal"/>
              <w:jc w:val="center"/>
            </w:pPr>
            <w:r>
              <w:t>N п/п</w:t>
            </w:r>
          </w:p>
        </w:tc>
        <w:tc>
          <w:tcPr>
            <w:tcW w:w="3572" w:type="dxa"/>
            <w:vMerge w:val="restart"/>
          </w:tcPr>
          <w:p w:rsidR="0064782D" w:rsidRDefault="0064782D">
            <w:pPr>
              <w:pStyle w:val="ConsPlusNormal"/>
              <w:jc w:val="center"/>
            </w:pPr>
            <w:r>
              <w:t>Наименование документа</w:t>
            </w:r>
          </w:p>
        </w:tc>
        <w:tc>
          <w:tcPr>
            <w:tcW w:w="1926" w:type="dxa"/>
            <w:gridSpan w:val="2"/>
          </w:tcPr>
          <w:p w:rsidR="0064782D" w:rsidRDefault="0064782D">
            <w:pPr>
              <w:pStyle w:val="ConsPlusNormal"/>
              <w:jc w:val="center"/>
            </w:pPr>
            <w:r>
              <w:t>Количество экземпляров</w:t>
            </w:r>
          </w:p>
        </w:tc>
        <w:tc>
          <w:tcPr>
            <w:tcW w:w="1927" w:type="dxa"/>
            <w:gridSpan w:val="2"/>
          </w:tcPr>
          <w:p w:rsidR="0064782D" w:rsidRDefault="0064782D">
            <w:pPr>
              <w:pStyle w:val="ConsPlusNormal"/>
              <w:jc w:val="center"/>
            </w:pPr>
            <w:r>
              <w:t>Количество листов</w:t>
            </w:r>
          </w:p>
        </w:tc>
        <w:tc>
          <w:tcPr>
            <w:tcW w:w="1134" w:type="dxa"/>
            <w:vMerge w:val="restart"/>
          </w:tcPr>
          <w:p w:rsidR="0064782D" w:rsidRDefault="0064782D">
            <w:pPr>
              <w:pStyle w:val="ConsPlusNormal"/>
              <w:jc w:val="center"/>
            </w:pPr>
            <w:r>
              <w:t>Отметка о наличии</w:t>
            </w:r>
          </w:p>
        </w:tc>
      </w:tr>
      <w:tr w:rsidR="0064782D">
        <w:tc>
          <w:tcPr>
            <w:tcW w:w="510" w:type="dxa"/>
            <w:vMerge/>
          </w:tcPr>
          <w:p w:rsidR="0064782D" w:rsidRDefault="0064782D">
            <w:pPr>
              <w:pStyle w:val="ConsPlusNormal"/>
            </w:pPr>
          </w:p>
        </w:tc>
        <w:tc>
          <w:tcPr>
            <w:tcW w:w="3572" w:type="dxa"/>
            <w:vMerge/>
          </w:tcPr>
          <w:p w:rsidR="0064782D" w:rsidRDefault="0064782D">
            <w:pPr>
              <w:pStyle w:val="ConsPlusNormal"/>
            </w:pPr>
          </w:p>
        </w:tc>
        <w:tc>
          <w:tcPr>
            <w:tcW w:w="963" w:type="dxa"/>
          </w:tcPr>
          <w:p w:rsidR="0064782D" w:rsidRDefault="0064782D">
            <w:pPr>
              <w:pStyle w:val="ConsPlusNormal"/>
              <w:jc w:val="center"/>
            </w:pPr>
            <w:r>
              <w:t>подлинных</w:t>
            </w:r>
          </w:p>
        </w:tc>
        <w:tc>
          <w:tcPr>
            <w:tcW w:w="963" w:type="dxa"/>
          </w:tcPr>
          <w:p w:rsidR="0064782D" w:rsidRDefault="0064782D">
            <w:pPr>
              <w:pStyle w:val="ConsPlusNormal"/>
              <w:jc w:val="center"/>
            </w:pPr>
            <w:r>
              <w:t>копий</w:t>
            </w:r>
          </w:p>
        </w:tc>
        <w:tc>
          <w:tcPr>
            <w:tcW w:w="963" w:type="dxa"/>
          </w:tcPr>
          <w:p w:rsidR="0064782D" w:rsidRDefault="0064782D">
            <w:pPr>
              <w:pStyle w:val="ConsPlusNormal"/>
              <w:jc w:val="center"/>
            </w:pPr>
            <w:r>
              <w:t>подлинных</w:t>
            </w:r>
          </w:p>
        </w:tc>
        <w:tc>
          <w:tcPr>
            <w:tcW w:w="964" w:type="dxa"/>
          </w:tcPr>
          <w:p w:rsidR="0064782D" w:rsidRDefault="0064782D">
            <w:pPr>
              <w:pStyle w:val="ConsPlusNormal"/>
              <w:jc w:val="center"/>
            </w:pPr>
            <w:r>
              <w:t>копий</w:t>
            </w:r>
          </w:p>
        </w:tc>
        <w:tc>
          <w:tcPr>
            <w:tcW w:w="1134" w:type="dxa"/>
            <w:vMerge/>
          </w:tcPr>
          <w:p w:rsidR="0064782D" w:rsidRDefault="0064782D">
            <w:pPr>
              <w:pStyle w:val="ConsPlusNormal"/>
            </w:pPr>
          </w:p>
        </w:tc>
      </w:tr>
      <w:tr w:rsidR="0064782D">
        <w:tc>
          <w:tcPr>
            <w:tcW w:w="510" w:type="dxa"/>
          </w:tcPr>
          <w:p w:rsidR="0064782D" w:rsidRDefault="0064782D">
            <w:pPr>
              <w:pStyle w:val="ConsPlusNormal"/>
              <w:jc w:val="center"/>
            </w:pPr>
            <w:r>
              <w:t>1.</w:t>
            </w:r>
          </w:p>
        </w:tc>
        <w:tc>
          <w:tcPr>
            <w:tcW w:w="3572" w:type="dxa"/>
          </w:tcPr>
          <w:p w:rsidR="0064782D" w:rsidRDefault="0064782D">
            <w:pPr>
              <w:pStyle w:val="ConsPlusNormal"/>
              <w:jc w:val="both"/>
            </w:pPr>
            <w:hyperlink r:id="rId75">
              <w:r>
                <w:rPr>
                  <w:color w:val="0000FF"/>
                </w:rPr>
                <w:t>Заявление</w:t>
              </w:r>
            </w:hyperlink>
            <w:r>
              <w:t xml:space="preserve"> о присвоении объекту адресации адреса или </w:t>
            </w:r>
            <w:r>
              <w:lastRenderedPageBreak/>
              <w:t>аннулировании его адреса по форме, утвержденной Приказом Министерства финансов Российской Федерации от 11.12.2014 N 146н</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2.</w:t>
            </w:r>
          </w:p>
        </w:tc>
        <w:tc>
          <w:tcPr>
            <w:tcW w:w="3572" w:type="dxa"/>
          </w:tcPr>
          <w:p w:rsidR="0064782D" w:rsidRDefault="0064782D">
            <w:pPr>
              <w:pStyle w:val="ConsPlusNormal"/>
              <w:jc w:val="both"/>
            </w:pPr>
            <w:r>
              <w:t>Документ, удостоверяющий личность заявителя или представителя заявителя</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3.</w:t>
            </w:r>
          </w:p>
        </w:tc>
        <w:tc>
          <w:tcPr>
            <w:tcW w:w="3572" w:type="dxa"/>
          </w:tcPr>
          <w:p w:rsidR="0064782D" w:rsidRDefault="0064782D">
            <w:pPr>
              <w:pStyle w:val="ConsPlusNormal"/>
              <w:jc w:val="both"/>
            </w:pPr>
            <w:r>
              <w:t>Доверенность, выданная представителю заявителя, оформленная в порядке, предусмотренном законодательством Российской Федерации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4.</w:t>
            </w:r>
          </w:p>
        </w:tc>
        <w:tc>
          <w:tcPr>
            <w:tcW w:w="3572" w:type="dxa"/>
          </w:tcPr>
          <w:p w:rsidR="0064782D" w:rsidRDefault="0064782D">
            <w:pPr>
              <w:pStyle w:val="ConsPlusNormal"/>
              <w:jc w:val="both"/>
            </w:pPr>
            <w:r>
              <w:t>Документ, удостоверяющий личность лица, имеющего право действовать без доверенности от имени юридического лица</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5.</w:t>
            </w:r>
          </w:p>
        </w:tc>
        <w:tc>
          <w:tcPr>
            <w:tcW w:w="3572" w:type="dxa"/>
          </w:tcPr>
          <w:p w:rsidR="0064782D" w:rsidRDefault="0064782D">
            <w:pPr>
              <w:pStyle w:val="ConsPlusNormal"/>
              <w:jc w:val="both"/>
            </w:pPr>
            <w:r>
              <w:t>Документ, подтверждающий полномочия действовать от имени юридического лица</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6.</w:t>
            </w:r>
          </w:p>
        </w:tc>
        <w:tc>
          <w:tcPr>
            <w:tcW w:w="3572" w:type="dxa"/>
          </w:tcPr>
          <w:p w:rsidR="0064782D" w:rsidRDefault="0064782D">
            <w:pPr>
              <w:pStyle w:val="ConsPlusNormal"/>
              <w:jc w:val="both"/>
            </w:pPr>
            <w:r>
              <w:t>Протокол общего собрания собственников помещений в многоквартирном доме (в случае обращения представителя собственников помещений в многоквартирном доме)</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7.</w:t>
            </w:r>
          </w:p>
        </w:tc>
        <w:tc>
          <w:tcPr>
            <w:tcW w:w="3572" w:type="dxa"/>
          </w:tcPr>
          <w:p w:rsidR="0064782D" w:rsidRDefault="0064782D">
            <w:pPr>
              <w:pStyle w:val="ConsPlusNormal"/>
              <w:jc w:val="both"/>
            </w:pPr>
            <w:r>
              <w:t>Решение общего собрания членов садоводческого или огороднического некоммерческого товарищества (в случае обращения представителя такого объединения)</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8.</w:t>
            </w:r>
          </w:p>
        </w:tc>
        <w:tc>
          <w:tcPr>
            <w:tcW w:w="3572" w:type="dxa"/>
          </w:tcPr>
          <w:p w:rsidR="0064782D" w:rsidRDefault="0064782D">
            <w:pPr>
              <w:pStyle w:val="ConsPlusNormal"/>
              <w:jc w:val="both"/>
            </w:pPr>
            <w:r>
              <w:t>Договор подряда на выполнение кадастровых работ или определение суда о выполнении кадастровых работ кадастровым инженером, на основании которых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9.</w:t>
            </w:r>
          </w:p>
        </w:tc>
        <w:tc>
          <w:tcPr>
            <w:tcW w:w="3572" w:type="dxa"/>
          </w:tcPr>
          <w:p w:rsidR="0064782D" w:rsidRDefault="0064782D">
            <w:pPr>
              <w:pStyle w:val="ConsPlusNormal"/>
              <w:jc w:val="both"/>
            </w:pPr>
            <w: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76">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w:t>
            </w:r>
            <w:r>
              <w:lastRenderedPageBreak/>
              <w:t>документы на земельный участок, на котором расположены указанное здание (строение), сооружение)</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10.</w:t>
            </w:r>
          </w:p>
        </w:tc>
        <w:tc>
          <w:tcPr>
            <w:tcW w:w="3572" w:type="dxa"/>
          </w:tcPr>
          <w:p w:rsidR="0064782D" w:rsidRDefault="0064782D">
            <w:pPr>
              <w:pStyle w:val="ConsPlusNormal"/>
              <w:jc w:val="both"/>
            </w:pPr>
            <w:r>
              <w:t>Выписка из Единого государственного реестра юридических лиц</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11.</w:t>
            </w:r>
          </w:p>
        </w:tc>
        <w:tc>
          <w:tcPr>
            <w:tcW w:w="3572" w:type="dxa"/>
          </w:tcPr>
          <w:p w:rsidR="0064782D" w:rsidRDefault="0064782D">
            <w:pPr>
              <w:pStyle w:val="ConsPlusNormal"/>
              <w:jc w:val="both"/>
            </w:pPr>
            <w:r>
              <w:t>Выписка из Единого государственного реестра индивидуальных предпринимателей</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12.</w:t>
            </w:r>
          </w:p>
        </w:tc>
        <w:tc>
          <w:tcPr>
            <w:tcW w:w="3572" w:type="dxa"/>
          </w:tcPr>
          <w:p w:rsidR="0064782D" w:rsidRDefault="0064782D">
            <w:pPr>
              <w:pStyle w:val="ConsPlusNormal"/>
              <w:jc w:val="both"/>
            </w:pPr>
            <w: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13.</w:t>
            </w:r>
          </w:p>
        </w:tc>
        <w:tc>
          <w:tcPr>
            <w:tcW w:w="3572" w:type="dxa"/>
          </w:tcPr>
          <w:p w:rsidR="0064782D" w:rsidRDefault="0064782D">
            <w:pPr>
              <w:pStyle w:val="ConsPlusNormal"/>
              <w:jc w:val="both"/>
            </w:pPr>
            <w: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77">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14.</w:t>
            </w:r>
          </w:p>
        </w:tc>
        <w:tc>
          <w:tcPr>
            <w:tcW w:w="3572" w:type="dxa"/>
          </w:tcPr>
          <w:p w:rsidR="0064782D" w:rsidRDefault="0064782D">
            <w:pPr>
              <w:pStyle w:val="ConsPlusNormal"/>
              <w:jc w:val="both"/>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15.</w:t>
            </w:r>
          </w:p>
        </w:tc>
        <w:tc>
          <w:tcPr>
            <w:tcW w:w="3572" w:type="dxa"/>
          </w:tcPr>
          <w:p w:rsidR="0064782D" w:rsidRDefault="0064782D">
            <w:pPr>
              <w:pStyle w:val="ConsPlusNormal"/>
              <w:jc w:val="both"/>
            </w:pPr>
            <w:r>
              <w:t>Выписка из Единого государственного реестра недвижимости (в случае присвоения адреса объекту адресации, поставленному на кадастровый учет)</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16.</w:t>
            </w:r>
          </w:p>
        </w:tc>
        <w:tc>
          <w:tcPr>
            <w:tcW w:w="3572" w:type="dxa"/>
          </w:tcPr>
          <w:p w:rsidR="0064782D" w:rsidRDefault="0064782D">
            <w:pPr>
              <w:pStyle w:val="ConsPlusNormal"/>
              <w:jc w:val="both"/>
            </w:pPr>
            <w: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w:t>
            </w:r>
            <w:r>
              <w:lastRenderedPageBreak/>
              <w:t>помещение)</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17.</w:t>
            </w:r>
          </w:p>
        </w:tc>
        <w:tc>
          <w:tcPr>
            <w:tcW w:w="3572" w:type="dxa"/>
          </w:tcPr>
          <w:p w:rsidR="0064782D" w:rsidRDefault="0064782D">
            <w:pPr>
              <w:pStyle w:val="ConsPlusNormal"/>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18.</w:t>
            </w:r>
          </w:p>
        </w:tc>
        <w:tc>
          <w:tcPr>
            <w:tcW w:w="3572" w:type="dxa"/>
          </w:tcPr>
          <w:p w:rsidR="0064782D" w:rsidRDefault="0064782D">
            <w:pPr>
              <w:pStyle w:val="ConsPlusNormal"/>
              <w:jc w:val="both"/>
            </w:pPr>
            <w:r>
              <w:t>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r w:rsidR="0064782D">
        <w:tc>
          <w:tcPr>
            <w:tcW w:w="510" w:type="dxa"/>
          </w:tcPr>
          <w:p w:rsidR="0064782D" w:rsidRDefault="0064782D">
            <w:pPr>
              <w:pStyle w:val="ConsPlusNormal"/>
              <w:jc w:val="center"/>
            </w:pPr>
            <w:r>
              <w:t>19.</w:t>
            </w:r>
          </w:p>
        </w:tc>
        <w:tc>
          <w:tcPr>
            <w:tcW w:w="3572" w:type="dxa"/>
          </w:tcPr>
          <w:p w:rsidR="0064782D" w:rsidRDefault="0064782D">
            <w:pPr>
              <w:pStyle w:val="ConsPlusNormal"/>
              <w:jc w:val="both"/>
            </w:pPr>
            <w: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tc>
        <w:tc>
          <w:tcPr>
            <w:tcW w:w="963" w:type="dxa"/>
          </w:tcPr>
          <w:p w:rsidR="0064782D" w:rsidRDefault="0064782D">
            <w:pPr>
              <w:pStyle w:val="ConsPlusNormal"/>
            </w:pPr>
          </w:p>
        </w:tc>
        <w:tc>
          <w:tcPr>
            <w:tcW w:w="963" w:type="dxa"/>
          </w:tcPr>
          <w:p w:rsidR="0064782D" w:rsidRDefault="0064782D">
            <w:pPr>
              <w:pStyle w:val="ConsPlusNormal"/>
            </w:pPr>
          </w:p>
        </w:tc>
        <w:tc>
          <w:tcPr>
            <w:tcW w:w="963" w:type="dxa"/>
          </w:tcPr>
          <w:p w:rsidR="0064782D" w:rsidRDefault="0064782D">
            <w:pPr>
              <w:pStyle w:val="ConsPlusNormal"/>
            </w:pPr>
          </w:p>
        </w:tc>
        <w:tc>
          <w:tcPr>
            <w:tcW w:w="964" w:type="dxa"/>
          </w:tcPr>
          <w:p w:rsidR="0064782D" w:rsidRDefault="0064782D">
            <w:pPr>
              <w:pStyle w:val="ConsPlusNormal"/>
            </w:pPr>
          </w:p>
        </w:tc>
        <w:tc>
          <w:tcPr>
            <w:tcW w:w="1134" w:type="dxa"/>
          </w:tcPr>
          <w:p w:rsidR="0064782D" w:rsidRDefault="0064782D">
            <w:pPr>
              <w:pStyle w:val="ConsPlusNormal"/>
            </w:pPr>
          </w:p>
        </w:tc>
      </w:tr>
    </w:tbl>
    <w:p w:rsidR="0064782D" w:rsidRDefault="0064782D">
      <w:pPr>
        <w:pStyle w:val="ConsPlusNormal"/>
        <w:jc w:val="both"/>
      </w:pPr>
    </w:p>
    <w:p w:rsidR="0064782D" w:rsidRDefault="0064782D">
      <w:pPr>
        <w:pStyle w:val="ConsPlusNonformat"/>
        <w:jc w:val="both"/>
      </w:pPr>
      <w:r>
        <w:t>Всего принято ____________________________ документов на ___________ листах</w:t>
      </w:r>
    </w:p>
    <w:p w:rsidR="0064782D" w:rsidRDefault="0064782D">
      <w:pPr>
        <w:pStyle w:val="ConsPlusNonformat"/>
        <w:jc w:val="both"/>
      </w:pPr>
      <w:r>
        <w:t>Документы передал: ________________ _______________________ __________ года</w:t>
      </w:r>
    </w:p>
    <w:p w:rsidR="0064782D" w:rsidRDefault="0064782D">
      <w:pPr>
        <w:pStyle w:val="ConsPlusNonformat"/>
        <w:jc w:val="both"/>
      </w:pPr>
      <w:r>
        <w:t xml:space="preserve">                      (подпись)             (Ф.И.О.)</w:t>
      </w:r>
    </w:p>
    <w:p w:rsidR="0064782D" w:rsidRDefault="0064782D">
      <w:pPr>
        <w:pStyle w:val="ConsPlusNonformat"/>
        <w:jc w:val="both"/>
      </w:pPr>
      <w:r>
        <w:t>Документы принял: _________________ _______________________ __________ года</w:t>
      </w:r>
    </w:p>
    <w:p w:rsidR="0064782D" w:rsidRDefault="0064782D">
      <w:pPr>
        <w:pStyle w:val="ConsPlusNonformat"/>
        <w:jc w:val="both"/>
      </w:pPr>
      <w:r>
        <w:t xml:space="preserve">                      (подпись)             (Ф.И.О.)</w:t>
      </w: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both"/>
      </w:pPr>
    </w:p>
    <w:p w:rsidR="0064782D" w:rsidRDefault="0064782D">
      <w:pPr>
        <w:pStyle w:val="ConsPlusNormal"/>
        <w:jc w:val="right"/>
        <w:outlineLvl w:val="1"/>
      </w:pPr>
      <w:r>
        <w:t>Приложение 6</w:t>
      </w:r>
    </w:p>
    <w:p w:rsidR="0064782D" w:rsidRDefault="0064782D">
      <w:pPr>
        <w:pStyle w:val="ConsPlusNormal"/>
        <w:jc w:val="right"/>
      </w:pPr>
      <w:r>
        <w:t>к Административному регламенту</w:t>
      </w:r>
    </w:p>
    <w:p w:rsidR="0064782D" w:rsidRDefault="0064782D">
      <w:pPr>
        <w:pStyle w:val="ConsPlusNormal"/>
        <w:jc w:val="right"/>
      </w:pPr>
      <w:r>
        <w:t>предоставления муниципальной услуги</w:t>
      </w:r>
    </w:p>
    <w:p w:rsidR="0064782D" w:rsidRDefault="0064782D">
      <w:pPr>
        <w:pStyle w:val="ConsPlusNormal"/>
        <w:jc w:val="right"/>
      </w:pPr>
      <w:r>
        <w:t>"Присвоение адреса объекту адресации,</w:t>
      </w:r>
    </w:p>
    <w:p w:rsidR="0064782D" w:rsidRDefault="0064782D">
      <w:pPr>
        <w:pStyle w:val="ConsPlusNormal"/>
        <w:jc w:val="right"/>
      </w:pPr>
      <w:r>
        <w:t>изменение и аннулирование</w:t>
      </w:r>
    </w:p>
    <w:p w:rsidR="0064782D" w:rsidRDefault="0064782D">
      <w:pPr>
        <w:pStyle w:val="ConsPlusNormal"/>
        <w:jc w:val="right"/>
      </w:pPr>
      <w:r>
        <w:t>такого адреса"</w:t>
      </w:r>
    </w:p>
    <w:p w:rsidR="0064782D" w:rsidRDefault="0064782D">
      <w:pPr>
        <w:pStyle w:val="ConsPlusNormal"/>
        <w:jc w:val="both"/>
      </w:pPr>
    </w:p>
    <w:p w:rsidR="0064782D" w:rsidRDefault="0064782D">
      <w:pPr>
        <w:pStyle w:val="ConsPlusNonformat"/>
        <w:jc w:val="both"/>
      </w:pPr>
      <w:r>
        <w:t xml:space="preserve">                                                       Ф.И.О.,</w:t>
      </w:r>
    </w:p>
    <w:p w:rsidR="0064782D" w:rsidRDefault="0064782D">
      <w:pPr>
        <w:pStyle w:val="ConsPlusNonformat"/>
        <w:jc w:val="both"/>
      </w:pPr>
      <w:r>
        <w:t xml:space="preserve">                                          _________________________________</w:t>
      </w:r>
    </w:p>
    <w:p w:rsidR="0064782D" w:rsidRDefault="0064782D">
      <w:pPr>
        <w:pStyle w:val="ConsPlusNonformat"/>
        <w:jc w:val="both"/>
      </w:pPr>
      <w:r>
        <w:t xml:space="preserve">                                          адрес электронной почты заявителя</w:t>
      </w:r>
    </w:p>
    <w:p w:rsidR="0064782D" w:rsidRDefault="0064782D">
      <w:pPr>
        <w:pStyle w:val="ConsPlusNonformat"/>
        <w:jc w:val="both"/>
      </w:pPr>
      <w:r>
        <w:t xml:space="preserve">                                              (представителя заявителя)</w:t>
      </w:r>
    </w:p>
    <w:p w:rsidR="0064782D" w:rsidRDefault="0064782D">
      <w:pPr>
        <w:pStyle w:val="ConsPlusNonformat"/>
        <w:jc w:val="both"/>
      </w:pPr>
      <w:r>
        <w:t xml:space="preserve">                                          _________________________________</w:t>
      </w:r>
    </w:p>
    <w:p w:rsidR="0064782D" w:rsidRDefault="0064782D">
      <w:pPr>
        <w:pStyle w:val="ConsPlusNonformat"/>
        <w:jc w:val="both"/>
      </w:pPr>
      <w:r>
        <w:t xml:space="preserve">                                          (регистрационный номер заявления)</w:t>
      </w:r>
    </w:p>
    <w:p w:rsidR="0064782D" w:rsidRDefault="0064782D">
      <w:pPr>
        <w:pStyle w:val="ConsPlusNonformat"/>
        <w:jc w:val="both"/>
      </w:pPr>
    </w:p>
    <w:p w:rsidR="0064782D" w:rsidRDefault="0064782D">
      <w:pPr>
        <w:pStyle w:val="ConsPlusNonformat"/>
        <w:jc w:val="both"/>
      </w:pPr>
      <w:bookmarkStart w:id="46" w:name="P983"/>
      <w:bookmarkEnd w:id="46"/>
      <w:r>
        <w:t xml:space="preserve">                                 Сообщение</w:t>
      </w:r>
    </w:p>
    <w:p w:rsidR="0064782D" w:rsidRDefault="0064782D">
      <w:pPr>
        <w:pStyle w:val="ConsPlusNonformat"/>
        <w:jc w:val="both"/>
      </w:pPr>
      <w:r>
        <w:t xml:space="preserve">                 о получении документов для предоставления</w:t>
      </w:r>
    </w:p>
    <w:p w:rsidR="0064782D" w:rsidRDefault="0064782D">
      <w:pPr>
        <w:pStyle w:val="ConsPlusNonformat"/>
        <w:jc w:val="both"/>
      </w:pPr>
      <w:r>
        <w:t xml:space="preserve">              муниципальной услуги "Присвоение адреса объекту</w:t>
      </w:r>
    </w:p>
    <w:p w:rsidR="0064782D" w:rsidRDefault="0064782D">
      <w:pPr>
        <w:pStyle w:val="ConsPlusNonformat"/>
        <w:jc w:val="both"/>
      </w:pPr>
      <w:r>
        <w:t xml:space="preserve">            адресации, изменение и аннулирование такого адреса"</w:t>
      </w:r>
    </w:p>
    <w:p w:rsidR="0064782D" w:rsidRDefault="0064782D">
      <w:pPr>
        <w:pStyle w:val="ConsPlusNonformat"/>
        <w:jc w:val="both"/>
      </w:pPr>
    </w:p>
    <w:p w:rsidR="0064782D" w:rsidRDefault="0064782D">
      <w:pPr>
        <w:pStyle w:val="ConsPlusNonformat"/>
        <w:jc w:val="both"/>
      </w:pPr>
      <w:r>
        <w:t xml:space="preserve">    Отдел  архитектуры  и  городской  эстетики  Администрации  города Твери</w:t>
      </w:r>
    </w:p>
    <w:p w:rsidR="0064782D" w:rsidRDefault="0064782D">
      <w:pPr>
        <w:pStyle w:val="ConsPlusNonformat"/>
        <w:jc w:val="both"/>
      </w:pPr>
      <w:r>
        <w:t>сообщает,       что       "__"      _______       20__       года        от</w:t>
      </w:r>
    </w:p>
    <w:p w:rsidR="0064782D" w:rsidRDefault="0064782D">
      <w:pPr>
        <w:pStyle w:val="ConsPlusNonformat"/>
        <w:jc w:val="both"/>
      </w:pPr>
      <w:r>
        <w:t>___________________________________________________________________________</w:t>
      </w:r>
    </w:p>
    <w:p w:rsidR="0064782D" w:rsidRDefault="0064782D">
      <w:pPr>
        <w:pStyle w:val="ConsPlusNonformat"/>
        <w:jc w:val="both"/>
      </w:pPr>
      <w:r>
        <w:t xml:space="preserve">               (Ф.И.О. заявителя (представителя заявителя))</w:t>
      </w:r>
    </w:p>
    <w:p w:rsidR="0064782D" w:rsidRDefault="0064782D">
      <w:pPr>
        <w:pStyle w:val="ConsPlusNonformat"/>
        <w:jc w:val="both"/>
      </w:pPr>
      <w:r>
        <w:t>получены следующие электронные документы:</w:t>
      </w:r>
    </w:p>
    <w:p w:rsidR="0064782D" w:rsidRDefault="0064782D">
      <w:pPr>
        <w:pStyle w:val="ConsPlusNonformat"/>
        <w:jc w:val="both"/>
      </w:pPr>
      <w:r>
        <w:t>1. Заявление (объем файла, Мб (Кб));</w:t>
      </w:r>
    </w:p>
    <w:p w:rsidR="0064782D" w:rsidRDefault="0064782D">
      <w:pPr>
        <w:pStyle w:val="ConsPlusNonformat"/>
        <w:jc w:val="both"/>
      </w:pPr>
      <w:r>
        <w:t>2. ________________________________________________ (объем файла, Мб (Кб));</w:t>
      </w:r>
    </w:p>
    <w:p w:rsidR="0064782D" w:rsidRDefault="0064782D">
      <w:pPr>
        <w:pStyle w:val="ConsPlusNonformat"/>
        <w:jc w:val="both"/>
      </w:pPr>
      <w:r>
        <w:t>3. ________________________________________________ (объем файла, Мб (Кб)).</w:t>
      </w:r>
    </w:p>
    <w:p w:rsidR="0064782D" w:rsidRDefault="0064782D">
      <w:pPr>
        <w:pStyle w:val="ConsPlusNonformat"/>
        <w:jc w:val="both"/>
      </w:pPr>
    </w:p>
    <w:p w:rsidR="0064782D" w:rsidRDefault="0064782D">
      <w:pPr>
        <w:pStyle w:val="ConsPlusNonformat"/>
        <w:jc w:val="both"/>
      </w:pPr>
      <w:r>
        <w:t>_____________________________ ________________ ____________________________</w:t>
      </w:r>
    </w:p>
    <w:p w:rsidR="0064782D" w:rsidRDefault="0064782D">
      <w:pPr>
        <w:pStyle w:val="ConsPlusNonformat"/>
        <w:jc w:val="both"/>
      </w:pPr>
      <w:r>
        <w:t xml:space="preserve">          (должность)            (подпись)              (Ф.И.О.)</w:t>
      </w:r>
    </w:p>
    <w:p w:rsidR="0064782D" w:rsidRDefault="0064782D">
      <w:pPr>
        <w:pStyle w:val="ConsPlusNonformat"/>
        <w:jc w:val="both"/>
      </w:pPr>
    </w:p>
    <w:p w:rsidR="0064782D" w:rsidRDefault="0064782D">
      <w:pPr>
        <w:pStyle w:val="ConsPlusNonformat"/>
        <w:jc w:val="both"/>
      </w:pPr>
      <w:r>
        <w:t>___________________________________________________________________________</w:t>
      </w:r>
    </w:p>
    <w:p w:rsidR="0064782D" w:rsidRDefault="0064782D">
      <w:pPr>
        <w:pStyle w:val="ConsPlusNormal"/>
        <w:jc w:val="both"/>
      </w:pPr>
    </w:p>
    <w:p w:rsidR="0064782D" w:rsidRDefault="0064782D">
      <w:pPr>
        <w:pStyle w:val="ConsPlusNormal"/>
        <w:jc w:val="both"/>
      </w:pPr>
    </w:p>
    <w:p w:rsidR="0064782D" w:rsidRDefault="0064782D">
      <w:pPr>
        <w:pStyle w:val="ConsPlusNormal"/>
        <w:pBdr>
          <w:bottom w:val="single" w:sz="6" w:space="0" w:color="auto"/>
        </w:pBdr>
        <w:spacing w:before="100" w:after="100"/>
        <w:jc w:val="both"/>
        <w:rPr>
          <w:sz w:val="2"/>
          <w:szCs w:val="2"/>
        </w:rPr>
      </w:pPr>
    </w:p>
    <w:p w:rsidR="006E0450" w:rsidRDefault="006E0450">
      <w:bookmarkStart w:id="47" w:name="_GoBack"/>
      <w:bookmarkEnd w:id="47"/>
    </w:p>
    <w:sectPr w:rsidR="006E045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2D"/>
    <w:rsid w:val="0064782D"/>
    <w:rsid w:val="006E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E3D1F-423A-4D0C-A52D-74BD0CA3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8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47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8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47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47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BC84C0F5DEBE285A9A62CBEDCC96A922CA3F2E5CBF8D5E4758D28AE9BCECE76D96284972D8473AA182304E41d3i6L" TargetMode="External"/><Relationship Id="rId21" Type="http://schemas.openxmlformats.org/officeDocument/2006/relationships/hyperlink" Target="consultantplus://offline/ref=D0BC84C0F5DEBE285A9A62CBEDCC96A922C93D235BBB8D5E4758D28AE9BCECE76D96284972D8473AA182304E41d3i6L" TargetMode="External"/><Relationship Id="rId42" Type="http://schemas.openxmlformats.org/officeDocument/2006/relationships/hyperlink" Target="consultantplus://offline/ref=D0BC84C0F5DEBE285A9A62CBEDCC96A922C83F2D5DBF8D5E4758D28AE9BCECE77F96704073DB0D6BE7C93F4C4B2B265B3099DCC3d3i4L" TargetMode="External"/><Relationship Id="rId47" Type="http://schemas.openxmlformats.org/officeDocument/2006/relationships/hyperlink" Target="consultantplus://offline/ref=D0BC84C0F5DEBE285A9A62CBEDCC96A922C93C2356BF8D5E4758D28AE9BCECE77F9670427B84087EF69130465D3524472C9BDEdCi2L" TargetMode="External"/><Relationship Id="rId63" Type="http://schemas.openxmlformats.org/officeDocument/2006/relationships/hyperlink" Target="consultantplus://offline/ref=D0BC84C0F5DEBE285A9A62CBEDCC96A922C83F2D5DBF8D5E4758D28AE9BCECE77F96704570D05A3FA797661F07602B5B2685DCC329FA3C31d8iFL" TargetMode="External"/><Relationship Id="rId68" Type="http://schemas.openxmlformats.org/officeDocument/2006/relationships/hyperlink" Target="consultantplus://offline/ref=D0BC84C0F5DEBE285A9A62CBEDCC96A922C83F2D5DBF8D5E4758D28AE9BCECE77F96704570D05A3FA197661F07602B5B2685DCC329FA3C31d8iFL" TargetMode="External"/><Relationship Id="rId16" Type="http://schemas.openxmlformats.org/officeDocument/2006/relationships/hyperlink" Target="consultantplus://offline/ref=D0BC84C0F5DEBE285A9A62CBEDCC96A922CB36225EBD8D5E4758D28AE9BCECE77F96704570D05B39A197661F07602B5B2685DCC329FA3C31d8iFL" TargetMode="External"/><Relationship Id="rId11" Type="http://schemas.openxmlformats.org/officeDocument/2006/relationships/hyperlink" Target="consultantplus://offline/ref=D0BC84C0F5DEBE285A9A7CC6FBA0CCA720C061265FBB870B1A0BD4DDB6ECEAB23FD676103394543BA39C324F433E72086ACED1C33FE63C3192B72997d6i3L" TargetMode="External"/><Relationship Id="rId24" Type="http://schemas.openxmlformats.org/officeDocument/2006/relationships/hyperlink" Target="consultantplus://offline/ref=D0BC84C0F5DEBE285A9A62CBEDCC96A922C8392D58B98D5E4758D28AE9BCECE76D96284972D8473AA182304E41d3i6L" TargetMode="External"/><Relationship Id="rId32" Type="http://schemas.openxmlformats.org/officeDocument/2006/relationships/hyperlink" Target="consultantplus://offline/ref=D0BC84C0F5DEBE285A9A62CBEDCC96A922CB372D5EB88D5E4758D28AE9BCECE76D96284972D8473AA182304E41d3i6L" TargetMode="External"/><Relationship Id="rId37" Type="http://schemas.openxmlformats.org/officeDocument/2006/relationships/hyperlink" Target="consultantplus://offline/ref=D0BC84C0F5DEBE285A9A62CBEDCC96A922C83F2D5DBF8D5E4758D28AE9BCECE77F9670477B84087EF69130465D3524472C9BDEdCi2L" TargetMode="External"/><Relationship Id="rId40" Type="http://schemas.openxmlformats.org/officeDocument/2006/relationships/hyperlink" Target="consultantplus://offline/ref=D0BC84C0F5DEBE285A9A62CBEDCC96A922C83F2D5DBF8D5E4758D28AE9BCECE77F9670477B84087EF69130465D3524472C9BDEdCi2L" TargetMode="External"/><Relationship Id="rId45" Type="http://schemas.openxmlformats.org/officeDocument/2006/relationships/hyperlink" Target="consultantplus://offline/ref=D0BC84C0F5DEBE285A9A62CBEDCC96A922C83F2D5DBF8D5E4758D28AE9BCECE77F96704570D05A3FA197661F07602B5B2685DCC329FA3C31d8iFL" TargetMode="External"/><Relationship Id="rId53" Type="http://schemas.openxmlformats.org/officeDocument/2006/relationships/hyperlink" Target="consultantplus://offline/ref=D0BC84C0F5DEBE285A9A62CBEDCC96A922C93C2356BF8D5E4758D28AE9BCECE77F96704570D05839A397661F07602B5B2685DCC329FA3C31d8iFL" TargetMode="External"/><Relationship Id="rId58" Type="http://schemas.openxmlformats.org/officeDocument/2006/relationships/hyperlink" Target="consultantplus://offline/ref=D0BC84C0F5DEBE285A9A62CBEDCC96A922C83F2D5DBF8D5E4758D28AE9BCECE77F96704570D05A3FA797661F07602B5B2685DCC329FA3C31d8iFL" TargetMode="External"/><Relationship Id="rId66" Type="http://schemas.openxmlformats.org/officeDocument/2006/relationships/hyperlink" Target="consultantplus://offline/ref=D0BC84C0F5DEBE285A9A62CBEDCC96A922C83F2D5DBF8D5E4758D28AE9BCECE77F96704570D05A3FA197661F07602B5B2685DCC329FA3C31d8iFL" TargetMode="External"/><Relationship Id="rId74" Type="http://schemas.openxmlformats.org/officeDocument/2006/relationships/hyperlink" Target="consultantplus://offline/ref=D0BC84C0F5DEBE285A9A62CBEDCC96A922C93C2356BF8D5E4758D28AE9BCECE77F96704570D0593BA697661F07602B5B2685DCC329FA3C31d8iFL" TargetMode="External"/><Relationship Id="rId79" Type="http://schemas.openxmlformats.org/officeDocument/2006/relationships/theme" Target="theme/theme1.xml"/><Relationship Id="rId5" Type="http://schemas.openxmlformats.org/officeDocument/2006/relationships/hyperlink" Target="consultantplus://offline/ref=D0BC84C0F5DEBE285A9A7CC6FBA0CCA720C061265FBB870B1A0BD4DDB6ECEAB23FD676103394543BA39C324E463E72086ACED1C33FE63C3192B72997d6i3L" TargetMode="External"/><Relationship Id="rId61" Type="http://schemas.openxmlformats.org/officeDocument/2006/relationships/hyperlink" Target="consultantplus://offline/ref=D0BC84C0F5DEBE285A9A62CBEDCC96A922C83F2D5DBF8D5E4758D28AE9BCECE77F96704570D05A3FA797661F07602B5B2685DCC329FA3C31d8iFL" TargetMode="External"/><Relationship Id="rId19" Type="http://schemas.openxmlformats.org/officeDocument/2006/relationships/hyperlink" Target="consultantplus://offline/ref=D0BC84C0F5DEBE285A9A62CBEDCC96A922C83F2D5DB28D5E4758D28AE9BCECE76D96284972D8473AA182304E41d3i6L" TargetMode="External"/><Relationship Id="rId14" Type="http://schemas.openxmlformats.org/officeDocument/2006/relationships/hyperlink" Target="consultantplus://offline/ref=D0BC84C0F5DEBE285A9A62CBEDCC96A922C839225CB98D5E4758D28AE9BCECE77F96704570D05938A097661F07602B5B2685DCC329FA3C31d8iFL" TargetMode="External"/><Relationship Id="rId22" Type="http://schemas.openxmlformats.org/officeDocument/2006/relationships/hyperlink" Target="consultantplus://offline/ref=D0BC84C0F5DEBE285A9A62CBEDCC96A922C93D295BBA8D5E4758D28AE9BCECE76D96284972D8473AA182304E41d3i6L" TargetMode="External"/><Relationship Id="rId27" Type="http://schemas.openxmlformats.org/officeDocument/2006/relationships/hyperlink" Target="consultantplus://offline/ref=D0BC84C0F5DEBE285A9A62CBEDCC96A922C83F2D5DBF8D5E4758D28AE9BCECE76D96284972D8473AA182304E41d3i6L" TargetMode="External"/><Relationship Id="rId30" Type="http://schemas.openxmlformats.org/officeDocument/2006/relationships/hyperlink" Target="consultantplus://offline/ref=D0BC84C0F5DEBE285A9A62CBEDCC96A922C93C2B5AB38D5E4758D28AE9BCECE76D96284972D8473AA182304E41d3i6L" TargetMode="External"/><Relationship Id="rId35" Type="http://schemas.openxmlformats.org/officeDocument/2006/relationships/hyperlink" Target="consultantplus://offline/ref=D0BC84C0F5DEBE285A9A7CC6FBA0CCA720C0612656BD840E1B0789D7BEB5E6B038D9291534855438AB82324C5D37265Bd2iDL" TargetMode="External"/><Relationship Id="rId43" Type="http://schemas.openxmlformats.org/officeDocument/2006/relationships/hyperlink" Target="consultantplus://offline/ref=D0BC84C0F5DEBE285A9A62CBEDCC96A922C83F2D5DBF8D5E4758D28AE9BCECE77F96704773D9526EF2D86743413D38592C85DEC135dFiBL" TargetMode="External"/><Relationship Id="rId48" Type="http://schemas.openxmlformats.org/officeDocument/2006/relationships/hyperlink" Target="consultantplus://offline/ref=D0BC84C0F5DEBE285A9A62CBEDCC96A922C93C2356BF8D5E4758D28AE9BCECE77F96704570D05939A097661F07602B5B2685DCC329FA3C31d8iFL" TargetMode="External"/><Relationship Id="rId56" Type="http://schemas.openxmlformats.org/officeDocument/2006/relationships/hyperlink" Target="consultantplus://offline/ref=D0BC84C0F5DEBE285A9A62CBEDCC96A922C83F2D5DBF8D5E4758D28AE9BCECE77F96704674D4526EF2D86743413D38592C85DEC135dFiBL" TargetMode="External"/><Relationship Id="rId64" Type="http://schemas.openxmlformats.org/officeDocument/2006/relationships/hyperlink" Target="consultantplus://offline/ref=D0BC84C0F5DEBE285A9A62CBEDCC96A922C83F2D5DBF8D5E4758D28AE9BCECE77F96704570D05A3FA197661F07602B5B2685DCC329FA3C31d8iFL" TargetMode="External"/><Relationship Id="rId69" Type="http://schemas.openxmlformats.org/officeDocument/2006/relationships/hyperlink" Target="consultantplus://offline/ref=D0BC84C0F5DEBE285A9A62CBEDCC96A922C83F2D5DBF8D5E4758D28AE9BCECE77F96704570D05A3FA197661F07602B5B2685DCC329FA3C31d8iFL" TargetMode="External"/><Relationship Id="rId77" Type="http://schemas.openxmlformats.org/officeDocument/2006/relationships/hyperlink" Target="consultantplus://offline/ref=D0BC84C0F5DEBE285A9A62CBEDCC96A922C83F2D5DB28D5E4758D28AE9BCECE76D96284972D8473AA182304E41d3i6L" TargetMode="External"/><Relationship Id="rId8" Type="http://schemas.openxmlformats.org/officeDocument/2006/relationships/hyperlink" Target="consultantplus://offline/ref=D0BC84C0F5DEBE285A9A7CC6FBA0CCA720C061265FBB870B120CD4DDB6ECEAB23FD676103394543BA39C334F463E72086ACED1C33FE63C3192B72997d6i3L" TargetMode="External"/><Relationship Id="rId51" Type="http://schemas.openxmlformats.org/officeDocument/2006/relationships/hyperlink" Target="consultantplus://offline/ref=D0BC84C0F5DEBE285A9A62CBEDCC96A922C83E225AB28D5E4758D28AE9BCECE76D96284972D8473AA182304E41d3i6L" TargetMode="External"/><Relationship Id="rId72" Type="http://schemas.openxmlformats.org/officeDocument/2006/relationships/hyperlink" Target="consultantplus://offline/ref=D0BC84C0F5DEBE285A9A62CBEDCC96A922C83F2D5DBF8D5E4758D28AE9BCECE77F96704570D05A3FA197661F07602B5B2685DCC329FA3C31d8iFL" TargetMode="External"/><Relationship Id="rId3" Type="http://schemas.openxmlformats.org/officeDocument/2006/relationships/webSettings" Target="webSettings.xml"/><Relationship Id="rId12" Type="http://schemas.openxmlformats.org/officeDocument/2006/relationships/hyperlink" Target="consultantplus://offline/ref=D0BC84C0F5DEBE285A9A62CBEDCC96A922CA3F2E5CBF8D5E4758D28AE9BCECE77F96704570D05A39A597661F07602B5B2685DCC329FA3C31d8iFL" TargetMode="External"/><Relationship Id="rId17" Type="http://schemas.openxmlformats.org/officeDocument/2006/relationships/hyperlink" Target="consultantplus://offline/ref=D0BC84C0F5DEBE285A9A62CBEDCC96A924C3382E55ECDA5C160DDC8FE1ECB6F769DF7F4C6ED05B24A19C30d4iDL" TargetMode="External"/><Relationship Id="rId25" Type="http://schemas.openxmlformats.org/officeDocument/2006/relationships/hyperlink" Target="consultantplus://offline/ref=D0BC84C0F5DEBE285A9A62CBEDCC96A922C93D295ABB8D5E4758D28AE9BCECE76D96284972D8473AA182304E41d3i6L" TargetMode="External"/><Relationship Id="rId33" Type="http://schemas.openxmlformats.org/officeDocument/2006/relationships/hyperlink" Target="consultantplus://offline/ref=D0BC84C0F5DEBE285A9A7CC6FBA0CCA720C0612659B9850C1D0789D7BEB5E6B038D9291534855438AB82324C5D37265Bd2iDL" TargetMode="External"/><Relationship Id="rId38" Type="http://schemas.openxmlformats.org/officeDocument/2006/relationships/hyperlink" Target="consultantplus://offline/ref=D0BC84C0F5DEBE285A9A62CBEDCC96A922C83F2D5DB28D5E4758D28AE9BCECE76D96284972D8473AA182304E41d3i6L" TargetMode="External"/><Relationship Id="rId46" Type="http://schemas.openxmlformats.org/officeDocument/2006/relationships/hyperlink" Target="consultantplus://offline/ref=D0BC84C0F5DEBE285A9A62CBEDCC96A922C83F2D5DBF8D5E4758D28AE9BCECE77F96704775D9526EF2D86743413D38592C85DEC135dFiBL" TargetMode="External"/><Relationship Id="rId59" Type="http://schemas.openxmlformats.org/officeDocument/2006/relationships/hyperlink" Target="consultantplus://offline/ref=D0BC84C0F5DEBE285A9A62CBEDCC96A922C83F2D5DBF8D5E4758D28AE9BCECE77F96704570D05A3FA197661F07602B5B2685DCC329FA3C31d8iFL" TargetMode="External"/><Relationship Id="rId67" Type="http://schemas.openxmlformats.org/officeDocument/2006/relationships/hyperlink" Target="consultantplus://offline/ref=D0BC84C0F5DEBE285A9A62CBEDCC96A922C83F2D5DBF8D5E4758D28AE9BCECE77F96704570D05A3FA197661F07602B5B2685DCC329FA3C31d8iFL" TargetMode="External"/><Relationship Id="rId20" Type="http://schemas.openxmlformats.org/officeDocument/2006/relationships/hyperlink" Target="consultantplus://offline/ref=D0BC84C0F5DEBE285A9A62CBEDCC96A922C83A2356BC8D5E4758D28AE9BCECE76D96284972D8473AA182304E41d3i6L" TargetMode="External"/><Relationship Id="rId41" Type="http://schemas.openxmlformats.org/officeDocument/2006/relationships/hyperlink" Target="consultantplus://offline/ref=D0BC84C0F5DEBE285A9A62CBEDCC96A922C83F2D5DBF8D5E4758D28AE9BCECE77F96704570D0593BA397661F07602B5B2685DCC329FA3C31d8iFL" TargetMode="External"/><Relationship Id="rId54" Type="http://schemas.openxmlformats.org/officeDocument/2006/relationships/hyperlink" Target="consultantplus://offline/ref=D0BC84C0F5DEBE285A9A62CBEDCC96A922C83F2D5DBF8D5E4758D28AE9BCECE77F96704570D05A3FA197661F07602B5B2685DCC329FA3C31d8iFL" TargetMode="External"/><Relationship Id="rId62" Type="http://schemas.openxmlformats.org/officeDocument/2006/relationships/hyperlink" Target="consultantplus://offline/ref=D0BC84C0F5DEBE285A9A62CBEDCC96A922C83F2D5DBF8D5E4758D28AE9BCECE77F96704679D0526EF2D86743413D38592C85DEC135dFiBL" TargetMode="External"/><Relationship Id="rId70" Type="http://schemas.openxmlformats.org/officeDocument/2006/relationships/hyperlink" Target="consultantplus://offline/ref=D0BC84C0F5DEBE285A9A62CBEDCC96A922C83F2D5DBF8D5E4758D28AE9BCECE77F96704570D05A3FA197661F07602B5B2685DCC329FA3C31d8iFL" TargetMode="External"/><Relationship Id="rId75" Type="http://schemas.openxmlformats.org/officeDocument/2006/relationships/hyperlink" Target="consultantplus://offline/ref=D0BC84C0F5DEBE285A9A62CBEDCC96A922CB36225EBD8D5E4758D28AE9BCECE77F96704570D0593BA297661F07602B5B2685DCC329FA3C31d8iFL" TargetMode="External"/><Relationship Id="rId1" Type="http://schemas.openxmlformats.org/officeDocument/2006/relationships/styles" Target="styles.xml"/><Relationship Id="rId6" Type="http://schemas.openxmlformats.org/officeDocument/2006/relationships/hyperlink" Target="consultantplus://offline/ref=D0BC84C0F5DEBE285A9A62CBEDCC96A922C93D295BBA8D5E4758D28AE9BCECE77F96704070D6526EF2D86743413D38592C85DEC135dFiBL" TargetMode="External"/><Relationship Id="rId15" Type="http://schemas.openxmlformats.org/officeDocument/2006/relationships/hyperlink" Target="consultantplus://offline/ref=D0BC84C0F5DEBE285A9A62CBEDCC96A922CA382A59BC8D5E4758D28AE9BCECE77F96704570D05B3AA197661F07602B5B2685DCC329FA3C31d8iFL" TargetMode="External"/><Relationship Id="rId23" Type="http://schemas.openxmlformats.org/officeDocument/2006/relationships/hyperlink" Target="consultantplus://offline/ref=D0BC84C0F5DEBE285A9A62CBEDCC96A922C93D295EBA8D5E4758D28AE9BCECE76D96284972D8473AA182304E41d3i6L" TargetMode="External"/><Relationship Id="rId28" Type="http://schemas.openxmlformats.org/officeDocument/2006/relationships/hyperlink" Target="consultantplus://offline/ref=D0BC84C0F5DEBE285A9A62CBEDCC96A922CB3A2C5ABC8D5E4758D28AE9BCECE76D96284972D8473AA182304E41d3i6L" TargetMode="External"/><Relationship Id="rId36" Type="http://schemas.openxmlformats.org/officeDocument/2006/relationships/hyperlink" Target="consultantplus://offline/ref=D0BC84C0F5DEBE285A9A62CBEDCC96A922CB36225EBD8D5E4758D28AE9BCECE77F96704570D0593BA297661F07602B5B2685DCC329FA3C31d8iFL" TargetMode="External"/><Relationship Id="rId49" Type="http://schemas.openxmlformats.org/officeDocument/2006/relationships/hyperlink" Target="consultantplus://offline/ref=D0BC84C0F5DEBE285A9A62CBEDCC96A922C93C2356BF8D5E4758D28AE9BCECE77F96704674DB0D6BE7C93F4C4B2B265B3099DCC3d3i4L" TargetMode="External"/><Relationship Id="rId57" Type="http://schemas.openxmlformats.org/officeDocument/2006/relationships/hyperlink" Target="consultantplus://offline/ref=D0BC84C0F5DEBE285A9A62CBEDCC96A922C83F2D5DBF8D5E4758D28AE9BCECE77F96704570D05A3FA797661F07602B5B2685DCC329FA3C31d8iFL" TargetMode="External"/><Relationship Id="rId10" Type="http://schemas.openxmlformats.org/officeDocument/2006/relationships/hyperlink" Target="consultantplus://offline/ref=D0BC84C0F5DEBE285A9A7CC6FBA0CCA720C061265BB88E081C0789D7BEB5E6B038D9291534855438AB82324C5D37265Bd2iDL" TargetMode="External"/><Relationship Id="rId31" Type="http://schemas.openxmlformats.org/officeDocument/2006/relationships/hyperlink" Target="consultantplus://offline/ref=D0BC84C0F5DEBE285A9A62CBEDCC96A922CB36225EBD8D5E4758D28AE9BCECE76D96284972D8473AA182304E41d3i6L" TargetMode="External"/><Relationship Id="rId44" Type="http://schemas.openxmlformats.org/officeDocument/2006/relationships/hyperlink" Target="consultantplus://offline/ref=D0BC84C0F5DEBE285A9A62CBEDCC96A922C83F2D5DBF8D5E4758D28AE9BCECE77F96704570D05A3FA197661F07602B5B2685DCC329FA3C31d8iFL" TargetMode="External"/><Relationship Id="rId52" Type="http://schemas.openxmlformats.org/officeDocument/2006/relationships/hyperlink" Target="consultantplus://offline/ref=D0BC84C0F5DEBE285A9A62CBEDCC96A922CB36225EBD8D5E4758D28AE9BCECE77F96704570D05B39A197661F07602B5B2685DCC329FA3C31d8iFL" TargetMode="External"/><Relationship Id="rId60" Type="http://schemas.openxmlformats.org/officeDocument/2006/relationships/hyperlink" Target="consultantplus://offline/ref=D0BC84C0F5DEBE285A9A62CBEDCC96A922C83F2D5DBF8D5E4758D28AE9BCECE77F96704570D05A3FA797661F07602B5B2685DCC329FA3C31d8iFL" TargetMode="External"/><Relationship Id="rId65" Type="http://schemas.openxmlformats.org/officeDocument/2006/relationships/hyperlink" Target="consultantplus://offline/ref=D0BC84C0F5DEBE285A9A62CBEDCC96A922C83F2D5DBF8D5E4758D28AE9BCECE77F96704570D05A3FA197661F07602B5B2685DCC329FA3C31d8iFL" TargetMode="External"/><Relationship Id="rId73" Type="http://schemas.openxmlformats.org/officeDocument/2006/relationships/hyperlink" Target="consultantplus://offline/ref=D0BC84C0F5DEBE285A9A62CBEDCC96A922C93C2356BF8D5E4758D28AE9BCECE77F96704570D0593BA697661F07602B5B2685DCC329FA3C31d8iFL"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0BC84C0F5DEBE285A9A7CC6FBA0CCA720C061265FBB870B1A0BD4DDB6ECEAB23FD676103394543BA39C324E4B3E72086ACED1C33FE63C3192B72997d6i3L" TargetMode="External"/><Relationship Id="rId13" Type="http://schemas.openxmlformats.org/officeDocument/2006/relationships/hyperlink" Target="consultantplus://offline/ref=D0BC84C0F5DEBE285A9A62CBEDCC96A922CA3F2E5CBF8D5E4758D28AE9BCECE77F96704570D55831F7CD761B4E372E472E99C2C337FAd3iFL" TargetMode="External"/><Relationship Id="rId18" Type="http://schemas.openxmlformats.org/officeDocument/2006/relationships/hyperlink" Target="consultantplus://offline/ref=D0BC84C0F5DEBE285A9A62CBEDCC96A922C8362A57B88D5E4758D28AE9BCECE76D96284972D8473AA182304E41d3i6L" TargetMode="External"/><Relationship Id="rId39" Type="http://schemas.openxmlformats.org/officeDocument/2006/relationships/hyperlink" Target="consultantplus://offline/ref=D0BC84C0F5DEBE285A9A62CBEDCC96A922C83F2D5DB28D5E4758D28AE9BCECE76D96284972D8473AA182304E41d3i6L" TargetMode="External"/><Relationship Id="rId34" Type="http://schemas.openxmlformats.org/officeDocument/2006/relationships/hyperlink" Target="consultantplus://offline/ref=D0BC84C0F5DEBE285A9A7CC6FBA0CCA720C061265FBB870B120CD4DDB6ECEAB23FD6761021940C37A1942C4E412B24592Cd9i8L" TargetMode="External"/><Relationship Id="rId50" Type="http://schemas.openxmlformats.org/officeDocument/2006/relationships/hyperlink" Target="consultantplus://offline/ref=D0BC84C0F5DEBE285A9A62CBEDCC96A922C93C2356BF8D5E4758D28AE9BCECE77F96704676DB0D6BE7C93F4C4B2B265B3099DCC3d3i4L" TargetMode="External"/><Relationship Id="rId55" Type="http://schemas.openxmlformats.org/officeDocument/2006/relationships/hyperlink" Target="consultantplus://offline/ref=D0BC84C0F5DEBE285A9A62CBEDCC96A922C83F2D5DBF8D5E4758D28AE9BCECE76D96284972D8473AA182304E41d3i6L" TargetMode="External"/><Relationship Id="rId76" Type="http://schemas.openxmlformats.org/officeDocument/2006/relationships/hyperlink" Target="consultantplus://offline/ref=D0BC84C0F5DEBE285A9A62CBEDCC96A922C83F2D5DB28D5E4758D28AE9BCECE76D96284972D8473AA182304E41d3i6L" TargetMode="External"/><Relationship Id="rId7" Type="http://schemas.openxmlformats.org/officeDocument/2006/relationships/hyperlink" Target="consultantplus://offline/ref=D0BC84C0F5DEBE285A9A62CBEDCC96A922C83F2D5DBF8D5E4758D28AE9BCECE77F96704570D05933A797661F07602B5B2685DCC329FA3C31d8iFL" TargetMode="External"/><Relationship Id="rId71" Type="http://schemas.openxmlformats.org/officeDocument/2006/relationships/hyperlink" Target="consultantplus://offline/ref=D0BC84C0F5DEBE285A9A62CBEDCC96A922C83F2D5DBF8D5E4758D28AE9BCECE77F96704570D05A3FA197661F07602B5B2685DCC329FA3C31d8iFL" TargetMode="External"/><Relationship Id="rId2" Type="http://schemas.openxmlformats.org/officeDocument/2006/relationships/settings" Target="settings.xml"/><Relationship Id="rId29" Type="http://schemas.openxmlformats.org/officeDocument/2006/relationships/hyperlink" Target="consultantplus://offline/ref=D0BC84C0F5DEBE285A9A62CBEDCC96A922C93C2356BF8D5E4758D28AE9BCECE76D96284972D8473AA182304E41d3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18548</Words>
  <Characters>105729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Циперман Жанна Владимировна</dc:creator>
  <cp:keywords/>
  <dc:description/>
  <cp:lastModifiedBy>Циперман Жанна Владимировна</cp:lastModifiedBy>
  <cp:revision>1</cp:revision>
  <dcterms:created xsi:type="dcterms:W3CDTF">2023-02-28T11:34:00Z</dcterms:created>
  <dcterms:modified xsi:type="dcterms:W3CDTF">2023-02-28T11:34:00Z</dcterms:modified>
</cp:coreProperties>
</file>