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10F7" w:rsidRDefault="000B10F7">
      <w:pPr>
        <w:widowControl w:val="0"/>
        <w:autoSpaceDE w:val="0"/>
        <w:autoSpaceDN w:val="0"/>
        <w:adjustRightInd w:val="0"/>
        <w:jc w:val="both"/>
        <w:outlineLvl w:val="0"/>
        <w:rPr>
          <w:rFonts w:cs="Times New Roman"/>
        </w:rPr>
      </w:pPr>
    </w:p>
    <w:p w:rsidR="000B10F7" w:rsidRDefault="000B10F7">
      <w:pPr>
        <w:widowControl w:val="0"/>
        <w:autoSpaceDE w:val="0"/>
        <w:autoSpaceDN w:val="0"/>
        <w:adjustRightInd w:val="0"/>
        <w:jc w:val="both"/>
        <w:rPr>
          <w:rFonts w:cs="Times New Roman"/>
        </w:rPr>
      </w:pPr>
      <w:r>
        <w:rPr>
          <w:rFonts w:cs="Times New Roman"/>
        </w:rPr>
        <w:t>21 декабря 2001 года N 178-ФЗ</w:t>
      </w:r>
      <w:r>
        <w:rPr>
          <w:rFonts w:cs="Times New Roman"/>
        </w:rPr>
        <w:br/>
      </w:r>
    </w:p>
    <w:p w:rsidR="000B10F7" w:rsidRDefault="000B10F7">
      <w:pPr>
        <w:widowControl w:val="0"/>
        <w:pBdr>
          <w:bottom w:val="single" w:sz="6" w:space="0" w:color="auto"/>
        </w:pBdr>
        <w:autoSpaceDE w:val="0"/>
        <w:autoSpaceDN w:val="0"/>
        <w:adjustRightInd w:val="0"/>
        <w:rPr>
          <w:rFonts w:cs="Times New Roman"/>
          <w:sz w:val="5"/>
          <w:szCs w:val="5"/>
        </w:rPr>
      </w:pPr>
    </w:p>
    <w:p w:rsidR="000B10F7" w:rsidRDefault="000B10F7">
      <w:pPr>
        <w:widowControl w:val="0"/>
        <w:autoSpaceDE w:val="0"/>
        <w:autoSpaceDN w:val="0"/>
        <w:adjustRightInd w:val="0"/>
        <w:jc w:val="center"/>
        <w:rPr>
          <w:rFonts w:cs="Times New Roman"/>
        </w:rPr>
      </w:pPr>
    </w:p>
    <w:p w:rsidR="000B10F7" w:rsidRDefault="000B10F7">
      <w:pPr>
        <w:pStyle w:val="ConsPlusTitle"/>
        <w:jc w:val="center"/>
      </w:pPr>
      <w:r>
        <w:t>РОССИЙСКАЯ ФЕДЕРАЦИЯ</w:t>
      </w:r>
    </w:p>
    <w:p w:rsidR="000B10F7" w:rsidRDefault="000B10F7">
      <w:pPr>
        <w:pStyle w:val="ConsPlusTitle"/>
        <w:jc w:val="center"/>
      </w:pPr>
    </w:p>
    <w:p w:rsidR="000B10F7" w:rsidRDefault="000B10F7">
      <w:pPr>
        <w:pStyle w:val="ConsPlusTitle"/>
        <w:jc w:val="center"/>
      </w:pPr>
      <w:r>
        <w:t>ФЕДЕРАЛЬНЫЙ ЗАКОН</w:t>
      </w:r>
    </w:p>
    <w:p w:rsidR="000B10F7" w:rsidRDefault="000B10F7">
      <w:pPr>
        <w:pStyle w:val="ConsPlusTitle"/>
        <w:jc w:val="center"/>
      </w:pPr>
    </w:p>
    <w:p w:rsidR="000B10F7" w:rsidRDefault="000B10F7">
      <w:pPr>
        <w:pStyle w:val="ConsPlusTitle"/>
        <w:jc w:val="center"/>
      </w:pPr>
      <w:r>
        <w:t>О ПРИВАТИЗАЦИИ ГОСУДАРСТВЕННОГО</w:t>
      </w:r>
    </w:p>
    <w:p w:rsidR="000B10F7" w:rsidRDefault="000B10F7">
      <w:pPr>
        <w:pStyle w:val="ConsPlusTitle"/>
        <w:jc w:val="center"/>
      </w:pPr>
      <w:r>
        <w:t>И МУНИЦИПАЛЬНОГО ИМУЩЕСТВА</w:t>
      </w:r>
    </w:p>
    <w:p w:rsidR="000B10F7" w:rsidRDefault="000B10F7">
      <w:pPr>
        <w:widowControl w:val="0"/>
        <w:autoSpaceDE w:val="0"/>
        <w:autoSpaceDN w:val="0"/>
        <w:adjustRightInd w:val="0"/>
        <w:rPr>
          <w:rFonts w:cs="Times New Roman"/>
        </w:rPr>
      </w:pPr>
    </w:p>
    <w:p w:rsidR="000B10F7" w:rsidRDefault="000B10F7">
      <w:pPr>
        <w:widowControl w:val="0"/>
        <w:autoSpaceDE w:val="0"/>
        <w:autoSpaceDN w:val="0"/>
        <w:adjustRightInd w:val="0"/>
        <w:jc w:val="right"/>
        <w:rPr>
          <w:rFonts w:cs="Times New Roman"/>
        </w:rPr>
      </w:pPr>
      <w:r>
        <w:rPr>
          <w:rFonts w:cs="Times New Roman"/>
        </w:rPr>
        <w:t>Принят</w:t>
      </w:r>
    </w:p>
    <w:p w:rsidR="000B10F7" w:rsidRDefault="000B10F7">
      <w:pPr>
        <w:widowControl w:val="0"/>
        <w:autoSpaceDE w:val="0"/>
        <w:autoSpaceDN w:val="0"/>
        <w:adjustRightInd w:val="0"/>
        <w:jc w:val="right"/>
        <w:rPr>
          <w:rFonts w:cs="Times New Roman"/>
        </w:rPr>
      </w:pPr>
      <w:r>
        <w:rPr>
          <w:rFonts w:cs="Times New Roman"/>
        </w:rPr>
        <w:t>Государственной Думой</w:t>
      </w:r>
    </w:p>
    <w:p w:rsidR="000B10F7" w:rsidRDefault="000B10F7">
      <w:pPr>
        <w:widowControl w:val="0"/>
        <w:autoSpaceDE w:val="0"/>
        <w:autoSpaceDN w:val="0"/>
        <w:adjustRightInd w:val="0"/>
        <w:jc w:val="right"/>
        <w:rPr>
          <w:rFonts w:cs="Times New Roman"/>
        </w:rPr>
      </w:pPr>
      <w:r>
        <w:rPr>
          <w:rFonts w:cs="Times New Roman"/>
        </w:rPr>
        <w:t>30 ноября 2001 года</w:t>
      </w:r>
    </w:p>
    <w:p w:rsidR="000B10F7" w:rsidRDefault="000B10F7">
      <w:pPr>
        <w:widowControl w:val="0"/>
        <w:autoSpaceDE w:val="0"/>
        <w:autoSpaceDN w:val="0"/>
        <w:adjustRightInd w:val="0"/>
        <w:jc w:val="right"/>
        <w:rPr>
          <w:rFonts w:cs="Times New Roman"/>
        </w:rPr>
      </w:pPr>
    </w:p>
    <w:p w:rsidR="000B10F7" w:rsidRDefault="000B10F7">
      <w:pPr>
        <w:widowControl w:val="0"/>
        <w:autoSpaceDE w:val="0"/>
        <w:autoSpaceDN w:val="0"/>
        <w:adjustRightInd w:val="0"/>
        <w:jc w:val="right"/>
        <w:rPr>
          <w:rFonts w:cs="Times New Roman"/>
        </w:rPr>
      </w:pPr>
      <w:r>
        <w:rPr>
          <w:rFonts w:cs="Times New Roman"/>
        </w:rPr>
        <w:t>Одобрен</w:t>
      </w:r>
    </w:p>
    <w:p w:rsidR="000B10F7" w:rsidRDefault="000B10F7">
      <w:pPr>
        <w:widowControl w:val="0"/>
        <w:autoSpaceDE w:val="0"/>
        <w:autoSpaceDN w:val="0"/>
        <w:adjustRightInd w:val="0"/>
        <w:jc w:val="right"/>
        <w:rPr>
          <w:rFonts w:cs="Times New Roman"/>
        </w:rPr>
      </w:pPr>
      <w:r>
        <w:rPr>
          <w:rFonts w:cs="Times New Roman"/>
        </w:rPr>
        <w:t>Советом Федерации</w:t>
      </w:r>
    </w:p>
    <w:p w:rsidR="000B10F7" w:rsidRDefault="000B10F7">
      <w:pPr>
        <w:widowControl w:val="0"/>
        <w:autoSpaceDE w:val="0"/>
        <w:autoSpaceDN w:val="0"/>
        <w:adjustRightInd w:val="0"/>
        <w:jc w:val="right"/>
        <w:rPr>
          <w:rFonts w:cs="Times New Roman"/>
        </w:rPr>
      </w:pPr>
      <w:r>
        <w:rPr>
          <w:rFonts w:cs="Times New Roman"/>
        </w:rPr>
        <w:t>5 декабря 2001 года</w:t>
      </w:r>
    </w:p>
    <w:p w:rsidR="000B10F7" w:rsidRDefault="000B10F7">
      <w:pPr>
        <w:widowControl w:val="0"/>
        <w:autoSpaceDE w:val="0"/>
        <w:autoSpaceDN w:val="0"/>
        <w:adjustRightInd w:val="0"/>
        <w:jc w:val="center"/>
        <w:rPr>
          <w:rFonts w:cs="Times New Roman"/>
        </w:rPr>
      </w:pPr>
    </w:p>
    <w:p w:rsidR="000B10F7" w:rsidRDefault="000B10F7">
      <w:pPr>
        <w:widowControl w:val="0"/>
        <w:autoSpaceDE w:val="0"/>
        <w:autoSpaceDN w:val="0"/>
        <w:adjustRightInd w:val="0"/>
        <w:jc w:val="center"/>
        <w:rPr>
          <w:rFonts w:cs="Times New Roman"/>
        </w:rPr>
      </w:pPr>
      <w:r>
        <w:rPr>
          <w:rFonts w:cs="Times New Roman"/>
        </w:rPr>
        <w:t xml:space="preserve">(в ред. Федеральных законов от 27.02.2003 </w:t>
      </w:r>
      <w:hyperlink r:id="rId5" w:history="1">
        <w:r>
          <w:rPr>
            <w:rFonts w:cs="Times New Roman"/>
            <w:color w:val="0000FF"/>
          </w:rPr>
          <w:t>N 29-ФЗ,</w:t>
        </w:r>
      </w:hyperlink>
    </w:p>
    <w:p w:rsidR="000B10F7" w:rsidRDefault="000B10F7">
      <w:pPr>
        <w:widowControl w:val="0"/>
        <w:autoSpaceDE w:val="0"/>
        <w:autoSpaceDN w:val="0"/>
        <w:adjustRightInd w:val="0"/>
        <w:jc w:val="center"/>
        <w:rPr>
          <w:rFonts w:cs="Times New Roman"/>
        </w:rPr>
      </w:pPr>
      <w:r>
        <w:rPr>
          <w:rFonts w:cs="Times New Roman"/>
        </w:rPr>
        <w:t xml:space="preserve">от 09.05.2005 </w:t>
      </w:r>
      <w:hyperlink r:id="rId6" w:history="1">
        <w:r>
          <w:rPr>
            <w:rFonts w:cs="Times New Roman"/>
            <w:color w:val="0000FF"/>
          </w:rPr>
          <w:t>N 43-ФЗ,</w:t>
        </w:r>
      </w:hyperlink>
      <w:r>
        <w:rPr>
          <w:rFonts w:cs="Times New Roman"/>
        </w:rPr>
        <w:t xml:space="preserve"> от 18.06.2005 </w:t>
      </w:r>
      <w:hyperlink r:id="rId7" w:history="1">
        <w:r>
          <w:rPr>
            <w:rFonts w:cs="Times New Roman"/>
            <w:color w:val="0000FF"/>
          </w:rPr>
          <w:t>N 60-ФЗ,</w:t>
        </w:r>
      </w:hyperlink>
    </w:p>
    <w:p w:rsidR="000B10F7" w:rsidRDefault="000B10F7">
      <w:pPr>
        <w:widowControl w:val="0"/>
        <w:autoSpaceDE w:val="0"/>
        <w:autoSpaceDN w:val="0"/>
        <w:adjustRightInd w:val="0"/>
        <w:jc w:val="center"/>
        <w:rPr>
          <w:rFonts w:cs="Times New Roman"/>
        </w:rPr>
      </w:pPr>
      <w:r>
        <w:rPr>
          <w:rFonts w:cs="Times New Roman"/>
        </w:rPr>
        <w:t xml:space="preserve">от 18.07.2005 </w:t>
      </w:r>
      <w:hyperlink r:id="rId8" w:history="1">
        <w:r>
          <w:rPr>
            <w:rFonts w:cs="Times New Roman"/>
            <w:color w:val="0000FF"/>
          </w:rPr>
          <w:t>N 90-ФЗ,</w:t>
        </w:r>
      </w:hyperlink>
      <w:r>
        <w:rPr>
          <w:rFonts w:cs="Times New Roman"/>
        </w:rPr>
        <w:t xml:space="preserve"> от 31.12.2005 </w:t>
      </w:r>
      <w:hyperlink r:id="rId9" w:history="1">
        <w:r>
          <w:rPr>
            <w:rFonts w:cs="Times New Roman"/>
            <w:color w:val="0000FF"/>
          </w:rPr>
          <w:t>N 199-ФЗ,</w:t>
        </w:r>
      </w:hyperlink>
    </w:p>
    <w:p w:rsidR="000B10F7" w:rsidRDefault="000B10F7">
      <w:pPr>
        <w:widowControl w:val="0"/>
        <w:autoSpaceDE w:val="0"/>
        <w:autoSpaceDN w:val="0"/>
        <w:adjustRightInd w:val="0"/>
        <w:jc w:val="center"/>
        <w:rPr>
          <w:rFonts w:cs="Times New Roman"/>
        </w:rPr>
      </w:pPr>
      <w:r>
        <w:rPr>
          <w:rFonts w:cs="Times New Roman"/>
        </w:rPr>
        <w:t xml:space="preserve">от 05.01.2006 </w:t>
      </w:r>
      <w:hyperlink r:id="rId10" w:history="1">
        <w:r>
          <w:rPr>
            <w:rFonts w:cs="Times New Roman"/>
            <w:color w:val="0000FF"/>
          </w:rPr>
          <w:t>N 7-ФЗ,</w:t>
        </w:r>
      </w:hyperlink>
      <w:r>
        <w:rPr>
          <w:rFonts w:cs="Times New Roman"/>
        </w:rPr>
        <w:t xml:space="preserve"> от 17.04.2006 </w:t>
      </w:r>
      <w:hyperlink r:id="rId11" w:history="1">
        <w:r>
          <w:rPr>
            <w:rFonts w:cs="Times New Roman"/>
            <w:color w:val="0000FF"/>
          </w:rPr>
          <w:t>N 53-ФЗ,</w:t>
        </w:r>
      </w:hyperlink>
    </w:p>
    <w:p w:rsidR="000B10F7" w:rsidRDefault="000B10F7">
      <w:pPr>
        <w:widowControl w:val="0"/>
        <w:autoSpaceDE w:val="0"/>
        <w:autoSpaceDN w:val="0"/>
        <w:adjustRightInd w:val="0"/>
        <w:jc w:val="center"/>
        <w:rPr>
          <w:rFonts w:cs="Times New Roman"/>
        </w:rPr>
      </w:pPr>
      <w:r>
        <w:rPr>
          <w:rFonts w:cs="Times New Roman"/>
        </w:rPr>
        <w:t xml:space="preserve">от 27.07.2006 </w:t>
      </w:r>
      <w:hyperlink r:id="rId12" w:history="1">
        <w:r>
          <w:rPr>
            <w:rFonts w:cs="Times New Roman"/>
            <w:color w:val="0000FF"/>
          </w:rPr>
          <w:t>N 155-ФЗ</w:t>
        </w:r>
      </w:hyperlink>
      <w:r>
        <w:rPr>
          <w:rFonts w:cs="Times New Roman"/>
        </w:rPr>
        <w:t xml:space="preserve">, от 05.02.2007 </w:t>
      </w:r>
      <w:hyperlink r:id="rId13" w:history="1">
        <w:r>
          <w:rPr>
            <w:rFonts w:cs="Times New Roman"/>
            <w:color w:val="0000FF"/>
          </w:rPr>
          <w:t>N 13-ФЗ</w:t>
        </w:r>
      </w:hyperlink>
      <w:r>
        <w:rPr>
          <w:rFonts w:cs="Times New Roman"/>
        </w:rPr>
        <w:t>,</w:t>
      </w:r>
    </w:p>
    <w:p w:rsidR="000B10F7" w:rsidRDefault="000B10F7">
      <w:pPr>
        <w:widowControl w:val="0"/>
        <w:autoSpaceDE w:val="0"/>
        <w:autoSpaceDN w:val="0"/>
        <w:adjustRightInd w:val="0"/>
        <w:jc w:val="center"/>
        <w:rPr>
          <w:rFonts w:cs="Times New Roman"/>
        </w:rPr>
      </w:pPr>
      <w:r>
        <w:rPr>
          <w:rFonts w:cs="Times New Roman"/>
        </w:rPr>
        <w:t xml:space="preserve">от 26.04.2007 </w:t>
      </w:r>
      <w:hyperlink r:id="rId14" w:history="1">
        <w:r>
          <w:rPr>
            <w:rFonts w:cs="Times New Roman"/>
            <w:color w:val="0000FF"/>
          </w:rPr>
          <w:t>N 63-ФЗ</w:t>
        </w:r>
      </w:hyperlink>
      <w:r>
        <w:rPr>
          <w:rFonts w:cs="Times New Roman"/>
        </w:rPr>
        <w:t xml:space="preserve">, от 10.05.2007 </w:t>
      </w:r>
      <w:hyperlink r:id="rId15" w:history="1">
        <w:r>
          <w:rPr>
            <w:rFonts w:cs="Times New Roman"/>
            <w:color w:val="0000FF"/>
          </w:rPr>
          <w:t>N 69-ФЗ</w:t>
        </w:r>
      </w:hyperlink>
      <w:r>
        <w:rPr>
          <w:rFonts w:cs="Times New Roman"/>
        </w:rPr>
        <w:t>,</w:t>
      </w:r>
    </w:p>
    <w:p w:rsidR="000B10F7" w:rsidRDefault="000B10F7">
      <w:pPr>
        <w:widowControl w:val="0"/>
        <w:autoSpaceDE w:val="0"/>
        <w:autoSpaceDN w:val="0"/>
        <w:adjustRightInd w:val="0"/>
        <w:jc w:val="center"/>
        <w:rPr>
          <w:rFonts w:cs="Times New Roman"/>
        </w:rPr>
      </w:pPr>
      <w:r>
        <w:rPr>
          <w:rFonts w:cs="Times New Roman"/>
        </w:rPr>
        <w:t xml:space="preserve">от 24.07.2007 </w:t>
      </w:r>
      <w:hyperlink r:id="rId16" w:history="1">
        <w:r>
          <w:rPr>
            <w:rFonts w:cs="Times New Roman"/>
            <w:color w:val="0000FF"/>
          </w:rPr>
          <w:t>N 212-ФЗ</w:t>
        </w:r>
      </w:hyperlink>
      <w:r>
        <w:rPr>
          <w:rFonts w:cs="Times New Roman"/>
        </w:rPr>
        <w:t xml:space="preserve">, от 08.11.2007 </w:t>
      </w:r>
      <w:hyperlink r:id="rId17" w:history="1">
        <w:r>
          <w:rPr>
            <w:rFonts w:cs="Times New Roman"/>
            <w:color w:val="0000FF"/>
          </w:rPr>
          <w:t>N 261-ФЗ</w:t>
        </w:r>
      </w:hyperlink>
      <w:r>
        <w:rPr>
          <w:rFonts w:cs="Times New Roman"/>
        </w:rPr>
        <w:t>,</w:t>
      </w:r>
    </w:p>
    <w:p w:rsidR="000B10F7" w:rsidRDefault="000B10F7">
      <w:pPr>
        <w:widowControl w:val="0"/>
        <w:autoSpaceDE w:val="0"/>
        <w:autoSpaceDN w:val="0"/>
        <w:adjustRightInd w:val="0"/>
        <w:jc w:val="center"/>
        <w:rPr>
          <w:rFonts w:cs="Times New Roman"/>
        </w:rPr>
      </w:pPr>
      <w:r>
        <w:rPr>
          <w:rFonts w:cs="Times New Roman"/>
        </w:rPr>
        <w:t xml:space="preserve">от 01.12.2007 </w:t>
      </w:r>
      <w:hyperlink r:id="rId18" w:history="1">
        <w:r>
          <w:rPr>
            <w:rFonts w:cs="Times New Roman"/>
            <w:color w:val="0000FF"/>
          </w:rPr>
          <w:t>N 318-ФЗ</w:t>
        </w:r>
      </w:hyperlink>
      <w:r>
        <w:rPr>
          <w:rFonts w:cs="Times New Roman"/>
        </w:rPr>
        <w:t xml:space="preserve">, от 13.05.2008 </w:t>
      </w:r>
      <w:hyperlink r:id="rId19" w:history="1">
        <w:r>
          <w:rPr>
            <w:rFonts w:cs="Times New Roman"/>
            <w:color w:val="0000FF"/>
          </w:rPr>
          <w:t>N 66-ФЗ</w:t>
        </w:r>
      </w:hyperlink>
      <w:r>
        <w:rPr>
          <w:rFonts w:cs="Times New Roman"/>
        </w:rPr>
        <w:t>,</w:t>
      </w:r>
    </w:p>
    <w:p w:rsidR="000B10F7" w:rsidRDefault="000B10F7">
      <w:pPr>
        <w:widowControl w:val="0"/>
        <w:autoSpaceDE w:val="0"/>
        <w:autoSpaceDN w:val="0"/>
        <w:adjustRightInd w:val="0"/>
        <w:jc w:val="center"/>
        <w:rPr>
          <w:rFonts w:cs="Times New Roman"/>
        </w:rPr>
      </w:pPr>
      <w:r>
        <w:rPr>
          <w:rFonts w:cs="Times New Roman"/>
        </w:rPr>
        <w:t xml:space="preserve">от 13.05.2008 </w:t>
      </w:r>
      <w:hyperlink r:id="rId20" w:history="1">
        <w:r>
          <w:rPr>
            <w:rFonts w:cs="Times New Roman"/>
            <w:color w:val="0000FF"/>
          </w:rPr>
          <w:t>N 68-ФЗ</w:t>
        </w:r>
      </w:hyperlink>
      <w:r>
        <w:rPr>
          <w:rFonts w:cs="Times New Roman"/>
        </w:rPr>
        <w:t xml:space="preserve">, от 22.07.2008 </w:t>
      </w:r>
      <w:hyperlink r:id="rId21" w:history="1">
        <w:r>
          <w:rPr>
            <w:rFonts w:cs="Times New Roman"/>
            <w:color w:val="0000FF"/>
          </w:rPr>
          <w:t>N 159-ФЗ</w:t>
        </w:r>
      </w:hyperlink>
      <w:r>
        <w:rPr>
          <w:rFonts w:cs="Times New Roman"/>
        </w:rPr>
        <w:t>,</w:t>
      </w:r>
    </w:p>
    <w:p w:rsidR="000B10F7" w:rsidRDefault="000B10F7">
      <w:pPr>
        <w:widowControl w:val="0"/>
        <w:autoSpaceDE w:val="0"/>
        <w:autoSpaceDN w:val="0"/>
        <w:adjustRightInd w:val="0"/>
        <w:jc w:val="center"/>
        <w:rPr>
          <w:rFonts w:cs="Times New Roman"/>
        </w:rPr>
      </w:pPr>
      <w:r>
        <w:rPr>
          <w:rFonts w:cs="Times New Roman"/>
        </w:rPr>
        <w:t xml:space="preserve">от 23.07.2008 </w:t>
      </w:r>
      <w:hyperlink r:id="rId22" w:history="1">
        <w:r>
          <w:rPr>
            <w:rFonts w:cs="Times New Roman"/>
            <w:color w:val="0000FF"/>
          </w:rPr>
          <w:t>N 160-ФЗ</w:t>
        </w:r>
      </w:hyperlink>
      <w:r>
        <w:rPr>
          <w:rFonts w:cs="Times New Roman"/>
        </w:rPr>
        <w:t xml:space="preserve">, от 24.07.2008 </w:t>
      </w:r>
      <w:hyperlink r:id="rId23" w:history="1">
        <w:r>
          <w:rPr>
            <w:rFonts w:cs="Times New Roman"/>
            <w:color w:val="0000FF"/>
          </w:rPr>
          <w:t>N 161-ФЗ</w:t>
        </w:r>
      </w:hyperlink>
      <w:r>
        <w:rPr>
          <w:rFonts w:cs="Times New Roman"/>
        </w:rPr>
        <w:t>,</w:t>
      </w:r>
    </w:p>
    <w:p w:rsidR="000B10F7" w:rsidRDefault="000B10F7">
      <w:pPr>
        <w:widowControl w:val="0"/>
        <w:autoSpaceDE w:val="0"/>
        <w:autoSpaceDN w:val="0"/>
        <w:adjustRightInd w:val="0"/>
        <w:jc w:val="center"/>
        <w:rPr>
          <w:rFonts w:cs="Times New Roman"/>
        </w:rPr>
      </w:pPr>
      <w:r>
        <w:rPr>
          <w:rFonts w:cs="Times New Roman"/>
        </w:rPr>
        <w:t xml:space="preserve">от 07.05.2009 </w:t>
      </w:r>
      <w:hyperlink r:id="rId24" w:history="1">
        <w:r>
          <w:rPr>
            <w:rFonts w:cs="Times New Roman"/>
            <w:color w:val="0000FF"/>
          </w:rPr>
          <w:t>N 89-ФЗ</w:t>
        </w:r>
      </w:hyperlink>
      <w:r>
        <w:rPr>
          <w:rFonts w:cs="Times New Roman"/>
        </w:rPr>
        <w:t xml:space="preserve">, от 31.05.2010 </w:t>
      </w:r>
      <w:hyperlink r:id="rId25" w:history="1">
        <w:r>
          <w:rPr>
            <w:rFonts w:cs="Times New Roman"/>
            <w:color w:val="0000FF"/>
          </w:rPr>
          <w:t>N 106-ФЗ</w:t>
        </w:r>
      </w:hyperlink>
      <w:r>
        <w:rPr>
          <w:rFonts w:cs="Times New Roman"/>
        </w:rPr>
        <w:t>,</w:t>
      </w:r>
    </w:p>
    <w:p w:rsidR="000B10F7" w:rsidRDefault="000B10F7">
      <w:pPr>
        <w:widowControl w:val="0"/>
        <w:autoSpaceDE w:val="0"/>
        <w:autoSpaceDN w:val="0"/>
        <w:adjustRightInd w:val="0"/>
        <w:jc w:val="center"/>
        <w:rPr>
          <w:rFonts w:cs="Times New Roman"/>
        </w:rPr>
      </w:pPr>
      <w:r>
        <w:rPr>
          <w:rFonts w:cs="Times New Roman"/>
        </w:rPr>
        <w:t xml:space="preserve">от 22.11.2010 </w:t>
      </w:r>
      <w:hyperlink r:id="rId26" w:history="1">
        <w:r>
          <w:rPr>
            <w:rFonts w:cs="Times New Roman"/>
            <w:color w:val="0000FF"/>
          </w:rPr>
          <w:t>N 305-ФЗ</w:t>
        </w:r>
      </w:hyperlink>
      <w:r>
        <w:rPr>
          <w:rFonts w:cs="Times New Roman"/>
        </w:rPr>
        <w:t xml:space="preserve">, от 01.07.2011 </w:t>
      </w:r>
      <w:hyperlink r:id="rId27" w:history="1">
        <w:r>
          <w:rPr>
            <w:rFonts w:cs="Times New Roman"/>
            <w:color w:val="0000FF"/>
          </w:rPr>
          <w:t>N 169-ФЗ</w:t>
        </w:r>
      </w:hyperlink>
      <w:r>
        <w:rPr>
          <w:rFonts w:cs="Times New Roman"/>
        </w:rPr>
        <w:t>,</w:t>
      </w:r>
    </w:p>
    <w:p w:rsidR="000B10F7" w:rsidRDefault="000B10F7">
      <w:pPr>
        <w:widowControl w:val="0"/>
        <w:autoSpaceDE w:val="0"/>
        <w:autoSpaceDN w:val="0"/>
        <w:adjustRightInd w:val="0"/>
        <w:jc w:val="center"/>
        <w:rPr>
          <w:rFonts w:cs="Times New Roman"/>
        </w:rPr>
      </w:pPr>
      <w:r>
        <w:rPr>
          <w:rFonts w:cs="Times New Roman"/>
        </w:rPr>
        <w:t xml:space="preserve">от 11.07.2011 </w:t>
      </w:r>
      <w:hyperlink r:id="rId28" w:history="1">
        <w:r>
          <w:rPr>
            <w:rFonts w:cs="Times New Roman"/>
            <w:color w:val="0000FF"/>
          </w:rPr>
          <w:t>N 201-ФЗ</w:t>
        </w:r>
      </w:hyperlink>
      <w:r>
        <w:rPr>
          <w:rFonts w:cs="Times New Roman"/>
        </w:rPr>
        <w:t xml:space="preserve">, от 18.07.2011 </w:t>
      </w:r>
      <w:hyperlink r:id="rId29" w:history="1">
        <w:r>
          <w:rPr>
            <w:rFonts w:cs="Times New Roman"/>
            <w:color w:val="0000FF"/>
          </w:rPr>
          <w:t>N 214-ФЗ</w:t>
        </w:r>
      </w:hyperlink>
      <w:r>
        <w:rPr>
          <w:rFonts w:cs="Times New Roman"/>
        </w:rPr>
        <w:t>,</w:t>
      </w:r>
    </w:p>
    <w:p w:rsidR="000B10F7" w:rsidRDefault="000B10F7">
      <w:pPr>
        <w:widowControl w:val="0"/>
        <w:autoSpaceDE w:val="0"/>
        <w:autoSpaceDN w:val="0"/>
        <w:adjustRightInd w:val="0"/>
        <w:jc w:val="center"/>
        <w:rPr>
          <w:rFonts w:cs="Times New Roman"/>
        </w:rPr>
      </w:pPr>
      <w:r>
        <w:rPr>
          <w:rFonts w:cs="Times New Roman"/>
        </w:rPr>
        <w:t xml:space="preserve">от 18.07.2011 </w:t>
      </w:r>
      <w:hyperlink r:id="rId30" w:history="1">
        <w:r>
          <w:rPr>
            <w:rFonts w:cs="Times New Roman"/>
            <w:color w:val="0000FF"/>
          </w:rPr>
          <w:t>N 220-ФЗ</w:t>
        </w:r>
      </w:hyperlink>
      <w:r>
        <w:rPr>
          <w:rFonts w:cs="Times New Roman"/>
        </w:rPr>
        <w:t xml:space="preserve">, от 21.11.2011 </w:t>
      </w:r>
      <w:hyperlink r:id="rId31" w:history="1">
        <w:r>
          <w:rPr>
            <w:rFonts w:cs="Times New Roman"/>
            <w:color w:val="0000FF"/>
          </w:rPr>
          <w:t>N 327-ФЗ</w:t>
        </w:r>
      </w:hyperlink>
      <w:r>
        <w:rPr>
          <w:rFonts w:cs="Times New Roman"/>
        </w:rPr>
        <w:t>,</w:t>
      </w:r>
    </w:p>
    <w:p w:rsidR="000B10F7" w:rsidRDefault="000B10F7">
      <w:pPr>
        <w:widowControl w:val="0"/>
        <w:autoSpaceDE w:val="0"/>
        <w:autoSpaceDN w:val="0"/>
        <w:adjustRightInd w:val="0"/>
        <w:jc w:val="center"/>
        <w:rPr>
          <w:rFonts w:cs="Times New Roman"/>
        </w:rPr>
      </w:pPr>
      <w:r>
        <w:rPr>
          <w:rFonts w:cs="Times New Roman"/>
        </w:rPr>
        <w:t xml:space="preserve">от 06.12.2011 </w:t>
      </w:r>
      <w:hyperlink r:id="rId32" w:history="1">
        <w:r>
          <w:rPr>
            <w:rFonts w:cs="Times New Roman"/>
            <w:color w:val="0000FF"/>
          </w:rPr>
          <w:t>N 401-ФЗ</w:t>
        </w:r>
      </w:hyperlink>
      <w:r>
        <w:rPr>
          <w:rFonts w:cs="Times New Roman"/>
        </w:rPr>
        <w:t xml:space="preserve">, от 07.12.2011 </w:t>
      </w:r>
      <w:hyperlink r:id="rId33" w:history="1">
        <w:r>
          <w:rPr>
            <w:rFonts w:cs="Times New Roman"/>
            <w:color w:val="0000FF"/>
          </w:rPr>
          <w:t>N 417-ФЗ</w:t>
        </w:r>
      </w:hyperlink>
      <w:r>
        <w:rPr>
          <w:rFonts w:cs="Times New Roman"/>
        </w:rPr>
        <w:t>,</w:t>
      </w:r>
    </w:p>
    <w:p w:rsidR="000B10F7" w:rsidRDefault="000B10F7">
      <w:pPr>
        <w:widowControl w:val="0"/>
        <w:autoSpaceDE w:val="0"/>
        <w:autoSpaceDN w:val="0"/>
        <w:adjustRightInd w:val="0"/>
        <w:jc w:val="center"/>
        <w:rPr>
          <w:rFonts w:cs="Times New Roman"/>
        </w:rPr>
      </w:pPr>
      <w:r>
        <w:rPr>
          <w:rFonts w:cs="Times New Roman"/>
        </w:rPr>
        <w:t>с изм., внесенными Федеральными законами</w:t>
      </w:r>
    </w:p>
    <w:p w:rsidR="000B10F7" w:rsidRDefault="000B10F7">
      <w:pPr>
        <w:widowControl w:val="0"/>
        <w:autoSpaceDE w:val="0"/>
        <w:autoSpaceDN w:val="0"/>
        <w:adjustRightInd w:val="0"/>
        <w:jc w:val="center"/>
        <w:rPr>
          <w:rFonts w:cs="Times New Roman"/>
        </w:rPr>
      </w:pPr>
      <w:r>
        <w:rPr>
          <w:rFonts w:cs="Times New Roman"/>
        </w:rPr>
        <w:t xml:space="preserve">от 26.12.2005 </w:t>
      </w:r>
      <w:hyperlink r:id="rId34" w:history="1">
        <w:r>
          <w:rPr>
            <w:rFonts w:cs="Times New Roman"/>
            <w:color w:val="0000FF"/>
          </w:rPr>
          <w:t>N 189-ФЗ</w:t>
        </w:r>
      </w:hyperlink>
      <w:r>
        <w:rPr>
          <w:rFonts w:cs="Times New Roman"/>
        </w:rPr>
        <w:t xml:space="preserve">, от 19.12.2006 </w:t>
      </w:r>
      <w:hyperlink r:id="rId35" w:history="1">
        <w:r>
          <w:rPr>
            <w:rFonts w:cs="Times New Roman"/>
            <w:color w:val="0000FF"/>
          </w:rPr>
          <w:t>N 238-ФЗ</w:t>
        </w:r>
      </w:hyperlink>
      <w:r>
        <w:rPr>
          <w:rFonts w:cs="Times New Roman"/>
        </w:rPr>
        <w:t>,</w:t>
      </w:r>
    </w:p>
    <w:p w:rsidR="000B10F7" w:rsidRDefault="000B10F7">
      <w:pPr>
        <w:widowControl w:val="0"/>
        <w:autoSpaceDE w:val="0"/>
        <w:autoSpaceDN w:val="0"/>
        <w:adjustRightInd w:val="0"/>
        <w:jc w:val="center"/>
        <w:rPr>
          <w:rFonts w:cs="Times New Roman"/>
        </w:rPr>
      </w:pPr>
      <w:r>
        <w:rPr>
          <w:rFonts w:cs="Times New Roman"/>
        </w:rPr>
        <w:t xml:space="preserve">от 18.07.2009 </w:t>
      </w:r>
      <w:hyperlink r:id="rId36" w:history="1">
        <w:r>
          <w:rPr>
            <w:rFonts w:cs="Times New Roman"/>
            <w:color w:val="0000FF"/>
          </w:rPr>
          <w:t>N 181-ФЗ</w:t>
        </w:r>
      </w:hyperlink>
      <w:r>
        <w:rPr>
          <w:rFonts w:cs="Times New Roman"/>
        </w:rPr>
        <w:t>)</w:t>
      </w:r>
    </w:p>
    <w:p w:rsidR="000B10F7" w:rsidRDefault="000B10F7">
      <w:pPr>
        <w:widowControl w:val="0"/>
        <w:autoSpaceDE w:val="0"/>
        <w:autoSpaceDN w:val="0"/>
        <w:adjustRightInd w:val="0"/>
        <w:rPr>
          <w:rFonts w:cs="Times New Roman"/>
        </w:rPr>
      </w:pPr>
    </w:p>
    <w:p w:rsidR="000B10F7" w:rsidRDefault="000B10F7">
      <w:pPr>
        <w:pStyle w:val="ConsPlusTitle"/>
        <w:jc w:val="center"/>
        <w:outlineLvl w:val="0"/>
      </w:pPr>
      <w:r>
        <w:t>Глава I. ОБЩИЕ ПОЛОЖЕНИЯ</w:t>
      </w:r>
    </w:p>
    <w:p w:rsidR="000B10F7" w:rsidRDefault="000B10F7">
      <w:pPr>
        <w:widowControl w:val="0"/>
        <w:autoSpaceDE w:val="0"/>
        <w:autoSpaceDN w:val="0"/>
        <w:adjustRightInd w:val="0"/>
        <w:rPr>
          <w:rFonts w:cs="Times New Roman"/>
        </w:rPr>
      </w:pPr>
    </w:p>
    <w:p w:rsidR="000B10F7" w:rsidRDefault="000B10F7">
      <w:pPr>
        <w:widowControl w:val="0"/>
        <w:autoSpaceDE w:val="0"/>
        <w:autoSpaceDN w:val="0"/>
        <w:adjustRightInd w:val="0"/>
        <w:ind w:firstLine="540"/>
        <w:jc w:val="both"/>
        <w:outlineLvl w:val="1"/>
        <w:rPr>
          <w:rFonts w:cs="Times New Roman"/>
        </w:rPr>
      </w:pPr>
      <w:r>
        <w:rPr>
          <w:rFonts w:cs="Times New Roman"/>
        </w:rPr>
        <w:t>Статья 1. Понятие приватизации государственного и муниципального имущества</w:t>
      </w:r>
    </w:p>
    <w:p w:rsidR="000B10F7" w:rsidRDefault="000B10F7">
      <w:pPr>
        <w:widowControl w:val="0"/>
        <w:autoSpaceDE w:val="0"/>
        <w:autoSpaceDN w:val="0"/>
        <w:adjustRightInd w:val="0"/>
        <w:rPr>
          <w:rFonts w:cs="Times New Roman"/>
        </w:rPr>
      </w:pPr>
    </w:p>
    <w:p w:rsidR="000B10F7" w:rsidRDefault="000B10F7">
      <w:pPr>
        <w:widowControl w:val="0"/>
        <w:autoSpaceDE w:val="0"/>
        <w:autoSpaceDN w:val="0"/>
        <w:adjustRightInd w:val="0"/>
        <w:ind w:firstLine="540"/>
        <w:jc w:val="both"/>
        <w:rPr>
          <w:rFonts w:cs="Times New Roman"/>
        </w:rPr>
      </w:pPr>
      <w:r>
        <w:rPr>
          <w:rFonts w:cs="Times New Roman"/>
        </w:rPr>
        <w:t>Под приватизацией государственного и муниципального имущества понимается возмездное отчуждение имущества, находящегося в собственности Российской Федерации (далее - федеральное имущество), субъектов Российской Федерации, муниципальных образований, в собственность физических и (или) юридических лиц.</w:t>
      </w:r>
    </w:p>
    <w:p w:rsidR="000B10F7" w:rsidRDefault="000B10F7">
      <w:pPr>
        <w:widowControl w:val="0"/>
        <w:autoSpaceDE w:val="0"/>
        <w:autoSpaceDN w:val="0"/>
        <w:adjustRightInd w:val="0"/>
        <w:rPr>
          <w:rFonts w:cs="Times New Roman"/>
        </w:rPr>
      </w:pPr>
    </w:p>
    <w:p w:rsidR="000B10F7" w:rsidRDefault="000B10F7">
      <w:pPr>
        <w:widowControl w:val="0"/>
        <w:autoSpaceDE w:val="0"/>
        <w:autoSpaceDN w:val="0"/>
        <w:adjustRightInd w:val="0"/>
        <w:ind w:firstLine="540"/>
        <w:jc w:val="both"/>
        <w:outlineLvl w:val="1"/>
        <w:rPr>
          <w:rFonts w:cs="Times New Roman"/>
        </w:rPr>
      </w:pPr>
      <w:r>
        <w:rPr>
          <w:rFonts w:cs="Times New Roman"/>
        </w:rPr>
        <w:t>Статья 2. Основные принципы приватизации государственного и муниципального имущества</w:t>
      </w:r>
    </w:p>
    <w:p w:rsidR="000B10F7" w:rsidRDefault="000B10F7">
      <w:pPr>
        <w:widowControl w:val="0"/>
        <w:autoSpaceDE w:val="0"/>
        <w:autoSpaceDN w:val="0"/>
        <w:adjustRightInd w:val="0"/>
        <w:rPr>
          <w:rFonts w:cs="Times New Roman"/>
        </w:rPr>
      </w:pPr>
    </w:p>
    <w:p w:rsidR="000B10F7" w:rsidRDefault="000B10F7">
      <w:pPr>
        <w:widowControl w:val="0"/>
        <w:autoSpaceDE w:val="0"/>
        <w:autoSpaceDN w:val="0"/>
        <w:adjustRightInd w:val="0"/>
        <w:ind w:firstLine="540"/>
        <w:jc w:val="both"/>
        <w:rPr>
          <w:rFonts w:cs="Times New Roman"/>
        </w:rPr>
      </w:pPr>
      <w:r>
        <w:rPr>
          <w:rFonts w:cs="Times New Roman"/>
        </w:rPr>
        <w:t>1. Приватизация государственного и муниципального имущества основывается на признании равенства покупателей государственного и муниципального имущества и открытости деятельности органов государственной власти и органов местного самоуправления.</w:t>
      </w:r>
    </w:p>
    <w:p w:rsidR="000B10F7" w:rsidRDefault="000B10F7">
      <w:pPr>
        <w:widowControl w:val="0"/>
        <w:autoSpaceDE w:val="0"/>
        <w:autoSpaceDN w:val="0"/>
        <w:adjustRightInd w:val="0"/>
        <w:ind w:firstLine="540"/>
        <w:jc w:val="both"/>
        <w:rPr>
          <w:rFonts w:cs="Times New Roman"/>
        </w:rPr>
      </w:pPr>
      <w:r>
        <w:rPr>
          <w:rFonts w:cs="Times New Roman"/>
        </w:rPr>
        <w:t>2. Государственное и муниципальное имущество отчуждается в собственность физических и (или) юридических лиц исключительно на возмездной основе (за плату либо посредством передачи в государственную или муниципальную собственность акций открытых акционерных обществ, в уставный капитал которых вносится государственное или муниципальное имущество).</w:t>
      </w:r>
    </w:p>
    <w:p w:rsidR="000B10F7" w:rsidRDefault="000B10F7">
      <w:pPr>
        <w:widowControl w:val="0"/>
        <w:autoSpaceDE w:val="0"/>
        <w:autoSpaceDN w:val="0"/>
        <w:adjustRightInd w:val="0"/>
        <w:ind w:firstLine="540"/>
        <w:jc w:val="both"/>
        <w:rPr>
          <w:rFonts w:cs="Times New Roman"/>
        </w:rPr>
      </w:pPr>
      <w:r>
        <w:rPr>
          <w:rFonts w:cs="Times New Roman"/>
        </w:rPr>
        <w:t xml:space="preserve">3. Приватизация муниципального имущества осуществляется органами местного самоуправления самостоятельно в </w:t>
      </w:r>
      <w:hyperlink w:anchor="Par186" w:history="1">
        <w:r>
          <w:rPr>
            <w:rFonts w:cs="Times New Roman"/>
            <w:color w:val="0000FF"/>
          </w:rPr>
          <w:t>порядке</w:t>
        </w:r>
      </w:hyperlink>
      <w:r>
        <w:rPr>
          <w:rFonts w:cs="Times New Roman"/>
        </w:rPr>
        <w:t>, предусмотренном настоящим Федеральным законом.</w:t>
      </w:r>
    </w:p>
    <w:p w:rsidR="000B10F7" w:rsidRDefault="000B10F7">
      <w:pPr>
        <w:widowControl w:val="0"/>
        <w:autoSpaceDE w:val="0"/>
        <w:autoSpaceDN w:val="0"/>
        <w:adjustRightInd w:val="0"/>
        <w:rPr>
          <w:rFonts w:cs="Times New Roman"/>
        </w:rPr>
      </w:pPr>
    </w:p>
    <w:p w:rsidR="000B10F7" w:rsidRDefault="000B10F7">
      <w:pPr>
        <w:widowControl w:val="0"/>
        <w:autoSpaceDE w:val="0"/>
        <w:autoSpaceDN w:val="0"/>
        <w:adjustRightInd w:val="0"/>
        <w:ind w:firstLine="540"/>
        <w:jc w:val="both"/>
        <w:outlineLvl w:val="1"/>
        <w:rPr>
          <w:rFonts w:cs="Times New Roman"/>
        </w:rPr>
      </w:pPr>
      <w:r>
        <w:rPr>
          <w:rFonts w:cs="Times New Roman"/>
        </w:rPr>
        <w:t>Статья 3. Сфера действия настоящего Федерального закона</w:t>
      </w:r>
    </w:p>
    <w:p w:rsidR="000B10F7" w:rsidRDefault="000B10F7">
      <w:pPr>
        <w:widowControl w:val="0"/>
        <w:autoSpaceDE w:val="0"/>
        <w:autoSpaceDN w:val="0"/>
        <w:adjustRightInd w:val="0"/>
        <w:rPr>
          <w:rFonts w:cs="Times New Roman"/>
        </w:rPr>
      </w:pPr>
    </w:p>
    <w:p w:rsidR="000B10F7" w:rsidRDefault="000B10F7">
      <w:pPr>
        <w:widowControl w:val="0"/>
        <w:autoSpaceDE w:val="0"/>
        <w:autoSpaceDN w:val="0"/>
        <w:adjustRightInd w:val="0"/>
        <w:ind w:firstLine="540"/>
        <w:jc w:val="both"/>
        <w:rPr>
          <w:rFonts w:cs="Times New Roman"/>
        </w:rPr>
      </w:pPr>
      <w:r>
        <w:rPr>
          <w:rFonts w:cs="Times New Roman"/>
        </w:rPr>
        <w:t xml:space="preserve">1. Настоящий Федеральный закон регулирует отношения, возникающие при приватизации государственного и муниципального имущества, и связанные с ними отношения по управлению </w:t>
      </w:r>
      <w:r>
        <w:rPr>
          <w:rFonts w:cs="Times New Roman"/>
        </w:rPr>
        <w:lastRenderedPageBreak/>
        <w:t>государственным и муниципальным имуществом.</w:t>
      </w:r>
    </w:p>
    <w:p w:rsidR="000B10F7" w:rsidRDefault="000B10F7">
      <w:pPr>
        <w:widowControl w:val="0"/>
        <w:autoSpaceDE w:val="0"/>
        <w:autoSpaceDN w:val="0"/>
        <w:adjustRightInd w:val="0"/>
        <w:ind w:firstLine="540"/>
        <w:jc w:val="both"/>
        <w:rPr>
          <w:rFonts w:cs="Times New Roman"/>
        </w:rPr>
      </w:pPr>
      <w:r>
        <w:rPr>
          <w:rFonts w:cs="Times New Roman"/>
        </w:rPr>
        <w:t>2. Действие настоящего Федерального закона не распространяется на отношения, возникающие при отчуждении:</w:t>
      </w:r>
    </w:p>
    <w:p w:rsidR="000B10F7" w:rsidRDefault="000B10F7">
      <w:pPr>
        <w:widowControl w:val="0"/>
        <w:autoSpaceDE w:val="0"/>
        <w:autoSpaceDN w:val="0"/>
        <w:adjustRightInd w:val="0"/>
        <w:ind w:firstLine="540"/>
        <w:jc w:val="both"/>
        <w:rPr>
          <w:rFonts w:cs="Times New Roman"/>
        </w:rPr>
      </w:pPr>
      <w:r>
        <w:rPr>
          <w:rFonts w:cs="Times New Roman"/>
        </w:rPr>
        <w:t>1) земли, за исключением отчуждения земельных участков, на которых расположены объекты недвижимости, в том числе имущественные комплексы;</w:t>
      </w:r>
    </w:p>
    <w:p w:rsidR="000B10F7" w:rsidRDefault="000B10F7">
      <w:pPr>
        <w:widowControl w:val="0"/>
        <w:autoSpaceDE w:val="0"/>
        <w:autoSpaceDN w:val="0"/>
        <w:adjustRightInd w:val="0"/>
        <w:ind w:firstLine="540"/>
        <w:jc w:val="both"/>
        <w:rPr>
          <w:rFonts w:cs="Times New Roman"/>
        </w:rPr>
      </w:pPr>
      <w:r>
        <w:rPr>
          <w:rFonts w:cs="Times New Roman"/>
        </w:rPr>
        <w:t>2) природных ресурсов;</w:t>
      </w:r>
    </w:p>
    <w:p w:rsidR="000B10F7" w:rsidRDefault="000B10F7">
      <w:pPr>
        <w:widowControl w:val="0"/>
        <w:autoSpaceDE w:val="0"/>
        <w:autoSpaceDN w:val="0"/>
        <w:adjustRightInd w:val="0"/>
        <w:ind w:firstLine="540"/>
        <w:jc w:val="both"/>
        <w:rPr>
          <w:rFonts w:cs="Times New Roman"/>
        </w:rPr>
      </w:pPr>
      <w:r>
        <w:rPr>
          <w:rFonts w:cs="Times New Roman"/>
        </w:rPr>
        <w:t>3) государственного и муниципального жилищного фонда;</w:t>
      </w:r>
    </w:p>
    <w:p w:rsidR="000B10F7" w:rsidRDefault="000B10F7">
      <w:pPr>
        <w:widowControl w:val="0"/>
        <w:autoSpaceDE w:val="0"/>
        <w:autoSpaceDN w:val="0"/>
        <w:adjustRightInd w:val="0"/>
        <w:ind w:firstLine="540"/>
        <w:jc w:val="both"/>
        <w:rPr>
          <w:rFonts w:cs="Times New Roman"/>
        </w:rPr>
      </w:pPr>
      <w:r>
        <w:rPr>
          <w:rFonts w:cs="Times New Roman"/>
        </w:rPr>
        <w:t>4) государственного резерва;</w:t>
      </w:r>
    </w:p>
    <w:p w:rsidR="000B10F7" w:rsidRDefault="000B10F7">
      <w:pPr>
        <w:widowControl w:val="0"/>
        <w:autoSpaceDE w:val="0"/>
        <w:autoSpaceDN w:val="0"/>
        <w:adjustRightInd w:val="0"/>
        <w:ind w:firstLine="540"/>
        <w:jc w:val="both"/>
        <w:rPr>
          <w:rFonts w:cs="Times New Roman"/>
        </w:rPr>
      </w:pPr>
      <w:r>
        <w:rPr>
          <w:rFonts w:cs="Times New Roman"/>
        </w:rPr>
        <w:t>5) государственного и муниципального имущества, находящегося за пределами территории Российской Федерации;</w:t>
      </w:r>
    </w:p>
    <w:p w:rsidR="000B10F7" w:rsidRDefault="000B10F7">
      <w:pPr>
        <w:widowControl w:val="0"/>
        <w:autoSpaceDE w:val="0"/>
        <w:autoSpaceDN w:val="0"/>
        <w:adjustRightInd w:val="0"/>
        <w:ind w:firstLine="540"/>
        <w:jc w:val="both"/>
        <w:rPr>
          <w:rFonts w:cs="Times New Roman"/>
        </w:rPr>
      </w:pPr>
      <w:r>
        <w:rPr>
          <w:rFonts w:cs="Times New Roman"/>
        </w:rPr>
        <w:t>6) государственного и муниципального имущества в случаях, предусмотренных международными договорами Российской Федерации;</w:t>
      </w:r>
    </w:p>
    <w:p w:rsidR="000B10F7" w:rsidRDefault="000B10F7">
      <w:pPr>
        <w:widowControl w:val="0"/>
        <w:autoSpaceDE w:val="0"/>
        <w:autoSpaceDN w:val="0"/>
        <w:adjustRightInd w:val="0"/>
        <w:ind w:firstLine="540"/>
        <w:jc w:val="both"/>
        <w:rPr>
          <w:rFonts w:cs="Times New Roman"/>
        </w:rPr>
      </w:pPr>
      <w:r>
        <w:rPr>
          <w:rFonts w:cs="Times New Roman"/>
        </w:rPr>
        <w:t>7) безвозмездно в собственность религиозных организаций для использования в соответствующих целях культовых зданий и сооружений с относящимися к ним земельными участками и иного находящегося в государственной или муниципальной собственности имущества религиозного назначения, а также безвозмездно в собственность общероссийских общественных организаций инвалидов и организаций, единственными учредителями которых являются общероссийские общественные организации инвалидов, земельных участков, которые находятся в государственной или муниципальной собственности и на которых расположены здания, строения и сооружения, находящиеся в собственности указанных организаций;</w:t>
      </w:r>
    </w:p>
    <w:p w:rsidR="000B10F7" w:rsidRDefault="000B10F7">
      <w:pPr>
        <w:widowControl w:val="0"/>
        <w:autoSpaceDE w:val="0"/>
        <w:autoSpaceDN w:val="0"/>
        <w:adjustRightInd w:val="0"/>
        <w:jc w:val="both"/>
        <w:rPr>
          <w:rFonts w:cs="Times New Roman"/>
        </w:rPr>
      </w:pPr>
      <w:r>
        <w:rPr>
          <w:rFonts w:cs="Times New Roman"/>
        </w:rPr>
        <w:t xml:space="preserve">(в ред. Федерального </w:t>
      </w:r>
      <w:hyperlink r:id="rId37" w:history="1">
        <w:r>
          <w:rPr>
            <w:rFonts w:cs="Times New Roman"/>
            <w:color w:val="0000FF"/>
          </w:rPr>
          <w:t>закона</w:t>
        </w:r>
      </w:hyperlink>
      <w:r>
        <w:rPr>
          <w:rFonts w:cs="Times New Roman"/>
        </w:rPr>
        <w:t xml:space="preserve"> от 18.06.2005 N 60-ФЗ)</w:t>
      </w:r>
    </w:p>
    <w:p w:rsidR="000B10F7" w:rsidRDefault="000B10F7">
      <w:pPr>
        <w:widowControl w:val="0"/>
        <w:autoSpaceDE w:val="0"/>
        <w:autoSpaceDN w:val="0"/>
        <w:adjustRightInd w:val="0"/>
        <w:ind w:firstLine="540"/>
        <w:jc w:val="both"/>
        <w:rPr>
          <w:rFonts w:cs="Times New Roman"/>
        </w:rPr>
      </w:pPr>
      <w:r>
        <w:rPr>
          <w:rFonts w:cs="Times New Roman"/>
        </w:rPr>
        <w:t>8) государственного и муниципального имущества в собственность некоммерческих организаций, созданных при преобразовании государственных и муниципальных унитарных предприятий, государственных и муниципальных учреждений, а также федерального имущества, передаваемого государственным корпорациям в качестве имущественного взноса Российской Федерации;</w:t>
      </w:r>
    </w:p>
    <w:p w:rsidR="000B10F7" w:rsidRDefault="000B10F7">
      <w:pPr>
        <w:widowControl w:val="0"/>
        <w:autoSpaceDE w:val="0"/>
        <w:autoSpaceDN w:val="0"/>
        <w:adjustRightInd w:val="0"/>
        <w:jc w:val="both"/>
        <w:rPr>
          <w:rFonts w:cs="Times New Roman"/>
        </w:rPr>
      </w:pPr>
      <w:r>
        <w:rPr>
          <w:rFonts w:cs="Times New Roman"/>
        </w:rPr>
        <w:t xml:space="preserve">(в ред. Федеральных законов от 01.12.2007 </w:t>
      </w:r>
      <w:hyperlink r:id="rId38" w:history="1">
        <w:r>
          <w:rPr>
            <w:rFonts w:cs="Times New Roman"/>
            <w:color w:val="0000FF"/>
          </w:rPr>
          <w:t>N 318-ФЗ</w:t>
        </w:r>
      </w:hyperlink>
      <w:r>
        <w:rPr>
          <w:rFonts w:cs="Times New Roman"/>
        </w:rPr>
        <w:t xml:space="preserve">, от 18.07.2011 </w:t>
      </w:r>
      <w:hyperlink r:id="rId39" w:history="1">
        <w:r>
          <w:rPr>
            <w:rFonts w:cs="Times New Roman"/>
            <w:color w:val="0000FF"/>
          </w:rPr>
          <w:t>N 220-ФЗ</w:t>
        </w:r>
      </w:hyperlink>
      <w:r>
        <w:rPr>
          <w:rFonts w:cs="Times New Roman"/>
        </w:rPr>
        <w:t>)</w:t>
      </w:r>
    </w:p>
    <w:p w:rsidR="000B10F7" w:rsidRDefault="000B10F7">
      <w:pPr>
        <w:widowControl w:val="0"/>
        <w:autoSpaceDE w:val="0"/>
        <w:autoSpaceDN w:val="0"/>
        <w:adjustRightInd w:val="0"/>
        <w:ind w:firstLine="540"/>
        <w:jc w:val="both"/>
        <w:rPr>
          <w:rFonts w:cs="Times New Roman"/>
        </w:rPr>
      </w:pPr>
      <w:r>
        <w:rPr>
          <w:rFonts w:cs="Times New Roman"/>
        </w:rPr>
        <w:t>9) государственными и муниципальными унитарными предприятиями, государственными и муниципальными учреждениями имущества, закрепленного за ними в хозяйственном ведении или оперативном управлении;</w:t>
      </w:r>
    </w:p>
    <w:p w:rsidR="000B10F7" w:rsidRDefault="000B10F7">
      <w:pPr>
        <w:widowControl w:val="0"/>
        <w:autoSpaceDE w:val="0"/>
        <w:autoSpaceDN w:val="0"/>
        <w:adjustRightInd w:val="0"/>
        <w:ind w:firstLine="540"/>
        <w:jc w:val="both"/>
        <w:rPr>
          <w:rFonts w:cs="Times New Roman"/>
        </w:rPr>
      </w:pPr>
      <w:r>
        <w:rPr>
          <w:rFonts w:cs="Times New Roman"/>
        </w:rPr>
        <w:t>10) государственного и муниципального имущества на основании судебного решения;</w:t>
      </w:r>
    </w:p>
    <w:p w:rsidR="000B10F7" w:rsidRDefault="000B10F7">
      <w:pPr>
        <w:widowControl w:val="0"/>
        <w:autoSpaceDE w:val="0"/>
        <w:autoSpaceDN w:val="0"/>
        <w:adjustRightInd w:val="0"/>
        <w:ind w:firstLine="540"/>
        <w:jc w:val="both"/>
        <w:rPr>
          <w:rFonts w:cs="Times New Roman"/>
        </w:rPr>
      </w:pPr>
      <w:r>
        <w:rPr>
          <w:rFonts w:cs="Times New Roman"/>
        </w:rPr>
        <w:t>11) акций в предусмотренных федеральными законами случаях возникновения у Российской Федерации, субъектов Российской Федерации, муниципальных образований права требовать выкупа их акционерным обществом;</w:t>
      </w:r>
    </w:p>
    <w:p w:rsidR="000B10F7" w:rsidRDefault="000B10F7">
      <w:pPr>
        <w:widowControl w:val="0"/>
        <w:autoSpaceDE w:val="0"/>
        <w:autoSpaceDN w:val="0"/>
        <w:adjustRightInd w:val="0"/>
        <w:ind w:firstLine="540"/>
        <w:jc w:val="both"/>
        <w:rPr>
          <w:rFonts w:cs="Times New Roman"/>
        </w:rPr>
      </w:pPr>
      <w:r>
        <w:rPr>
          <w:rFonts w:cs="Times New Roman"/>
        </w:rPr>
        <w:t xml:space="preserve">12) акций открытого акционерного общества, а также ценных бумаг, конвертируемых в акции открытого акционерного общества, в случае их выкупа в порядке, установленном </w:t>
      </w:r>
      <w:hyperlink r:id="rId40" w:history="1">
        <w:r>
          <w:rPr>
            <w:rFonts w:cs="Times New Roman"/>
            <w:color w:val="0000FF"/>
          </w:rPr>
          <w:t>статьей 84.8</w:t>
        </w:r>
      </w:hyperlink>
      <w:r>
        <w:rPr>
          <w:rFonts w:cs="Times New Roman"/>
        </w:rPr>
        <w:t xml:space="preserve"> Федерального закона от 26 декабря 1995 года N 208-ФЗ "Об акционерных обществах";</w:t>
      </w:r>
    </w:p>
    <w:p w:rsidR="000B10F7" w:rsidRDefault="000B10F7">
      <w:pPr>
        <w:widowControl w:val="0"/>
        <w:autoSpaceDE w:val="0"/>
        <w:autoSpaceDN w:val="0"/>
        <w:adjustRightInd w:val="0"/>
        <w:jc w:val="both"/>
        <w:rPr>
          <w:rFonts w:cs="Times New Roman"/>
        </w:rPr>
      </w:pPr>
      <w:r>
        <w:rPr>
          <w:rFonts w:cs="Times New Roman"/>
        </w:rPr>
        <w:t xml:space="preserve">(пп. 12 введен Федеральным </w:t>
      </w:r>
      <w:hyperlink r:id="rId41" w:history="1">
        <w:r>
          <w:rPr>
            <w:rFonts w:cs="Times New Roman"/>
            <w:color w:val="0000FF"/>
          </w:rPr>
          <w:t>законом</w:t>
        </w:r>
      </w:hyperlink>
      <w:r>
        <w:rPr>
          <w:rFonts w:cs="Times New Roman"/>
        </w:rPr>
        <w:t xml:space="preserve"> от 05.01.2006 N 7-ФЗ)</w:t>
      </w:r>
    </w:p>
    <w:p w:rsidR="000B10F7" w:rsidRDefault="000B10F7">
      <w:pPr>
        <w:widowControl w:val="0"/>
        <w:autoSpaceDE w:val="0"/>
        <w:autoSpaceDN w:val="0"/>
        <w:adjustRightInd w:val="0"/>
        <w:ind w:firstLine="540"/>
        <w:jc w:val="both"/>
        <w:rPr>
          <w:rFonts w:cs="Times New Roman"/>
        </w:rPr>
      </w:pPr>
      <w:r>
        <w:rPr>
          <w:rFonts w:cs="Times New Roman"/>
        </w:rPr>
        <w:t>13) имущества, переданного центру исторического наследия Президента Российской Федерации, прекратившего исполнение своих полномочий;</w:t>
      </w:r>
    </w:p>
    <w:p w:rsidR="000B10F7" w:rsidRDefault="000B10F7">
      <w:pPr>
        <w:widowControl w:val="0"/>
        <w:autoSpaceDE w:val="0"/>
        <w:autoSpaceDN w:val="0"/>
        <w:adjustRightInd w:val="0"/>
        <w:jc w:val="both"/>
        <w:rPr>
          <w:rFonts w:cs="Times New Roman"/>
        </w:rPr>
      </w:pPr>
      <w:r>
        <w:rPr>
          <w:rFonts w:cs="Times New Roman"/>
        </w:rPr>
        <w:t xml:space="preserve">(пп. 13 введен Федеральным </w:t>
      </w:r>
      <w:hyperlink r:id="rId42" w:history="1">
        <w:r>
          <w:rPr>
            <w:rFonts w:cs="Times New Roman"/>
            <w:color w:val="0000FF"/>
          </w:rPr>
          <w:t>законом</w:t>
        </w:r>
      </w:hyperlink>
      <w:r>
        <w:rPr>
          <w:rFonts w:cs="Times New Roman"/>
        </w:rPr>
        <w:t xml:space="preserve"> от 13.05.2008 N 68-ФЗ)</w:t>
      </w:r>
    </w:p>
    <w:p w:rsidR="000B10F7" w:rsidRDefault="000B10F7">
      <w:pPr>
        <w:widowControl w:val="0"/>
        <w:autoSpaceDE w:val="0"/>
        <w:autoSpaceDN w:val="0"/>
        <w:adjustRightInd w:val="0"/>
        <w:ind w:firstLine="540"/>
        <w:jc w:val="both"/>
        <w:rPr>
          <w:rFonts w:cs="Times New Roman"/>
        </w:rPr>
      </w:pPr>
      <w:r>
        <w:rPr>
          <w:rFonts w:cs="Times New Roman"/>
        </w:rPr>
        <w:t>14) имущества, передаваемого в собственность Федерального фонда содействия развитию жилищного строительства в качестве имущественного взноса Российской Федерации;</w:t>
      </w:r>
    </w:p>
    <w:p w:rsidR="000B10F7" w:rsidRDefault="000B10F7">
      <w:pPr>
        <w:widowControl w:val="0"/>
        <w:autoSpaceDE w:val="0"/>
        <w:autoSpaceDN w:val="0"/>
        <w:adjustRightInd w:val="0"/>
        <w:jc w:val="both"/>
        <w:rPr>
          <w:rFonts w:cs="Times New Roman"/>
        </w:rPr>
      </w:pPr>
      <w:r>
        <w:rPr>
          <w:rFonts w:cs="Times New Roman"/>
        </w:rPr>
        <w:t xml:space="preserve">(пп. 14 введен Федеральным </w:t>
      </w:r>
      <w:hyperlink r:id="rId43" w:history="1">
        <w:r>
          <w:rPr>
            <w:rFonts w:cs="Times New Roman"/>
            <w:color w:val="0000FF"/>
          </w:rPr>
          <w:t>законом</w:t>
        </w:r>
      </w:hyperlink>
      <w:r>
        <w:rPr>
          <w:rFonts w:cs="Times New Roman"/>
        </w:rPr>
        <w:t xml:space="preserve"> от 24.07.2008 N 161-ФЗ)</w:t>
      </w:r>
    </w:p>
    <w:p w:rsidR="000B10F7" w:rsidRDefault="000B10F7">
      <w:pPr>
        <w:widowControl w:val="0"/>
        <w:autoSpaceDE w:val="0"/>
        <w:autoSpaceDN w:val="0"/>
        <w:adjustRightInd w:val="0"/>
        <w:ind w:firstLine="540"/>
        <w:jc w:val="both"/>
        <w:rPr>
          <w:rFonts w:cs="Times New Roman"/>
        </w:rPr>
      </w:pPr>
      <w:r>
        <w:rPr>
          <w:rFonts w:cs="Times New Roman"/>
        </w:rPr>
        <w:t>15) федерального имущества в соответствии с решениями Правительства Российской Федерации, принимаемыми в целях создания условий для привлечения инвестиций, стимулирования развития фондового рынка, а также модернизации и технологического развития экономики.</w:t>
      </w:r>
    </w:p>
    <w:p w:rsidR="000B10F7" w:rsidRDefault="000B10F7">
      <w:pPr>
        <w:widowControl w:val="0"/>
        <w:autoSpaceDE w:val="0"/>
        <w:autoSpaceDN w:val="0"/>
        <w:adjustRightInd w:val="0"/>
        <w:jc w:val="both"/>
        <w:rPr>
          <w:rFonts w:cs="Times New Roman"/>
        </w:rPr>
      </w:pPr>
      <w:r>
        <w:rPr>
          <w:rFonts w:cs="Times New Roman"/>
        </w:rPr>
        <w:t xml:space="preserve">(пп. 15 введен Федеральным </w:t>
      </w:r>
      <w:hyperlink r:id="rId44" w:history="1">
        <w:r>
          <w:rPr>
            <w:rFonts w:cs="Times New Roman"/>
            <w:color w:val="0000FF"/>
          </w:rPr>
          <w:t>законом</w:t>
        </w:r>
      </w:hyperlink>
      <w:r>
        <w:rPr>
          <w:rFonts w:cs="Times New Roman"/>
        </w:rPr>
        <w:t xml:space="preserve"> от 31.05.2010 N 106-ФЗ)</w:t>
      </w:r>
    </w:p>
    <w:p w:rsidR="000B10F7" w:rsidRDefault="000B10F7">
      <w:pPr>
        <w:widowControl w:val="0"/>
        <w:autoSpaceDE w:val="0"/>
        <w:autoSpaceDN w:val="0"/>
        <w:adjustRightInd w:val="0"/>
        <w:ind w:firstLine="540"/>
        <w:jc w:val="both"/>
        <w:rPr>
          <w:rFonts w:cs="Times New Roman"/>
        </w:rPr>
      </w:pPr>
      <w:r>
        <w:rPr>
          <w:rFonts w:cs="Times New Roman"/>
        </w:rPr>
        <w:t xml:space="preserve">Отчуждение указанного в настоящем пункте государственного и муниципального имущества регулируется иными федеральными законами и (или) иными нормативными правовыми </w:t>
      </w:r>
      <w:hyperlink r:id="rId45" w:history="1">
        <w:r>
          <w:rPr>
            <w:rFonts w:cs="Times New Roman"/>
            <w:color w:val="0000FF"/>
          </w:rPr>
          <w:t>актами</w:t>
        </w:r>
      </w:hyperlink>
      <w:r>
        <w:rPr>
          <w:rFonts w:cs="Times New Roman"/>
        </w:rPr>
        <w:t>.</w:t>
      </w:r>
    </w:p>
    <w:p w:rsidR="000B10F7" w:rsidRDefault="000B10F7">
      <w:pPr>
        <w:widowControl w:val="0"/>
        <w:autoSpaceDE w:val="0"/>
        <w:autoSpaceDN w:val="0"/>
        <w:adjustRightInd w:val="0"/>
        <w:jc w:val="both"/>
        <w:rPr>
          <w:rFonts w:cs="Times New Roman"/>
        </w:rPr>
      </w:pPr>
      <w:r>
        <w:rPr>
          <w:rFonts w:cs="Times New Roman"/>
        </w:rPr>
        <w:t xml:space="preserve">(в ред. Федерального </w:t>
      </w:r>
      <w:hyperlink r:id="rId46" w:history="1">
        <w:r>
          <w:rPr>
            <w:rFonts w:cs="Times New Roman"/>
            <w:color w:val="0000FF"/>
          </w:rPr>
          <w:t>закона</w:t>
        </w:r>
      </w:hyperlink>
      <w:r>
        <w:rPr>
          <w:rFonts w:cs="Times New Roman"/>
        </w:rPr>
        <w:t xml:space="preserve"> от 11.07.2011 N 201-ФЗ)</w:t>
      </w:r>
    </w:p>
    <w:p w:rsidR="000B10F7" w:rsidRDefault="000B10F7">
      <w:pPr>
        <w:widowControl w:val="0"/>
        <w:autoSpaceDE w:val="0"/>
        <w:autoSpaceDN w:val="0"/>
        <w:adjustRightInd w:val="0"/>
        <w:ind w:firstLine="540"/>
        <w:jc w:val="both"/>
        <w:rPr>
          <w:rFonts w:cs="Times New Roman"/>
        </w:rPr>
      </w:pPr>
      <w:r>
        <w:rPr>
          <w:rFonts w:cs="Times New Roman"/>
        </w:rPr>
        <w:t>3. Приватизации не подлежит имущество, отнесенное федеральными законами к объектам гражданских прав, оборот которых не допускается (объектам, изъятым из оборота), а также имущество, которое в порядке, установленном федеральными законами, может находиться только в государственной или муниципальной собственности.</w:t>
      </w:r>
    </w:p>
    <w:p w:rsidR="000B10F7" w:rsidRDefault="000B10F7">
      <w:pPr>
        <w:widowControl w:val="0"/>
        <w:autoSpaceDE w:val="0"/>
        <w:autoSpaceDN w:val="0"/>
        <w:adjustRightInd w:val="0"/>
        <w:ind w:firstLine="540"/>
        <w:jc w:val="both"/>
        <w:rPr>
          <w:rFonts w:cs="Times New Roman"/>
        </w:rPr>
      </w:pPr>
      <w:r>
        <w:rPr>
          <w:rFonts w:cs="Times New Roman"/>
        </w:rPr>
        <w:t xml:space="preserve">4. К отношениям по отчуждению государственного и муниципального имущества, не урегулированным настоящим Федеральным законом, применяются нормы гражданского </w:t>
      </w:r>
      <w:hyperlink r:id="rId47" w:history="1">
        <w:r>
          <w:rPr>
            <w:rFonts w:cs="Times New Roman"/>
            <w:color w:val="0000FF"/>
          </w:rPr>
          <w:t>законодательства</w:t>
        </w:r>
      </w:hyperlink>
      <w:r>
        <w:rPr>
          <w:rFonts w:cs="Times New Roman"/>
        </w:rPr>
        <w:t>.</w:t>
      </w:r>
    </w:p>
    <w:p w:rsidR="000B10F7" w:rsidRDefault="000B10F7">
      <w:pPr>
        <w:widowControl w:val="0"/>
        <w:autoSpaceDE w:val="0"/>
        <w:autoSpaceDN w:val="0"/>
        <w:adjustRightInd w:val="0"/>
        <w:ind w:firstLine="540"/>
        <w:jc w:val="both"/>
        <w:rPr>
          <w:rFonts w:cs="Times New Roman"/>
        </w:rPr>
      </w:pPr>
      <w:r>
        <w:rPr>
          <w:rFonts w:cs="Times New Roman"/>
        </w:rPr>
        <w:t xml:space="preserve">5. Особенности участия субъектов малого и среднего предпринимательства в приватизации арендуемого государственного или муниципального недвижимого имущества могут быть установлены федеральным </w:t>
      </w:r>
      <w:hyperlink r:id="rId48" w:history="1">
        <w:r>
          <w:rPr>
            <w:rFonts w:cs="Times New Roman"/>
            <w:color w:val="0000FF"/>
          </w:rPr>
          <w:t>законом</w:t>
        </w:r>
      </w:hyperlink>
      <w:r>
        <w:rPr>
          <w:rFonts w:cs="Times New Roman"/>
        </w:rPr>
        <w:t>.</w:t>
      </w:r>
    </w:p>
    <w:p w:rsidR="000B10F7" w:rsidRDefault="000B10F7">
      <w:pPr>
        <w:widowControl w:val="0"/>
        <w:autoSpaceDE w:val="0"/>
        <w:autoSpaceDN w:val="0"/>
        <w:adjustRightInd w:val="0"/>
        <w:jc w:val="both"/>
        <w:rPr>
          <w:rFonts w:cs="Times New Roman"/>
        </w:rPr>
      </w:pPr>
      <w:r>
        <w:rPr>
          <w:rFonts w:cs="Times New Roman"/>
        </w:rPr>
        <w:t xml:space="preserve">(п. 5 введен Федеральным </w:t>
      </w:r>
      <w:hyperlink r:id="rId49" w:history="1">
        <w:r>
          <w:rPr>
            <w:rFonts w:cs="Times New Roman"/>
            <w:color w:val="0000FF"/>
          </w:rPr>
          <w:t>законом</w:t>
        </w:r>
      </w:hyperlink>
      <w:r>
        <w:rPr>
          <w:rFonts w:cs="Times New Roman"/>
        </w:rPr>
        <w:t xml:space="preserve"> от 22.07.2008 N 159-ФЗ)</w:t>
      </w:r>
    </w:p>
    <w:p w:rsidR="000B10F7" w:rsidRDefault="000B10F7">
      <w:pPr>
        <w:widowControl w:val="0"/>
        <w:autoSpaceDE w:val="0"/>
        <w:autoSpaceDN w:val="0"/>
        <w:adjustRightInd w:val="0"/>
        <w:ind w:firstLine="540"/>
        <w:jc w:val="both"/>
        <w:rPr>
          <w:rFonts w:cs="Times New Roman"/>
        </w:rPr>
      </w:pPr>
    </w:p>
    <w:p w:rsidR="000B10F7" w:rsidRDefault="000B10F7">
      <w:pPr>
        <w:widowControl w:val="0"/>
        <w:autoSpaceDE w:val="0"/>
        <w:autoSpaceDN w:val="0"/>
        <w:adjustRightInd w:val="0"/>
        <w:ind w:firstLine="540"/>
        <w:jc w:val="both"/>
        <w:outlineLvl w:val="1"/>
        <w:rPr>
          <w:rFonts w:cs="Times New Roman"/>
        </w:rPr>
      </w:pPr>
      <w:r>
        <w:rPr>
          <w:rFonts w:cs="Times New Roman"/>
        </w:rPr>
        <w:t>Статья 4. Законодательство Российской Федерации о приватизации</w:t>
      </w:r>
    </w:p>
    <w:p w:rsidR="000B10F7" w:rsidRDefault="000B10F7">
      <w:pPr>
        <w:widowControl w:val="0"/>
        <w:autoSpaceDE w:val="0"/>
        <w:autoSpaceDN w:val="0"/>
        <w:adjustRightInd w:val="0"/>
        <w:rPr>
          <w:rFonts w:cs="Times New Roman"/>
        </w:rPr>
      </w:pPr>
    </w:p>
    <w:p w:rsidR="000B10F7" w:rsidRDefault="000B10F7">
      <w:pPr>
        <w:widowControl w:val="0"/>
        <w:autoSpaceDE w:val="0"/>
        <w:autoSpaceDN w:val="0"/>
        <w:adjustRightInd w:val="0"/>
        <w:ind w:firstLine="540"/>
        <w:jc w:val="both"/>
        <w:rPr>
          <w:rFonts w:cs="Times New Roman"/>
        </w:rPr>
      </w:pPr>
      <w:r>
        <w:rPr>
          <w:rFonts w:cs="Times New Roman"/>
        </w:rPr>
        <w:t xml:space="preserve">1. Законодательство Российской Федерации о приватизации состоит из настоящего Федерального </w:t>
      </w:r>
      <w:r>
        <w:rPr>
          <w:rFonts w:cs="Times New Roman"/>
        </w:rPr>
        <w:lastRenderedPageBreak/>
        <w:t>закона и принимаемых в соответствии с ним других федеральных законов и иных нормативных правовых актов Российской Федерации.</w:t>
      </w:r>
    </w:p>
    <w:p w:rsidR="000B10F7" w:rsidRDefault="000B10F7">
      <w:pPr>
        <w:widowControl w:val="0"/>
        <w:autoSpaceDE w:val="0"/>
        <w:autoSpaceDN w:val="0"/>
        <w:adjustRightInd w:val="0"/>
        <w:ind w:firstLine="540"/>
        <w:jc w:val="both"/>
        <w:rPr>
          <w:rFonts w:cs="Times New Roman"/>
        </w:rPr>
      </w:pPr>
      <w:r>
        <w:rPr>
          <w:rFonts w:cs="Times New Roman"/>
        </w:rPr>
        <w:t>Нормы о приватизации государственного и муниципального имущества, содержащиеся в других федеральных законах, не должны противоречить настоящему Федеральному закону.</w:t>
      </w:r>
    </w:p>
    <w:p w:rsidR="000B10F7" w:rsidRDefault="000B10F7">
      <w:pPr>
        <w:widowControl w:val="0"/>
        <w:autoSpaceDE w:val="0"/>
        <w:autoSpaceDN w:val="0"/>
        <w:adjustRightInd w:val="0"/>
        <w:ind w:firstLine="540"/>
        <w:jc w:val="both"/>
        <w:rPr>
          <w:rFonts w:cs="Times New Roman"/>
        </w:rPr>
      </w:pPr>
      <w:r>
        <w:rPr>
          <w:rFonts w:cs="Times New Roman"/>
        </w:rPr>
        <w:t>2. Законодательство субъектов Российской Федерации о приватизации состоит из законов субъектов Российской Федерации о приватизации государственного имущества, принятых в соответствии с настоящим Федеральным законом, и принимаемых в соответствии с ними иных нормативных правовых актов субъектов Российской Федерации.</w:t>
      </w:r>
    </w:p>
    <w:p w:rsidR="000B10F7" w:rsidRDefault="000B10F7">
      <w:pPr>
        <w:widowControl w:val="0"/>
        <w:autoSpaceDE w:val="0"/>
        <w:autoSpaceDN w:val="0"/>
        <w:adjustRightInd w:val="0"/>
        <w:ind w:firstLine="540"/>
        <w:jc w:val="both"/>
        <w:rPr>
          <w:rFonts w:cs="Times New Roman"/>
        </w:rPr>
      </w:pPr>
      <w:r>
        <w:rPr>
          <w:rFonts w:cs="Times New Roman"/>
        </w:rPr>
        <w:t>3. Приватизация муниципального имущества осуществляется органами местного самоуправления самостоятельно в соответствии с законодательством Российской Федерации о приватизации.</w:t>
      </w:r>
    </w:p>
    <w:p w:rsidR="000B10F7" w:rsidRDefault="000B10F7">
      <w:pPr>
        <w:widowControl w:val="0"/>
        <w:autoSpaceDE w:val="0"/>
        <w:autoSpaceDN w:val="0"/>
        <w:adjustRightInd w:val="0"/>
        <w:rPr>
          <w:rFonts w:cs="Times New Roman"/>
        </w:rPr>
      </w:pPr>
    </w:p>
    <w:p w:rsidR="000B10F7" w:rsidRDefault="000B10F7">
      <w:pPr>
        <w:widowControl w:val="0"/>
        <w:autoSpaceDE w:val="0"/>
        <w:autoSpaceDN w:val="0"/>
        <w:adjustRightInd w:val="0"/>
        <w:ind w:firstLine="540"/>
        <w:jc w:val="both"/>
        <w:outlineLvl w:val="1"/>
        <w:rPr>
          <w:rFonts w:cs="Times New Roman"/>
        </w:rPr>
      </w:pPr>
      <w:bookmarkStart w:id="0" w:name="Par94"/>
      <w:bookmarkEnd w:id="0"/>
      <w:r>
        <w:rPr>
          <w:rFonts w:cs="Times New Roman"/>
        </w:rPr>
        <w:t>Статья 5. Покупатели государственного и муниципального имущества</w:t>
      </w:r>
    </w:p>
    <w:p w:rsidR="000B10F7" w:rsidRDefault="000B10F7">
      <w:pPr>
        <w:widowControl w:val="0"/>
        <w:autoSpaceDE w:val="0"/>
        <w:autoSpaceDN w:val="0"/>
        <w:adjustRightInd w:val="0"/>
        <w:rPr>
          <w:rFonts w:cs="Times New Roman"/>
        </w:rPr>
      </w:pPr>
    </w:p>
    <w:p w:rsidR="000B10F7" w:rsidRDefault="000B10F7">
      <w:pPr>
        <w:widowControl w:val="0"/>
        <w:autoSpaceDE w:val="0"/>
        <w:autoSpaceDN w:val="0"/>
        <w:adjustRightInd w:val="0"/>
        <w:ind w:firstLine="540"/>
        <w:jc w:val="both"/>
        <w:rPr>
          <w:rFonts w:cs="Times New Roman"/>
        </w:rPr>
      </w:pPr>
      <w:r>
        <w:rPr>
          <w:rFonts w:cs="Times New Roman"/>
        </w:rPr>
        <w:t xml:space="preserve">1. Покупателями государственного и муниципального имущества могут быть любые физические и юридические лица, за исключением государственных и муниципальных унитарных предприятий, государственных и муниципальных учреждений, а также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w:t>
      </w:r>
      <w:hyperlink w:anchor="Par600" w:history="1">
        <w:r>
          <w:rPr>
            <w:rFonts w:cs="Times New Roman"/>
            <w:color w:val="0000FF"/>
          </w:rPr>
          <w:t>статьей 25</w:t>
        </w:r>
      </w:hyperlink>
      <w:r>
        <w:rPr>
          <w:rFonts w:cs="Times New Roman"/>
        </w:rPr>
        <w:t xml:space="preserve"> настоящего Федерального закона.</w:t>
      </w:r>
    </w:p>
    <w:p w:rsidR="000B10F7" w:rsidRDefault="000B10F7">
      <w:pPr>
        <w:widowControl w:val="0"/>
        <w:autoSpaceDE w:val="0"/>
        <w:autoSpaceDN w:val="0"/>
        <w:adjustRightInd w:val="0"/>
        <w:ind w:firstLine="540"/>
        <w:jc w:val="both"/>
        <w:rPr>
          <w:rFonts w:cs="Times New Roman"/>
        </w:rPr>
      </w:pPr>
      <w:r>
        <w:rPr>
          <w:rFonts w:cs="Times New Roman"/>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p>
    <w:p w:rsidR="000B10F7" w:rsidRDefault="000B10F7">
      <w:pPr>
        <w:widowControl w:val="0"/>
        <w:autoSpaceDE w:val="0"/>
        <w:autoSpaceDN w:val="0"/>
        <w:adjustRightInd w:val="0"/>
        <w:jc w:val="both"/>
        <w:rPr>
          <w:rFonts w:cs="Times New Roman"/>
        </w:rPr>
      </w:pPr>
      <w:r>
        <w:rPr>
          <w:rFonts w:cs="Times New Roman"/>
        </w:rPr>
        <w:t xml:space="preserve">(абзац введен Федеральным </w:t>
      </w:r>
      <w:hyperlink r:id="rId50" w:history="1">
        <w:r>
          <w:rPr>
            <w:rFonts w:cs="Times New Roman"/>
            <w:color w:val="0000FF"/>
          </w:rPr>
          <w:t>законом</w:t>
        </w:r>
      </w:hyperlink>
      <w:r>
        <w:rPr>
          <w:rFonts w:cs="Times New Roman"/>
        </w:rPr>
        <w:t xml:space="preserve"> от 09.05.2005 N 43-ФЗ)</w:t>
      </w:r>
    </w:p>
    <w:p w:rsidR="000B10F7" w:rsidRDefault="000B10F7">
      <w:pPr>
        <w:widowControl w:val="0"/>
        <w:autoSpaceDE w:val="0"/>
        <w:autoSpaceDN w:val="0"/>
        <w:adjustRightInd w:val="0"/>
        <w:ind w:firstLine="540"/>
        <w:jc w:val="both"/>
        <w:rPr>
          <w:rFonts w:cs="Times New Roman"/>
        </w:rPr>
      </w:pPr>
      <w:r>
        <w:rPr>
          <w:rFonts w:cs="Times New Roman"/>
        </w:rPr>
        <w:t>2. 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 нравственности, здоровья, прав и законных интересов других лиц, обеспечения обороноспособности и безопасности государства обязательны при приватизации государственного и муниципального имущества.</w:t>
      </w:r>
    </w:p>
    <w:p w:rsidR="000B10F7" w:rsidRDefault="000B10F7">
      <w:pPr>
        <w:widowControl w:val="0"/>
        <w:autoSpaceDE w:val="0"/>
        <w:autoSpaceDN w:val="0"/>
        <w:adjustRightInd w:val="0"/>
        <w:ind w:firstLine="540"/>
        <w:jc w:val="both"/>
        <w:rPr>
          <w:rFonts w:cs="Times New Roman"/>
        </w:rPr>
      </w:pPr>
      <w:r>
        <w:rPr>
          <w:rFonts w:cs="Times New Roman"/>
        </w:rPr>
        <w:t xml:space="preserve">Абзац утратил силу. - Федеральный </w:t>
      </w:r>
      <w:hyperlink r:id="rId51" w:history="1">
        <w:r>
          <w:rPr>
            <w:rFonts w:cs="Times New Roman"/>
            <w:color w:val="0000FF"/>
          </w:rPr>
          <w:t>закон</w:t>
        </w:r>
      </w:hyperlink>
      <w:r>
        <w:rPr>
          <w:rFonts w:cs="Times New Roman"/>
        </w:rPr>
        <w:t xml:space="preserve"> от 11.07.2011 N 201-ФЗ.</w:t>
      </w:r>
    </w:p>
    <w:p w:rsidR="000B10F7" w:rsidRDefault="000B10F7">
      <w:pPr>
        <w:widowControl w:val="0"/>
        <w:autoSpaceDE w:val="0"/>
        <w:autoSpaceDN w:val="0"/>
        <w:adjustRightInd w:val="0"/>
        <w:ind w:firstLine="540"/>
        <w:jc w:val="both"/>
        <w:rPr>
          <w:rFonts w:cs="Times New Roman"/>
        </w:rPr>
      </w:pPr>
      <w:r>
        <w:rPr>
          <w:rFonts w:cs="Times New Roman"/>
        </w:rPr>
        <w:t>3. Открытые акционерные общества, общества с ограниченной ответственностью не могут являться покупателями своих акций, своих долей в уставных капиталах, приватизируемых в соответствии с настоящим Федеральным законом.</w:t>
      </w:r>
    </w:p>
    <w:p w:rsidR="000B10F7" w:rsidRDefault="000B10F7">
      <w:pPr>
        <w:widowControl w:val="0"/>
        <w:autoSpaceDE w:val="0"/>
        <w:autoSpaceDN w:val="0"/>
        <w:adjustRightInd w:val="0"/>
        <w:jc w:val="both"/>
        <w:rPr>
          <w:rFonts w:cs="Times New Roman"/>
        </w:rPr>
      </w:pPr>
      <w:r>
        <w:rPr>
          <w:rFonts w:cs="Times New Roman"/>
        </w:rPr>
        <w:t xml:space="preserve">(п. 3 введен Федеральным </w:t>
      </w:r>
      <w:hyperlink r:id="rId52" w:history="1">
        <w:r>
          <w:rPr>
            <w:rFonts w:cs="Times New Roman"/>
            <w:color w:val="0000FF"/>
          </w:rPr>
          <w:t>законом</w:t>
        </w:r>
      </w:hyperlink>
      <w:r>
        <w:rPr>
          <w:rFonts w:cs="Times New Roman"/>
        </w:rPr>
        <w:t xml:space="preserve"> от 11.07.2011 N 201-ФЗ)</w:t>
      </w:r>
    </w:p>
    <w:p w:rsidR="000B10F7" w:rsidRDefault="000B10F7">
      <w:pPr>
        <w:widowControl w:val="0"/>
        <w:autoSpaceDE w:val="0"/>
        <w:autoSpaceDN w:val="0"/>
        <w:adjustRightInd w:val="0"/>
        <w:ind w:firstLine="540"/>
        <w:jc w:val="both"/>
        <w:rPr>
          <w:rFonts w:cs="Times New Roman"/>
        </w:rPr>
      </w:pPr>
      <w:r>
        <w:rPr>
          <w:rFonts w:cs="Times New Roman"/>
        </w:rPr>
        <w:t>4. В случае, если впоследствии будет установлено, что покупатель государственного или муниципального имущества не имел законное право на его приобретение, соответствующая сделка является ничтожной.</w:t>
      </w:r>
    </w:p>
    <w:p w:rsidR="000B10F7" w:rsidRDefault="000B10F7">
      <w:pPr>
        <w:widowControl w:val="0"/>
        <w:autoSpaceDE w:val="0"/>
        <w:autoSpaceDN w:val="0"/>
        <w:adjustRightInd w:val="0"/>
        <w:jc w:val="both"/>
        <w:rPr>
          <w:rFonts w:cs="Times New Roman"/>
        </w:rPr>
      </w:pPr>
      <w:r>
        <w:rPr>
          <w:rFonts w:cs="Times New Roman"/>
        </w:rPr>
        <w:t xml:space="preserve">(п. 4 введен Федеральным </w:t>
      </w:r>
      <w:hyperlink r:id="rId53" w:history="1">
        <w:r>
          <w:rPr>
            <w:rFonts w:cs="Times New Roman"/>
            <w:color w:val="0000FF"/>
          </w:rPr>
          <w:t>законом</w:t>
        </w:r>
      </w:hyperlink>
      <w:r>
        <w:rPr>
          <w:rFonts w:cs="Times New Roman"/>
        </w:rPr>
        <w:t xml:space="preserve"> от 11.07.2011 N 201-ФЗ)</w:t>
      </w:r>
    </w:p>
    <w:p w:rsidR="000B10F7" w:rsidRDefault="000B10F7">
      <w:pPr>
        <w:widowControl w:val="0"/>
        <w:autoSpaceDE w:val="0"/>
        <w:autoSpaceDN w:val="0"/>
        <w:adjustRightInd w:val="0"/>
        <w:rPr>
          <w:rFonts w:cs="Times New Roman"/>
        </w:rPr>
      </w:pPr>
    </w:p>
    <w:p w:rsidR="000B10F7" w:rsidRDefault="000B10F7">
      <w:pPr>
        <w:widowControl w:val="0"/>
        <w:autoSpaceDE w:val="0"/>
        <w:autoSpaceDN w:val="0"/>
        <w:adjustRightInd w:val="0"/>
        <w:ind w:firstLine="540"/>
        <w:jc w:val="both"/>
        <w:outlineLvl w:val="1"/>
        <w:rPr>
          <w:rFonts w:cs="Times New Roman"/>
        </w:rPr>
      </w:pPr>
      <w:r>
        <w:rPr>
          <w:rFonts w:cs="Times New Roman"/>
        </w:rPr>
        <w:t>Статья 6. Компетенция Правительства Российской Федерации, органов государственной власти субъектов Российской Федерации и органов местного самоуправления в сфере приватизации</w:t>
      </w:r>
    </w:p>
    <w:p w:rsidR="000B10F7" w:rsidRDefault="000B10F7">
      <w:pPr>
        <w:widowControl w:val="0"/>
        <w:autoSpaceDE w:val="0"/>
        <w:autoSpaceDN w:val="0"/>
        <w:adjustRightInd w:val="0"/>
        <w:rPr>
          <w:rFonts w:cs="Times New Roman"/>
        </w:rPr>
      </w:pPr>
    </w:p>
    <w:p w:rsidR="000B10F7" w:rsidRDefault="000B10F7">
      <w:pPr>
        <w:widowControl w:val="0"/>
        <w:autoSpaceDE w:val="0"/>
        <w:autoSpaceDN w:val="0"/>
        <w:adjustRightInd w:val="0"/>
        <w:ind w:firstLine="540"/>
        <w:jc w:val="both"/>
        <w:rPr>
          <w:rFonts w:cs="Times New Roman"/>
        </w:rPr>
      </w:pPr>
      <w:r>
        <w:rPr>
          <w:rFonts w:cs="Times New Roman"/>
        </w:rPr>
        <w:t>1. Для реализации единой государственной политики в сфере приватизации Правительство Российской Федерации:</w:t>
      </w:r>
    </w:p>
    <w:p w:rsidR="000B10F7" w:rsidRDefault="000B10F7">
      <w:pPr>
        <w:widowControl w:val="0"/>
        <w:autoSpaceDE w:val="0"/>
        <w:autoSpaceDN w:val="0"/>
        <w:adjustRightInd w:val="0"/>
        <w:ind w:firstLine="540"/>
        <w:jc w:val="both"/>
        <w:rPr>
          <w:rFonts w:cs="Times New Roman"/>
        </w:rPr>
      </w:pPr>
      <w:r>
        <w:rPr>
          <w:rFonts w:cs="Times New Roman"/>
        </w:rPr>
        <w:t xml:space="preserve">1) представляет Президенту Российской Федерации для утверждения предложения о формировании </w:t>
      </w:r>
      <w:hyperlink r:id="rId54" w:history="1">
        <w:r>
          <w:rPr>
            <w:rFonts w:cs="Times New Roman"/>
            <w:color w:val="0000FF"/>
          </w:rPr>
          <w:t>перечня</w:t>
        </w:r>
      </w:hyperlink>
      <w:r>
        <w:rPr>
          <w:rFonts w:cs="Times New Roman"/>
        </w:rPr>
        <w:t xml:space="preserve"> стратегических предприятий и акционерных обществ, включающего в себя:</w:t>
      </w:r>
    </w:p>
    <w:p w:rsidR="000B10F7" w:rsidRDefault="000B10F7">
      <w:pPr>
        <w:widowControl w:val="0"/>
        <w:autoSpaceDE w:val="0"/>
        <w:autoSpaceDN w:val="0"/>
        <w:adjustRightInd w:val="0"/>
        <w:ind w:firstLine="540"/>
        <w:jc w:val="both"/>
        <w:rPr>
          <w:rFonts w:cs="Times New Roman"/>
        </w:rPr>
      </w:pPr>
      <w:r>
        <w:rPr>
          <w:rFonts w:cs="Times New Roman"/>
        </w:rPr>
        <w:t>федеральные государственные унитарные предприятия, осуществляющие производство продукции (работ, услуг), имеющей стратегическое значение для обеспечения обороноспособности и безопасности государства, защиты нравственности, здоровья, прав и законных интересов граждан Российской Федерации (далее - стратегические предприятия);</w:t>
      </w:r>
    </w:p>
    <w:p w:rsidR="000B10F7" w:rsidRDefault="000B10F7">
      <w:pPr>
        <w:widowControl w:val="0"/>
        <w:autoSpaceDE w:val="0"/>
        <w:autoSpaceDN w:val="0"/>
        <w:adjustRightInd w:val="0"/>
        <w:ind w:firstLine="540"/>
        <w:jc w:val="both"/>
        <w:rPr>
          <w:rFonts w:cs="Times New Roman"/>
        </w:rPr>
      </w:pPr>
      <w:r>
        <w:rPr>
          <w:rFonts w:cs="Times New Roman"/>
        </w:rPr>
        <w:t>открытые акционерные общества, акции которых находятся в федеральной собственности и участие Российской Федерации в управлении которыми обеспечивает стратегические интересы государства, обороноспособность и безопасность государства, защиту нравственности, здоровья, прав и законных интересов граждан Российской Федерации (далее - стратегические акционерные общества);</w:t>
      </w:r>
    </w:p>
    <w:p w:rsidR="000B10F7" w:rsidRDefault="000B10F7">
      <w:pPr>
        <w:widowControl w:val="0"/>
        <w:autoSpaceDE w:val="0"/>
        <w:autoSpaceDN w:val="0"/>
        <w:adjustRightInd w:val="0"/>
        <w:ind w:firstLine="540"/>
        <w:jc w:val="both"/>
        <w:rPr>
          <w:rFonts w:cs="Times New Roman"/>
        </w:rPr>
      </w:pPr>
      <w:r>
        <w:rPr>
          <w:rFonts w:cs="Times New Roman"/>
        </w:rPr>
        <w:t>2) представляет Президенту Российской Федерации предложения о внесении в перечень стратегических предприятий и стратегических акционерных обществ изменений, касающихся:</w:t>
      </w:r>
    </w:p>
    <w:p w:rsidR="000B10F7" w:rsidRDefault="000B10F7">
      <w:pPr>
        <w:widowControl w:val="0"/>
        <w:autoSpaceDE w:val="0"/>
        <w:autoSpaceDN w:val="0"/>
        <w:adjustRightInd w:val="0"/>
        <w:ind w:firstLine="540"/>
        <w:jc w:val="both"/>
        <w:rPr>
          <w:rFonts w:cs="Times New Roman"/>
        </w:rPr>
      </w:pPr>
      <w:r>
        <w:rPr>
          <w:rFonts w:cs="Times New Roman"/>
        </w:rPr>
        <w:t>состава федеральных государственных унитарных предприятий из числа стратегических предприятий, в том числе для их последующей приватизации (преобразования в открытые акционерные общества);</w:t>
      </w:r>
    </w:p>
    <w:p w:rsidR="000B10F7" w:rsidRDefault="000B10F7">
      <w:pPr>
        <w:widowControl w:val="0"/>
        <w:autoSpaceDE w:val="0"/>
        <w:autoSpaceDN w:val="0"/>
        <w:adjustRightInd w:val="0"/>
        <w:ind w:firstLine="540"/>
        <w:jc w:val="both"/>
        <w:rPr>
          <w:rFonts w:cs="Times New Roman"/>
        </w:rPr>
      </w:pPr>
      <w:r>
        <w:rPr>
          <w:rFonts w:cs="Times New Roman"/>
        </w:rPr>
        <w:t>необходимости и степени участия Российской Федерации в открытых акционерных обществах из числа стратегических акционерных обществ, в том числе для последующей приватизации акций указанных акционерных обществ;</w:t>
      </w:r>
    </w:p>
    <w:p w:rsidR="000B10F7" w:rsidRDefault="000B10F7">
      <w:pPr>
        <w:widowControl w:val="0"/>
        <w:autoSpaceDE w:val="0"/>
        <w:autoSpaceDN w:val="0"/>
        <w:adjustRightInd w:val="0"/>
        <w:ind w:firstLine="540"/>
        <w:jc w:val="both"/>
        <w:rPr>
          <w:rFonts w:cs="Times New Roman"/>
        </w:rPr>
      </w:pPr>
      <w:r>
        <w:rPr>
          <w:rFonts w:cs="Times New Roman"/>
        </w:rPr>
        <w:t xml:space="preserve">3) утверждает прогнозный </w:t>
      </w:r>
      <w:hyperlink r:id="rId55" w:history="1">
        <w:r>
          <w:rPr>
            <w:rFonts w:cs="Times New Roman"/>
            <w:color w:val="0000FF"/>
          </w:rPr>
          <w:t>план</w:t>
        </w:r>
      </w:hyperlink>
      <w:r>
        <w:rPr>
          <w:rFonts w:cs="Times New Roman"/>
        </w:rPr>
        <w:t xml:space="preserve"> (программу) приватизации федерального имущества на плановый период;</w:t>
      </w:r>
    </w:p>
    <w:p w:rsidR="000B10F7" w:rsidRDefault="000B10F7">
      <w:pPr>
        <w:widowControl w:val="0"/>
        <w:autoSpaceDE w:val="0"/>
        <w:autoSpaceDN w:val="0"/>
        <w:adjustRightInd w:val="0"/>
        <w:jc w:val="both"/>
        <w:rPr>
          <w:rFonts w:cs="Times New Roman"/>
        </w:rPr>
      </w:pPr>
      <w:r>
        <w:rPr>
          <w:rFonts w:cs="Times New Roman"/>
        </w:rPr>
        <w:t xml:space="preserve">(пп. 3 в ред. Федерального </w:t>
      </w:r>
      <w:hyperlink r:id="rId56" w:history="1">
        <w:r>
          <w:rPr>
            <w:rFonts w:cs="Times New Roman"/>
            <w:color w:val="0000FF"/>
          </w:rPr>
          <w:t>закона</w:t>
        </w:r>
      </w:hyperlink>
      <w:r>
        <w:rPr>
          <w:rFonts w:cs="Times New Roman"/>
        </w:rPr>
        <w:t xml:space="preserve"> от 31.05.2010 N 106-ФЗ)</w:t>
      </w:r>
    </w:p>
    <w:p w:rsidR="000B10F7" w:rsidRDefault="000B10F7">
      <w:pPr>
        <w:widowControl w:val="0"/>
        <w:autoSpaceDE w:val="0"/>
        <w:autoSpaceDN w:val="0"/>
        <w:adjustRightInd w:val="0"/>
        <w:ind w:firstLine="540"/>
        <w:jc w:val="both"/>
        <w:rPr>
          <w:rFonts w:cs="Times New Roman"/>
        </w:rPr>
      </w:pPr>
      <w:r>
        <w:rPr>
          <w:rFonts w:cs="Times New Roman"/>
        </w:rPr>
        <w:t xml:space="preserve">4) представляет в Государственную Думу Федерального Собрания Российской Федерации (далее - </w:t>
      </w:r>
      <w:r>
        <w:rPr>
          <w:rFonts w:cs="Times New Roman"/>
        </w:rPr>
        <w:lastRenderedPageBreak/>
        <w:t>Государственная Дума) отчет о результатах приватизации федерального имущества за прошедший год;</w:t>
      </w:r>
    </w:p>
    <w:p w:rsidR="000B10F7" w:rsidRDefault="000B10F7">
      <w:pPr>
        <w:widowControl w:val="0"/>
        <w:autoSpaceDE w:val="0"/>
        <w:autoSpaceDN w:val="0"/>
        <w:adjustRightInd w:val="0"/>
        <w:ind w:firstLine="540"/>
        <w:jc w:val="both"/>
        <w:rPr>
          <w:rFonts w:cs="Times New Roman"/>
        </w:rPr>
      </w:pPr>
      <w:r>
        <w:rPr>
          <w:rFonts w:cs="Times New Roman"/>
        </w:rPr>
        <w:t>5) издает нормативные правовые акты по вопросам приватизации;</w:t>
      </w:r>
    </w:p>
    <w:p w:rsidR="000B10F7" w:rsidRDefault="000B10F7">
      <w:pPr>
        <w:widowControl w:val="0"/>
        <w:autoSpaceDE w:val="0"/>
        <w:autoSpaceDN w:val="0"/>
        <w:adjustRightInd w:val="0"/>
        <w:ind w:firstLine="540"/>
        <w:jc w:val="both"/>
        <w:rPr>
          <w:rFonts w:cs="Times New Roman"/>
        </w:rPr>
      </w:pPr>
      <w:r>
        <w:rPr>
          <w:rFonts w:cs="Times New Roman"/>
        </w:rPr>
        <w:t>6) руководит работой федеральных органов исполнительной власти по вопросам приватизации федерального имущества;</w:t>
      </w:r>
    </w:p>
    <w:p w:rsidR="000B10F7" w:rsidRDefault="000B10F7">
      <w:pPr>
        <w:widowControl w:val="0"/>
        <w:autoSpaceDE w:val="0"/>
        <w:autoSpaceDN w:val="0"/>
        <w:adjustRightInd w:val="0"/>
        <w:ind w:firstLine="540"/>
        <w:jc w:val="both"/>
        <w:rPr>
          <w:rFonts w:cs="Times New Roman"/>
        </w:rPr>
      </w:pPr>
      <w:r>
        <w:rPr>
          <w:rFonts w:cs="Times New Roman"/>
        </w:rPr>
        <w:t xml:space="preserve">7) принимает </w:t>
      </w:r>
      <w:hyperlink r:id="rId57" w:history="1">
        <w:r>
          <w:rPr>
            <w:rFonts w:cs="Times New Roman"/>
            <w:color w:val="0000FF"/>
          </w:rPr>
          <w:t>решения</w:t>
        </w:r>
      </w:hyperlink>
      <w:r>
        <w:rPr>
          <w:rFonts w:cs="Times New Roman"/>
        </w:rPr>
        <w:t xml:space="preserve"> об условиях приватизации федерального имущества;</w:t>
      </w:r>
    </w:p>
    <w:p w:rsidR="000B10F7" w:rsidRDefault="000B10F7">
      <w:pPr>
        <w:widowControl w:val="0"/>
        <w:autoSpaceDE w:val="0"/>
        <w:autoSpaceDN w:val="0"/>
        <w:adjustRightInd w:val="0"/>
        <w:ind w:firstLine="540"/>
        <w:jc w:val="both"/>
        <w:rPr>
          <w:rFonts w:cs="Times New Roman"/>
        </w:rPr>
      </w:pPr>
      <w:r>
        <w:rPr>
          <w:rFonts w:cs="Times New Roman"/>
        </w:rPr>
        <w:t>8) осуществляет контроль за приватизацией федерального имущества;</w:t>
      </w:r>
    </w:p>
    <w:p w:rsidR="000B10F7" w:rsidRDefault="000B10F7">
      <w:pPr>
        <w:widowControl w:val="0"/>
        <w:autoSpaceDE w:val="0"/>
        <w:autoSpaceDN w:val="0"/>
        <w:adjustRightInd w:val="0"/>
        <w:ind w:firstLine="540"/>
        <w:jc w:val="both"/>
        <w:rPr>
          <w:rFonts w:cs="Times New Roman"/>
        </w:rPr>
      </w:pPr>
      <w:r>
        <w:rPr>
          <w:rFonts w:cs="Times New Roman"/>
        </w:rPr>
        <w:t xml:space="preserve">8.1) принимает решение об утверждении </w:t>
      </w:r>
      <w:hyperlink r:id="rId58" w:history="1">
        <w:r>
          <w:rPr>
            <w:rFonts w:cs="Times New Roman"/>
            <w:color w:val="0000FF"/>
          </w:rPr>
          <w:t>перечня</w:t>
        </w:r>
      </w:hyperlink>
      <w:r>
        <w:rPr>
          <w:rFonts w:cs="Times New Roman"/>
        </w:rPr>
        <w:t xml:space="preserve"> юридических лиц для организации от имени Российской Федерации продажи приватизируемого федерального имущества и (или) осуществления функций продавца;</w:t>
      </w:r>
    </w:p>
    <w:p w:rsidR="000B10F7" w:rsidRDefault="000B10F7">
      <w:pPr>
        <w:widowControl w:val="0"/>
        <w:autoSpaceDE w:val="0"/>
        <w:autoSpaceDN w:val="0"/>
        <w:adjustRightInd w:val="0"/>
        <w:jc w:val="both"/>
        <w:rPr>
          <w:rFonts w:cs="Times New Roman"/>
        </w:rPr>
      </w:pPr>
      <w:r>
        <w:rPr>
          <w:rFonts w:cs="Times New Roman"/>
        </w:rPr>
        <w:t xml:space="preserve">(пп. 8.1 введен Федеральным </w:t>
      </w:r>
      <w:hyperlink r:id="rId59" w:history="1">
        <w:r>
          <w:rPr>
            <w:rFonts w:cs="Times New Roman"/>
            <w:color w:val="0000FF"/>
          </w:rPr>
          <w:t>законом</w:t>
        </w:r>
      </w:hyperlink>
      <w:r>
        <w:rPr>
          <w:rFonts w:cs="Times New Roman"/>
        </w:rPr>
        <w:t xml:space="preserve"> от 31.05.2010 N 106-ФЗ)</w:t>
      </w:r>
    </w:p>
    <w:p w:rsidR="000B10F7" w:rsidRDefault="000B10F7">
      <w:pPr>
        <w:widowControl w:val="0"/>
        <w:autoSpaceDE w:val="0"/>
        <w:autoSpaceDN w:val="0"/>
        <w:adjustRightInd w:val="0"/>
        <w:ind w:firstLine="540"/>
        <w:jc w:val="both"/>
        <w:rPr>
          <w:rFonts w:cs="Times New Roman"/>
        </w:rPr>
      </w:pPr>
      <w:r>
        <w:rPr>
          <w:rFonts w:cs="Times New Roman"/>
        </w:rPr>
        <w:t>9) осуществляет иные предусмотренные настоящим Федеральным законом полномочия.</w:t>
      </w:r>
    </w:p>
    <w:p w:rsidR="000B10F7" w:rsidRDefault="000B10F7">
      <w:pPr>
        <w:widowControl w:val="0"/>
        <w:autoSpaceDE w:val="0"/>
        <w:autoSpaceDN w:val="0"/>
        <w:adjustRightInd w:val="0"/>
        <w:ind w:firstLine="540"/>
        <w:jc w:val="both"/>
        <w:rPr>
          <w:rFonts w:cs="Times New Roman"/>
        </w:rPr>
      </w:pPr>
      <w:r>
        <w:rPr>
          <w:rFonts w:cs="Times New Roman"/>
        </w:rPr>
        <w:t xml:space="preserve">Правительство Российской Федерации вправе наделить </w:t>
      </w:r>
      <w:hyperlink r:id="rId60" w:history="1">
        <w:r>
          <w:rPr>
            <w:rFonts w:cs="Times New Roman"/>
            <w:color w:val="0000FF"/>
          </w:rPr>
          <w:t>федеральный орган</w:t>
        </w:r>
      </w:hyperlink>
      <w:r>
        <w:rPr>
          <w:rFonts w:cs="Times New Roman"/>
        </w:rPr>
        <w:t xml:space="preserve"> исполнительной власти полномочиями на осуществление функций по приватизации федерального имущества (далее - уполномоченный федеральный орган исполнительной власти).</w:t>
      </w:r>
    </w:p>
    <w:p w:rsidR="000B10F7" w:rsidRDefault="000B10F7">
      <w:pPr>
        <w:widowControl w:val="0"/>
        <w:autoSpaceDE w:val="0"/>
        <w:autoSpaceDN w:val="0"/>
        <w:adjustRightInd w:val="0"/>
        <w:ind w:firstLine="540"/>
        <w:jc w:val="both"/>
        <w:rPr>
          <w:rFonts w:cs="Times New Roman"/>
        </w:rPr>
      </w:pPr>
      <w:bookmarkStart w:id="1" w:name="Par128"/>
      <w:bookmarkEnd w:id="1"/>
      <w:r>
        <w:rPr>
          <w:rFonts w:cs="Times New Roman"/>
        </w:rPr>
        <w:t>Правительство Российской Федерации своим решением вправе поручить юридическим лицам организовывать от имени Российской Федерации в установленном порядке продажу приватизируемого федерального имущества и (или) осуществлять функции продавца. В указанном решении Правительства Российской Федерации определяются подлежащее приватизации федеральное имущество, действия данных юридических лиц, размер и порядок выплаты им вознаграждения.</w:t>
      </w:r>
    </w:p>
    <w:p w:rsidR="000B10F7" w:rsidRDefault="000B10F7">
      <w:pPr>
        <w:widowControl w:val="0"/>
        <w:autoSpaceDE w:val="0"/>
        <w:autoSpaceDN w:val="0"/>
        <w:adjustRightInd w:val="0"/>
        <w:jc w:val="both"/>
        <w:rPr>
          <w:rFonts w:cs="Times New Roman"/>
        </w:rPr>
      </w:pPr>
      <w:r>
        <w:rPr>
          <w:rFonts w:cs="Times New Roman"/>
        </w:rPr>
        <w:t xml:space="preserve">(в ред. Федерального </w:t>
      </w:r>
      <w:hyperlink r:id="rId61" w:history="1">
        <w:r>
          <w:rPr>
            <w:rFonts w:cs="Times New Roman"/>
            <w:color w:val="0000FF"/>
          </w:rPr>
          <w:t>закона</w:t>
        </w:r>
      </w:hyperlink>
      <w:r>
        <w:rPr>
          <w:rFonts w:cs="Times New Roman"/>
        </w:rPr>
        <w:t xml:space="preserve"> от 31.05.2010 N 106-ФЗ)</w:t>
      </w:r>
    </w:p>
    <w:p w:rsidR="000B10F7" w:rsidRDefault="000B10F7">
      <w:pPr>
        <w:widowControl w:val="0"/>
        <w:autoSpaceDE w:val="0"/>
        <w:autoSpaceDN w:val="0"/>
        <w:adjustRightInd w:val="0"/>
        <w:ind w:firstLine="540"/>
        <w:jc w:val="both"/>
        <w:rPr>
          <w:rFonts w:cs="Times New Roman"/>
        </w:rPr>
      </w:pPr>
      <w:r>
        <w:rPr>
          <w:rFonts w:cs="Times New Roman"/>
        </w:rPr>
        <w:t xml:space="preserve">Особенности осуществления федеральными органами исполнительной власти полномочий при приватизации имущества федеральных государственных унитарных предприятий атомного энергопромышленного комплекса Российской Федерации и акций акционерных обществ организаций атомного энергопромышленного комплекса Российской Федерации устанавливаются Федеральным </w:t>
      </w:r>
      <w:hyperlink r:id="rId62" w:history="1">
        <w:r>
          <w:rPr>
            <w:rFonts w:cs="Times New Roman"/>
            <w:color w:val="0000FF"/>
          </w:rPr>
          <w:t>законом</w:t>
        </w:r>
      </w:hyperlink>
      <w:r>
        <w:rPr>
          <w:rFonts w:cs="Times New Roman"/>
        </w:rPr>
        <w:t xml:space="preserve">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w:t>
      </w:r>
    </w:p>
    <w:p w:rsidR="000B10F7" w:rsidRDefault="000B10F7">
      <w:pPr>
        <w:widowControl w:val="0"/>
        <w:autoSpaceDE w:val="0"/>
        <w:autoSpaceDN w:val="0"/>
        <w:adjustRightInd w:val="0"/>
        <w:jc w:val="both"/>
        <w:rPr>
          <w:rFonts w:cs="Times New Roman"/>
        </w:rPr>
      </w:pPr>
      <w:r>
        <w:rPr>
          <w:rFonts w:cs="Times New Roman"/>
        </w:rPr>
        <w:t xml:space="preserve">(абзац введен Федеральным </w:t>
      </w:r>
      <w:hyperlink r:id="rId63" w:history="1">
        <w:r>
          <w:rPr>
            <w:rFonts w:cs="Times New Roman"/>
            <w:color w:val="0000FF"/>
          </w:rPr>
          <w:t>законом</w:t>
        </w:r>
      </w:hyperlink>
      <w:r>
        <w:rPr>
          <w:rFonts w:cs="Times New Roman"/>
        </w:rPr>
        <w:t xml:space="preserve"> от 05.02.2007 N 13-ФЗ)</w:t>
      </w:r>
    </w:p>
    <w:p w:rsidR="000B10F7" w:rsidRDefault="000B10F7">
      <w:pPr>
        <w:widowControl w:val="0"/>
        <w:autoSpaceDE w:val="0"/>
        <w:autoSpaceDN w:val="0"/>
        <w:adjustRightInd w:val="0"/>
        <w:ind w:firstLine="540"/>
        <w:jc w:val="both"/>
        <w:rPr>
          <w:rFonts w:cs="Times New Roman"/>
        </w:rPr>
      </w:pPr>
      <w:r>
        <w:rPr>
          <w:rFonts w:cs="Times New Roman"/>
        </w:rPr>
        <w:t xml:space="preserve">Особенности приватизации имущества федеральных государственных унитарных предприятий, преобразуемых в открытые акционерные общества, 100 процентов акций которых находится в федеральной собственности и передается Государственной корпорации по содействию разработке, производству и экспорту высокотехнологичной промышленной продукции "Ростехнологии" в качестве имущественного взноса Российской Федерации, устанавливаются Федеральным </w:t>
      </w:r>
      <w:hyperlink r:id="rId64" w:history="1">
        <w:r>
          <w:rPr>
            <w:rFonts w:cs="Times New Roman"/>
            <w:color w:val="0000FF"/>
          </w:rPr>
          <w:t>законом</w:t>
        </w:r>
      </w:hyperlink>
      <w:r>
        <w:rPr>
          <w:rFonts w:cs="Times New Roman"/>
        </w:rPr>
        <w:t xml:space="preserve"> от 23 ноября 2007 года N 270-ФЗ "О Государственной корпорации "Ростехнологии".</w:t>
      </w:r>
    </w:p>
    <w:p w:rsidR="000B10F7" w:rsidRDefault="000B10F7">
      <w:pPr>
        <w:widowControl w:val="0"/>
        <w:autoSpaceDE w:val="0"/>
        <w:autoSpaceDN w:val="0"/>
        <w:adjustRightInd w:val="0"/>
        <w:jc w:val="both"/>
        <w:rPr>
          <w:rFonts w:cs="Times New Roman"/>
        </w:rPr>
      </w:pPr>
      <w:r>
        <w:rPr>
          <w:rFonts w:cs="Times New Roman"/>
        </w:rPr>
        <w:t xml:space="preserve">(абзац введен Федеральным </w:t>
      </w:r>
      <w:hyperlink r:id="rId65" w:history="1">
        <w:r>
          <w:rPr>
            <w:rFonts w:cs="Times New Roman"/>
            <w:color w:val="0000FF"/>
          </w:rPr>
          <w:t>законом</w:t>
        </w:r>
      </w:hyperlink>
      <w:r>
        <w:rPr>
          <w:rFonts w:cs="Times New Roman"/>
        </w:rPr>
        <w:t xml:space="preserve"> от 07.05.2009 N 89-ФЗ)</w:t>
      </w:r>
    </w:p>
    <w:p w:rsidR="000B10F7" w:rsidRDefault="000B10F7">
      <w:pPr>
        <w:widowControl w:val="0"/>
        <w:autoSpaceDE w:val="0"/>
        <w:autoSpaceDN w:val="0"/>
        <w:adjustRightInd w:val="0"/>
        <w:ind w:firstLine="540"/>
        <w:jc w:val="both"/>
        <w:rPr>
          <w:rFonts w:cs="Times New Roman"/>
        </w:rPr>
      </w:pPr>
      <w:r>
        <w:rPr>
          <w:rFonts w:cs="Times New Roman"/>
        </w:rPr>
        <w:t>2. Компетенция органов государственной власти субъектов Российской Федерации и органов местного самоуправления определяется законами и иными нормативными правовыми актами субъектов Российской Федерации и правовыми актами органов местного самоуправления соответственно.</w:t>
      </w:r>
    </w:p>
    <w:p w:rsidR="000B10F7" w:rsidRDefault="000B10F7">
      <w:pPr>
        <w:widowControl w:val="0"/>
        <w:autoSpaceDE w:val="0"/>
        <w:autoSpaceDN w:val="0"/>
        <w:adjustRightInd w:val="0"/>
        <w:rPr>
          <w:rFonts w:cs="Times New Roman"/>
        </w:rPr>
      </w:pPr>
    </w:p>
    <w:p w:rsidR="000B10F7" w:rsidRDefault="000B10F7">
      <w:pPr>
        <w:pStyle w:val="ConsPlusTitle"/>
        <w:jc w:val="center"/>
        <w:outlineLvl w:val="0"/>
      </w:pPr>
      <w:r>
        <w:t>Глава II. ПЛАНИРОВАНИЕ ПРИВАТИЗАЦИИ ГОСУДАРСТВЕННОГО</w:t>
      </w:r>
    </w:p>
    <w:p w:rsidR="000B10F7" w:rsidRDefault="000B10F7">
      <w:pPr>
        <w:pStyle w:val="ConsPlusTitle"/>
        <w:jc w:val="center"/>
      </w:pPr>
      <w:r>
        <w:t>И МУНИЦИПАЛЬНОГО ИМУЩЕСТВА</w:t>
      </w:r>
    </w:p>
    <w:p w:rsidR="000B10F7" w:rsidRDefault="000B10F7">
      <w:pPr>
        <w:widowControl w:val="0"/>
        <w:autoSpaceDE w:val="0"/>
        <w:autoSpaceDN w:val="0"/>
        <w:adjustRightInd w:val="0"/>
        <w:rPr>
          <w:rFonts w:cs="Times New Roman"/>
        </w:rPr>
      </w:pPr>
    </w:p>
    <w:p w:rsidR="000B10F7" w:rsidRDefault="000B10F7">
      <w:pPr>
        <w:widowControl w:val="0"/>
        <w:autoSpaceDE w:val="0"/>
        <w:autoSpaceDN w:val="0"/>
        <w:adjustRightInd w:val="0"/>
        <w:ind w:firstLine="540"/>
        <w:jc w:val="both"/>
        <w:outlineLvl w:val="1"/>
        <w:rPr>
          <w:rFonts w:cs="Times New Roman"/>
        </w:rPr>
      </w:pPr>
      <w:r>
        <w:rPr>
          <w:rFonts w:cs="Times New Roman"/>
        </w:rPr>
        <w:t>Статья 7. Прогнозный план (программа) приватизации федерального имущества</w:t>
      </w:r>
    </w:p>
    <w:p w:rsidR="000B10F7" w:rsidRDefault="000B10F7">
      <w:pPr>
        <w:widowControl w:val="0"/>
        <w:autoSpaceDE w:val="0"/>
        <w:autoSpaceDN w:val="0"/>
        <w:adjustRightInd w:val="0"/>
        <w:rPr>
          <w:rFonts w:cs="Times New Roman"/>
        </w:rPr>
      </w:pPr>
    </w:p>
    <w:p w:rsidR="000B10F7" w:rsidRDefault="000B10F7">
      <w:pPr>
        <w:widowControl w:val="0"/>
        <w:autoSpaceDE w:val="0"/>
        <w:autoSpaceDN w:val="0"/>
        <w:adjustRightInd w:val="0"/>
        <w:ind w:firstLine="540"/>
        <w:jc w:val="both"/>
        <w:rPr>
          <w:rFonts w:cs="Times New Roman"/>
        </w:rPr>
      </w:pPr>
      <w:r>
        <w:rPr>
          <w:rFonts w:cs="Times New Roman"/>
        </w:rPr>
        <w:t xml:space="preserve">1. Прогнозный </w:t>
      </w:r>
      <w:hyperlink r:id="rId66" w:history="1">
        <w:r>
          <w:rPr>
            <w:rFonts w:cs="Times New Roman"/>
            <w:color w:val="0000FF"/>
          </w:rPr>
          <w:t>план</w:t>
        </w:r>
      </w:hyperlink>
      <w:r>
        <w:rPr>
          <w:rFonts w:cs="Times New Roman"/>
        </w:rPr>
        <w:t xml:space="preserve"> (программа) приватизации федерального имущества утверждается Правительством Российской Федерации на срок от одного года до трех лет.</w:t>
      </w:r>
    </w:p>
    <w:p w:rsidR="000B10F7" w:rsidRDefault="000B10F7">
      <w:pPr>
        <w:widowControl w:val="0"/>
        <w:autoSpaceDE w:val="0"/>
        <w:autoSpaceDN w:val="0"/>
        <w:adjustRightInd w:val="0"/>
        <w:ind w:firstLine="540"/>
        <w:jc w:val="both"/>
        <w:rPr>
          <w:rFonts w:cs="Times New Roman"/>
        </w:rPr>
      </w:pPr>
      <w:r>
        <w:rPr>
          <w:rFonts w:cs="Times New Roman"/>
        </w:rPr>
        <w:t>В прогнозном плане (программе) приватизации федерального имущества указываются основные направления и задачи приватизации федерального имущества на плановый период, прогноз влияния приватизации этого имущества на структурные изменения в экономике, в том числе в конкретных отраслях экономики, характеристика федерального имущества, подлежащего приватизации, и предполагаемые сроки его приватизации.</w:t>
      </w:r>
    </w:p>
    <w:p w:rsidR="000B10F7" w:rsidRDefault="000B10F7">
      <w:pPr>
        <w:widowControl w:val="0"/>
        <w:autoSpaceDE w:val="0"/>
        <w:autoSpaceDN w:val="0"/>
        <w:adjustRightInd w:val="0"/>
        <w:jc w:val="both"/>
        <w:rPr>
          <w:rFonts w:cs="Times New Roman"/>
        </w:rPr>
      </w:pPr>
      <w:r>
        <w:rPr>
          <w:rFonts w:cs="Times New Roman"/>
        </w:rPr>
        <w:t xml:space="preserve">(п. 1 в ред. Федерального </w:t>
      </w:r>
      <w:hyperlink r:id="rId67" w:history="1">
        <w:r>
          <w:rPr>
            <w:rFonts w:cs="Times New Roman"/>
            <w:color w:val="0000FF"/>
          </w:rPr>
          <w:t>закона</w:t>
        </w:r>
      </w:hyperlink>
      <w:r>
        <w:rPr>
          <w:rFonts w:cs="Times New Roman"/>
        </w:rPr>
        <w:t xml:space="preserve"> от 31.05.2010 N 106-ФЗ)</w:t>
      </w:r>
    </w:p>
    <w:p w:rsidR="000B10F7" w:rsidRDefault="000B10F7">
      <w:pPr>
        <w:widowControl w:val="0"/>
        <w:autoSpaceDE w:val="0"/>
        <w:autoSpaceDN w:val="0"/>
        <w:adjustRightInd w:val="0"/>
        <w:ind w:firstLine="540"/>
        <w:jc w:val="both"/>
        <w:rPr>
          <w:rFonts w:cs="Times New Roman"/>
        </w:rPr>
      </w:pPr>
      <w:r>
        <w:rPr>
          <w:rFonts w:cs="Times New Roman"/>
        </w:rPr>
        <w:t xml:space="preserve">2. Прогнозный план (программа) приватизации федерального имущества содержит </w:t>
      </w:r>
      <w:hyperlink r:id="rId68" w:history="1">
        <w:r>
          <w:rPr>
            <w:rFonts w:cs="Times New Roman"/>
            <w:color w:val="0000FF"/>
          </w:rPr>
          <w:t>перечень</w:t>
        </w:r>
      </w:hyperlink>
      <w:r>
        <w:rPr>
          <w:rFonts w:cs="Times New Roman"/>
        </w:rPr>
        <w:t xml:space="preserve"> федеральных государственных унитарных предприятий, а также находящихся в федеральной собственности акций открытых акционерных обществ, долей в уставных капиталах обществ с ограниченной ответственностью, иного федерального имущества, которое планируется приватизировать в соответствующем периоде.</w:t>
      </w:r>
    </w:p>
    <w:p w:rsidR="000B10F7" w:rsidRDefault="000B10F7">
      <w:pPr>
        <w:widowControl w:val="0"/>
        <w:autoSpaceDE w:val="0"/>
        <w:autoSpaceDN w:val="0"/>
        <w:adjustRightInd w:val="0"/>
        <w:jc w:val="both"/>
        <w:rPr>
          <w:rFonts w:cs="Times New Roman"/>
        </w:rPr>
      </w:pPr>
      <w:r>
        <w:rPr>
          <w:rFonts w:cs="Times New Roman"/>
        </w:rPr>
        <w:t xml:space="preserve">(п. 2 в ред. Федерального </w:t>
      </w:r>
      <w:hyperlink r:id="rId69" w:history="1">
        <w:r>
          <w:rPr>
            <w:rFonts w:cs="Times New Roman"/>
            <w:color w:val="0000FF"/>
          </w:rPr>
          <w:t>закона</w:t>
        </w:r>
      </w:hyperlink>
      <w:r>
        <w:rPr>
          <w:rFonts w:cs="Times New Roman"/>
        </w:rPr>
        <w:t xml:space="preserve"> от 11.07.2011 N 201-ФЗ)</w:t>
      </w:r>
    </w:p>
    <w:p w:rsidR="000B10F7" w:rsidRDefault="000B10F7">
      <w:pPr>
        <w:widowControl w:val="0"/>
        <w:autoSpaceDE w:val="0"/>
        <w:autoSpaceDN w:val="0"/>
        <w:adjustRightInd w:val="0"/>
        <w:ind w:firstLine="540"/>
        <w:jc w:val="both"/>
        <w:rPr>
          <w:rFonts w:cs="Times New Roman"/>
        </w:rPr>
      </w:pPr>
      <w:r>
        <w:rPr>
          <w:rFonts w:cs="Times New Roman"/>
        </w:rPr>
        <w:t xml:space="preserve">2.1. Внесение находящихся в федеральной собственности акций открытых акционерных обществ, созданных в результате преобразования федеральных государственных унитарных предприятий, в качестве вклада в уставные капиталы открытых акционерных обществ осуществляется без внесения изменений в прогнозный план (программу) приватизации федерального имущества на плановый период в соответствии с принятыми в установленном порядке решениями Президента Российской Федерации, решениями </w:t>
      </w:r>
      <w:r>
        <w:rPr>
          <w:rFonts w:cs="Times New Roman"/>
        </w:rPr>
        <w:lastRenderedPageBreak/>
        <w:t>Правительства Российской Федерации.</w:t>
      </w:r>
    </w:p>
    <w:p w:rsidR="000B10F7" w:rsidRDefault="000B10F7">
      <w:pPr>
        <w:widowControl w:val="0"/>
        <w:autoSpaceDE w:val="0"/>
        <w:autoSpaceDN w:val="0"/>
        <w:adjustRightInd w:val="0"/>
        <w:jc w:val="both"/>
        <w:rPr>
          <w:rFonts w:cs="Times New Roman"/>
        </w:rPr>
      </w:pPr>
      <w:r>
        <w:rPr>
          <w:rFonts w:cs="Times New Roman"/>
        </w:rPr>
        <w:t xml:space="preserve">(п. 2.1 введен Федеральным </w:t>
      </w:r>
      <w:hyperlink r:id="rId70" w:history="1">
        <w:r>
          <w:rPr>
            <w:rFonts w:cs="Times New Roman"/>
            <w:color w:val="0000FF"/>
          </w:rPr>
          <w:t>законом</w:t>
        </w:r>
      </w:hyperlink>
      <w:r>
        <w:rPr>
          <w:rFonts w:cs="Times New Roman"/>
        </w:rPr>
        <w:t xml:space="preserve"> от 31.05.2010 N 106-ФЗ)</w:t>
      </w:r>
    </w:p>
    <w:p w:rsidR="000B10F7" w:rsidRDefault="000B10F7">
      <w:pPr>
        <w:widowControl w:val="0"/>
        <w:autoSpaceDE w:val="0"/>
        <w:autoSpaceDN w:val="0"/>
        <w:adjustRightInd w:val="0"/>
        <w:ind w:firstLine="540"/>
        <w:jc w:val="both"/>
        <w:rPr>
          <w:rFonts w:cs="Times New Roman"/>
        </w:rPr>
      </w:pPr>
      <w:r>
        <w:rPr>
          <w:rFonts w:cs="Times New Roman"/>
        </w:rPr>
        <w:t>3. Акции стратегических акционерных обществ и стратегические предприятия включаются в прогнозный план (программу) приватизации федерального имущества после принятия Президентом Российской Федерации решения об уменьшении степени участия Российской Федерации в управлении стратегическими акционерными обществами или об исключении соответствующих предприятий из числа стратегических предприятий.</w:t>
      </w:r>
    </w:p>
    <w:p w:rsidR="000B10F7" w:rsidRDefault="000B10F7">
      <w:pPr>
        <w:widowControl w:val="0"/>
        <w:autoSpaceDE w:val="0"/>
        <w:autoSpaceDN w:val="0"/>
        <w:adjustRightInd w:val="0"/>
        <w:ind w:firstLine="540"/>
        <w:jc w:val="both"/>
        <w:rPr>
          <w:rFonts w:cs="Times New Roman"/>
        </w:rPr>
      </w:pPr>
      <w:r>
        <w:rPr>
          <w:rFonts w:cs="Times New Roman"/>
        </w:rPr>
        <w:t xml:space="preserve">4. Акции открытого акционерного общества "Газпром", Российского акционерного общества энергетики и электрификации "Единая энергетическая система России", открытого акционерного общества, предусмотренного </w:t>
      </w:r>
      <w:hyperlink r:id="rId71" w:history="1">
        <w:r>
          <w:rPr>
            <w:rFonts w:cs="Times New Roman"/>
            <w:color w:val="0000FF"/>
          </w:rPr>
          <w:t>пунктом 1 части 1 статьи 3</w:t>
        </w:r>
      </w:hyperlink>
      <w:r>
        <w:rPr>
          <w:rFonts w:cs="Times New Roman"/>
        </w:rPr>
        <w:t xml:space="preserve"> Федерального закона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 а также являющиеся субъектами естественных монополий в сфере железнодорожных перевозок и находящиеся в ведении федерального органа исполнительной власти в области управления железнодорожным транспортом федеральные государственные унитарные предприятия включаются в прогнозный план (программу) приватизации федерального имущества на основании федерального </w:t>
      </w:r>
      <w:hyperlink r:id="rId72" w:history="1">
        <w:r>
          <w:rPr>
            <w:rFonts w:cs="Times New Roman"/>
            <w:color w:val="0000FF"/>
          </w:rPr>
          <w:t>закона</w:t>
        </w:r>
      </w:hyperlink>
      <w:r>
        <w:rPr>
          <w:rFonts w:cs="Times New Roman"/>
        </w:rPr>
        <w:t>.</w:t>
      </w:r>
    </w:p>
    <w:p w:rsidR="000B10F7" w:rsidRDefault="000B10F7">
      <w:pPr>
        <w:widowControl w:val="0"/>
        <w:autoSpaceDE w:val="0"/>
        <w:autoSpaceDN w:val="0"/>
        <w:adjustRightInd w:val="0"/>
        <w:jc w:val="both"/>
        <w:rPr>
          <w:rFonts w:cs="Times New Roman"/>
        </w:rPr>
      </w:pPr>
      <w:r>
        <w:rPr>
          <w:rFonts w:cs="Times New Roman"/>
        </w:rPr>
        <w:t xml:space="preserve">(в ред. Федерального </w:t>
      </w:r>
      <w:hyperlink r:id="rId73" w:history="1">
        <w:r>
          <w:rPr>
            <w:rFonts w:cs="Times New Roman"/>
            <w:color w:val="0000FF"/>
          </w:rPr>
          <w:t>закона</w:t>
        </w:r>
      </w:hyperlink>
      <w:r>
        <w:rPr>
          <w:rFonts w:cs="Times New Roman"/>
        </w:rPr>
        <w:t xml:space="preserve"> от 05.02.2007 N 13-ФЗ)</w:t>
      </w:r>
    </w:p>
    <w:p w:rsidR="000B10F7" w:rsidRDefault="000B10F7">
      <w:pPr>
        <w:widowControl w:val="0"/>
        <w:autoSpaceDE w:val="0"/>
        <w:autoSpaceDN w:val="0"/>
        <w:adjustRightInd w:val="0"/>
        <w:rPr>
          <w:rFonts w:cs="Times New Roman"/>
        </w:rPr>
      </w:pPr>
    </w:p>
    <w:p w:rsidR="000B10F7" w:rsidRDefault="000B10F7">
      <w:pPr>
        <w:widowControl w:val="0"/>
        <w:autoSpaceDE w:val="0"/>
        <w:autoSpaceDN w:val="0"/>
        <w:adjustRightInd w:val="0"/>
        <w:ind w:firstLine="540"/>
        <w:jc w:val="both"/>
        <w:outlineLvl w:val="1"/>
        <w:rPr>
          <w:rFonts w:cs="Times New Roman"/>
        </w:rPr>
      </w:pPr>
      <w:r>
        <w:rPr>
          <w:rFonts w:cs="Times New Roman"/>
        </w:rPr>
        <w:t>Статья 8. Разработка прогнозного плана (программы) приватизации федерального имущества</w:t>
      </w:r>
    </w:p>
    <w:p w:rsidR="000B10F7" w:rsidRDefault="000B10F7">
      <w:pPr>
        <w:widowControl w:val="0"/>
        <w:autoSpaceDE w:val="0"/>
        <w:autoSpaceDN w:val="0"/>
        <w:adjustRightInd w:val="0"/>
        <w:rPr>
          <w:rFonts w:cs="Times New Roman"/>
        </w:rPr>
      </w:pPr>
    </w:p>
    <w:p w:rsidR="000B10F7" w:rsidRDefault="000B10F7">
      <w:pPr>
        <w:widowControl w:val="0"/>
        <w:autoSpaceDE w:val="0"/>
        <w:autoSpaceDN w:val="0"/>
        <w:adjustRightInd w:val="0"/>
        <w:ind w:firstLine="540"/>
        <w:jc w:val="both"/>
        <w:rPr>
          <w:rFonts w:cs="Times New Roman"/>
        </w:rPr>
      </w:pPr>
      <w:r>
        <w:rPr>
          <w:rFonts w:cs="Times New Roman"/>
        </w:rPr>
        <w:t>1. Разработка проекта прогнозного плана (программы) приватизации федерального имущества на плановый период осуществляется в соответствии с основными направлениями внутренней политики Российской Федерации, определенными Президентом Российской Федерации, с прогнозом социально-экономического развития Российской Федерации, программами и задачами, определенными решениями Правительства Российской Федерации (в том числе при подведении итогов приватизации федерального имущества за отчетный период) и иными решениями Правительства Российской Федерации.</w:t>
      </w:r>
    </w:p>
    <w:p w:rsidR="000B10F7" w:rsidRDefault="000B10F7">
      <w:pPr>
        <w:widowControl w:val="0"/>
        <w:autoSpaceDE w:val="0"/>
        <w:autoSpaceDN w:val="0"/>
        <w:adjustRightInd w:val="0"/>
        <w:jc w:val="both"/>
        <w:rPr>
          <w:rFonts w:cs="Times New Roman"/>
        </w:rPr>
      </w:pPr>
      <w:r>
        <w:rPr>
          <w:rFonts w:cs="Times New Roman"/>
        </w:rPr>
        <w:t xml:space="preserve">(п. 1 в ред. Федерального </w:t>
      </w:r>
      <w:hyperlink r:id="rId74" w:history="1">
        <w:r>
          <w:rPr>
            <w:rFonts w:cs="Times New Roman"/>
            <w:color w:val="0000FF"/>
          </w:rPr>
          <w:t>закона</w:t>
        </w:r>
      </w:hyperlink>
      <w:r>
        <w:rPr>
          <w:rFonts w:cs="Times New Roman"/>
        </w:rPr>
        <w:t xml:space="preserve"> от 31.05.2010 N 106-ФЗ)</w:t>
      </w:r>
    </w:p>
    <w:p w:rsidR="000B10F7" w:rsidRDefault="000B10F7">
      <w:pPr>
        <w:widowControl w:val="0"/>
        <w:autoSpaceDE w:val="0"/>
        <w:autoSpaceDN w:val="0"/>
        <w:adjustRightInd w:val="0"/>
        <w:ind w:firstLine="540"/>
        <w:jc w:val="both"/>
        <w:rPr>
          <w:rFonts w:cs="Times New Roman"/>
        </w:rPr>
      </w:pPr>
      <w:r>
        <w:rPr>
          <w:rFonts w:cs="Times New Roman"/>
        </w:rPr>
        <w:t>2. Не позднее чем за восемь месяцев до начала очередного финансового года федеральные органы исполнительной власти представляют в Правительство Российской Федерации или уполномоченный федеральный орган исполнительной власти предложения о приватизации имущественных комплексов находящихся в их ведении федеральных государственных унитарных предприятий, а также находящихся в федеральной собственности акций открытых акционерных обществ, долей в уставных капиталах обществ с ограниченной ответственностью, осуществляющих деятельность в соответствующей их компетенции отрасли экономики, иного федерального имущества.</w:t>
      </w:r>
    </w:p>
    <w:p w:rsidR="000B10F7" w:rsidRDefault="000B10F7">
      <w:pPr>
        <w:widowControl w:val="0"/>
        <w:autoSpaceDE w:val="0"/>
        <w:autoSpaceDN w:val="0"/>
        <w:adjustRightInd w:val="0"/>
        <w:ind w:firstLine="540"/>
        <w:jc w:val="both"/>
        <w:rPr>
          <w:rFonts w:cs="Times New Roman"/>
        </w:rPr>
      </w:pPr>
      <w:r>
        <w:rPr>
          <w:rFonts w:cs="Times New Roman"/>
        </w:rPr>
        <w:t xml:space="preserve">Органы государственной власти субъектов Российской Федерации, органы местного самоуправления, федеральные государственные унитарные предприятия, а также открытые акционерные общества и общества с ограниченной ответственностью, акции, доли в уставных капиталах которых находятся в федеральной собственности, иные юридические лица и граждане вправе направлять в Правительство Российской Федерации или уполномоченный федеральный </w:t>
      </w:r>
      <w:hyperlink r:id="rId75" w:history="1">
        <w:r>
          <w:rPr>
            <w:rFonts w:cs="Times New Roman"/>
            <w:color w:val="0000FF"/>
          </w:rPr>
          <w:t>орган</w:t>
        </w:r>
      </w:hyperlink>
      <w:r>
        <w:rPr>
          <w:rFonts w:cs="Times New Roman"/>
        </w:rPr>
        <w:t xml:space="preserve"> исполнительной власти свои предложения о приватизации федерального имущества.</w:t>
      </w:r>
    </w:p>
    <w:p w:rsidR="000B10F7" w:rsidRDefault="000B10F7">
      <w:pPr>
        <w:widowControl w:val="0"/>
        <w:autoSpaceDE w:val="0"/>
        <w:autoSpaceDN w:val="0"/>
        <w:adjustRightInd w:val="0"/>
        <w:ind w:firstLine="540"/>
        <w:jc w:val="both"/>
        <w:rPr>
          <w:rFonts w:cs="Times New Roman"/>
        </w:rPr>
      </w:pPr>
      <w:hyperlink r:id="rId76" w:history="1">
        <w:r>
          <w:rPr>
            <w:rFonts w:cs="Times New Roman"/>
            <w:color w:val="0000FF"/>
          </w:rPr>
          <w:t>Порядок</w:t>
        </w:r>
      </w:hyperlink>
      <w:r>
        <w:rPr>
          <w:rFonts w:cs="Times New Roman"/>
        </w:rPr>
        <w:t xml:space="preserve"> разработки прогнозного плана (программы) приватизации федерального имущества устанавливается Правительством Российской Федерации.</w:t>
      </w:r>
    </w:p>
    <w:p w:rsidR="000B10F7" w:rsidRDefault="000B10F7">
      <w:pPr>
        <w:widowControl w:val="0"/>
        <w:autoSpaceDE w:val="0"/>
        <w:autoSpaceDN w:val="0"/>
        <w:adjustRightInd w:val="0"/>
        <w:jc w:val="both"/>
        <w:rPr>
          <w:rFonts w:cs="Times New Roman"/>
        </w:rPr>
      </w:pPr>
      <w:r>
        <w:rPr>
          <w:rFonts w:cs="Times New Roman"/>
        </w:rPr>
        <w:t xml:space="preserve">(п. 2 в ред. Федерального </w:t>
      </w:r>
      <w:hyperlink r:id="rId77" w:history="1">
        <w:r>
          <w:rPr>
            <w:rFonts w:cs="Times New Roman"/>
            <w:color w:val="0000FF"/>
          </w:rPr>
          <w:t>закона</w:t>
        </w:r>
      </w:hyperlink>
      <w:r>
        <w:rPr>
          <w:rFonts w:cs="Times New Roman"/>
        </w:rPr>
        <w:t xml:space="preserve"> от 11.07.2011 N 201-ФЗ)</w:t>
      </w:r>
    </w:p>
    <w:p w:rsidR="000B10F7" w:rsidRDefault="000B10F7">
      <w:pPr>
        <w:widowControl w:val="0"/>
        <w:autoSpaceDE w:val="0"/>
        <w:autoSpaceDN w:val="0"/>
        <w:adjustRightInd w:val="0"/>
        <w:ind w:firstLine="540"/>
        <w:jc w:val="both"/>
        <w:rPr>
          <w:rFonts w:cs="Times New Roman"/>
        </w:rPr>
      </w:pPr>
      <w:r>
        <w:rPr>
          <w:rFonts w:cs="Times New Roman"/>
        </w:rPr>
        <w:t xml:space="preserve">3. Утратил силу. - Федеральный </w:t>
      </w:r>
      <w:hyperlink r:id="rId78" w:history="1">
        <w:r>
          <w:rPr>
            <w:rFonts w:cs="Times New Roman"/>
            <w:color w:val="0000FF"/>
          </w:rPr>
          <w:t>закон</w:t>
        </w:r>
      </w:hyperlink>
      <w:r>
        <w:rPr>
          <w:rFonts w:cs="Times New Roman"/>
        </w:rPr>
        <w:t xml:space="preserve"> от 26.04.2007 N 63-ФЗ.</w:t>
      </w:r>
    </w:p>
    <w:p w:rsidR="000B10F7" w:rsidRDefault="000B10F7">
      <w:pPr>
        <w:widowControl w:val="0"/>
        <w:autoSpaceDE w:val="0"/>
        <w:autoSpaceDN w:val="0"/>
        <w:adjustRightInd w:val="0"/>
        <w:rPr>
          <w:rFonts w:cs="Times New Roman"/>
        </w:rPr>
      </w:pPr>
    </w:p>
    <w:p w:rsidR="000B10F7" w:rsidRDefault="000B10F7">
      <w:pPr>
        <w:widowControl w:val="0"/>
        <w:autoSpaceDE w:val="0"/>
        <w:autoSpaceDN w:val="0"/>
        <w:adjustRightInd w:val="0"/>
        <w:ind w:firstLine="540"/>
        <w:jc w:val="both"/>
        <w:outlineLvl w:val="1"/>
        <w:rPr>
          <w:rFonts w:cs="Times New Roman"/>
        </w:rPr>
      </w:pPr>
      <w:r>
        <w:rPr>
          <w:rFonts w:cs="Times New Roman"/>
        </w:rPr>
        <w:t>Статья 9. Отчет о результатах приватизации федерального имущества</w:t>
      </w:r>
    </w:p>
    <w:p w:rsidR="000B10F7" w:rsidRDefault="000B10F7">
      <w:pPr>
        <w:widowControl w:val="0"/>
        <w:autoSpaceDE w:val="0"/>
        <w:autoSpaceDN w:val="0"/>
        <w:adjustRightInd w:val="0"/>
        <w:jc w:val="both"/>
        <w:rPr>
          <w:rFonts w:cs="Times New Roman"/>
        </w:rPr>
      </w:pPr>
      <w:r>
        <w:rPr>
          <w:rFonts w:cs="Times New Roman"/>
        </w:rPr>
        <w:t xml:space="preserve">(в ред. Федерального </w:t>
      </w:r>
      <w:hyperlink r:id="rId79" w:history="1">
        <w:r>
          <w:rPr>
            <w:rFonts w:cs="Times New Roman"/>
            <w:color w:val="0000FF"/>
          </w:rPr>
          <w:t>закона</w:t>
        </w:r>
      </w:hyperlink>
      <w:r>
        <w:rPr>
          <w:rFonts w:cs="Times New Roman"/>
        </w:rPr>
        <w:t xml:space="preserve"> от 31.05.2010 N 106-ФЗ)</w:t>
      </w:r>
    </w:p>
    <w:p w:rsidR="000B10F7" w:rsidRDefault="000B10F7">
      <w:pPr>
        <w:widowControl w:val="0"/>
        <w:autoSpaceDE w:val="0"/>
        <w:autoSpaceDN w:val="0"/>
        <w:adjustRightInd w:val="0"/>
        <w:rPr>
          <w:rFonts w:cs="Times New Roman"/>
        </w:rPr>
      </w:pPr>
    </w:p>
    <w:p w:rsidR="000B10F7" w:rsidRDefault="000B10F7">
      <w:pPr>
        <w:widowControl w:val="0"/>
        <w:autoSpaceDE w:val="0"/>
        <w:autoSpaceDN w:val="0"/>
        <w:adjustRightInd w:val="0"/>
        <w:ind w:firstLine="540"/>
        <w:jc w:val="both"/>
        <w:rPr>
          <w:rFonts w:cs="Times New Roman"/>
        </w:rPr>
      </w:pPr>
      <w:r>
        <w:rPr>
          <w:rFonts w:cs="Times New Roman"/>
        </w:rPr>
        <w:t>1. Правительство Российской Федерации ежегодно, не позднее 1 мая, представляет в Государственную Думу отчет о результатах приватизации федерального имущества за прошедший год.</w:t>
      </w:r>
    </w:p>
    <w:p w:rsidR="000B10F7" w:rsidRDefault="000B10F7">
      <w:pPr>
        <w:widowControl w:val="0"/>
        <w:autoSpaceDE w:val="0"/>
        <w:autoSpaceDN w:val="0"/>
        <w:adjustRightInd w:val="0"/>
        <w:jc w:val="both"/>
        <w:rPr>
          <w:rFonts w:cs="Times New Roman"/>
        </w:rPr>
      </w:pPr>
      <w:r>
        <w:rPr>
          <w:rFonts w:cs="Times New Roman"/>
        </w:rPr>
        <w:t xml:space="preserve">(в ред. Федерального </w:t>
      </w:r>
      <w:hyperlink r:id="rId80" w:history="1">
        <w:r>
          <w:rPr>
            <w:rFonts w:cs="Times New Roman"/>
            <w:color w:val="0000FF"/>
          </w:rPr>
          <w:t>закона</w:t>
        </w:r>
      </w:hyperlink>
      <w:r>
        <w:rPr>
          <w:rFonts w:cs="Times New Roman"/>
        </w:rPr>
        <w:t xml:space="preserve"> от 31.05.2010 N 106-ФЗ)</w:t>
      </w:r>
    </w:p>
    <w:p w:rsidR="000B10F7" w:rsidRDefault="000B10F7">
      <w:pPr>
        <w:widowControl w:val="0"/>
        <w:autoSpaceDE w:val="0"/>
        <w:autoSpaceDN w:val="0"/>
        <w:adjustRightInd w:val="0"/>
        <w:ind w:firstLine="540"/>
        <w:jc w:val="both"/>
        <w:rPr>
          <w:rFonts w:cs="Times New Roman"/>
        </w:rPr>
      </w:pPr>
      <w:r>
        <w:rPr>
          <w:rFonts w:cs="Times New Roman"/>
        </w:rPr>
        <w:t>2. Отчет о результатах приватизации федерального имущества за прошедший год содержит перечень приватизированных в прошедшем году имущественных комплексов федеральных государственных унитарных предприятий, акций открытых акционерных обществ и иного федерального имущества с указанием способа, срока и цены сделки приватизации.</w:t>
      </w:r>
    </w:p>
    <w:p w:rsidR="000B10F7" w:rsidRDefault="000B10F7">
      <w:pPr>
        <w:widowControl w:val="0"/>
        <w:autoSpaceDE w:val="0"/>
        <w:autoSpaceDN w:val="0"/>
        <w:adjustRightInd w:val="0"/>
        <w:jc w:val="both"/>
        <w:rPr>
          <w:rFonts w:cs="Times New Roman"/>
        </w:rPr>
      </w:pPr>
      <w:r>
        <w:rPr>
          <w:rFonts w:cs="Times New Roman"/>
        </w:rPr>
        <w:t xml:space="preserve">(в ред. Федерального </w:t>
      </w:r>
      <w:hyperlink r:id="rId81" w:history="1">
        <w:r>
          <w:rPr>
            <w:rFonts w:cs="Times New Roman"/>
            <w:color w:val="0000FF"/>
          </w:rPr>
          <w:t>закона</w:t>
        </w:r>
      </w:hyperlink>
      <w:r>
        <w:rPr>
          <w:rFonts w:cs="Times New Roman"/>
        </w:rPr>
        <w:t xml:space="preserve"> от 31.05.2010 N 106-ФЗ)</w:t>
      </w:r>
    </w:p>
    <w:p w:rsidR="000B10F7" w:rsidRDefault="000B10F7">
      <w:pPr>
        <w:widowControl w:val="0"/>
        <w:autoSpaceDE w:val="0"/>
        <w:autoSpaceDN w:val="0"/>
        <w:adjustRightInd w:val="0"/>
        <w:ind w:firstLine="540"/>
        <w:jc w:val="both"/>
        <w:rPr>
          <w:rFonts w:cs="Times New Roman"/>
        </w:rPr>
      </w:pPr>
      <w:r>
        <w:rPr>
          <w:rFonts w:cs="Times New Roman"/>
        </w:rPr>
        <w:t>Вместе с отчетом в Государственную Думу представляется информация о результатах приватизации имущества, находящегося в собственности субъектов Российской Федерации, муниципального имущества за прошедший год.</w:t>
      </w:r>
    </w:p>
    <w:p w:rsidR="000B10F7" w:rsidRDefault="000B10F7">
      <w:pPr>
        <w:widowControl w:val="0"/>
        <w:autoSpaceDE w:val="0"/>
        <w:autoSpaceDN w:val="0"/>
        <w:adjustRightInd w:val="0"/>
        <w:rPr>
          <w:rFonts w:cs="Times New Roman"/>
        </w:rPr>
      </w:pPr>
    </w:p>
    <w:p w:rsidR="000B10F7" w:rsidRDefault="000B10F7">
      <w:pPr>
        <w:widowControl w:val="0"/>
        <w:autoSpaceDE w:val="0"/>
        <w:autoSpaceDN w:val="0"/>
        <w:adjustRightInd w:val="0"/>
        <w:ind w:firstLine="540"/>
        <w:jc w:val="both"/>
        <w:outlineLvl w:val="1"/>
        <w:rPr>
          <w:rFonts w:cs="Times New Roman"/>
        </w:rPr>
      </w:pPr>
      <w:r>
        <w:rPr>
          <w:rFonts w:cs="Times New Roman"/>
        </w:rPr>
        <w:t>Статья 10. Планирование приватизации имущества, находящегося в собственности субъектов Российской Федерации, и муниципального имущества</w:t>
      </w:r>
    </w:p>
    <w:p w:rsidR="000B10F7" w:rsidRDefault="000B10F7">
      <w:pPr>
        <w:widowControl w:val="0"/>
        <w:autoSpaceDE w:val="0"/>
        <w:autoSpaceDN w:val="0"/>
        <w:adjustRightInd w:val="0"/>
        <w:rPr>
          <w:rFonts w:cs="Times New Roman"/>
        </w:rPr>
      </w:pPr>
    </w:p>
    <w:p w:rsidR="000B10F7" w:rsidRDefault="000B10F7">
      <w:pPr>
        <w:widowControl w:val="0"/>
        <w:autoSpaceDE w:val="0"/>
        <w:autoSpaceDN w:val="0"/>
        <w:adjustRightInd w:val="0"/>
        <w:ind w:firstLine="540"/>
        <w:jc w:val="both"/>
        <w:rPr>
          <w:rFonts w:cs="Times New Roman"/>
        </w:rPr>
      </w:pPr>
      <w:r>
        <w:rPr>
          <w:rFonts w:cs="Times New Roman"/>
        </w:rPr>
        <w:lastRenderedPageBreak/>
        <w:t>1. Порядок планирования приватизации имущества, находящегося в собственности субъектов Российской Федерации, и муниципального имущества определяется соответственно органами государственной власти субъектов Российской Федерации и органами местного самоуправления самостоятельно.</w:t>
      </w:r>
    </w:p>
    <w:p w:rsidR="000B10F7" w:rsidRDefault="000B10F7">
      <w:pPr>
        <w:widowControl w:val="0"/>
        <w:autoSpaceDE w:val="0"/>
        <w:autoSpaceDN w:val="0"/>
        <w:adjustRightInd w:val="0"/>
        <w:ind w:firstLine="540"/>
        <w:jc w:val="both"/>
        <w:rPr>
          <w:rFonts w:cs="Times New Roman"/>
        </w:rPr>
      </w:pPr>
      <w:r>
        <w:rPr>
          <w:rFonts w:cs="Times New Roman"/>
        </w:rPr>
        <w:t>2. Информация о результатах приватизации имущества субъектов Российской Федерации и муниципального имущества за прошедший год представляется субъектами Российской Федерации в Правительство Российской Федерации или уполномоченный федеральный орган исполнительной власти ежегодно не позднее 1 марта.</w:t>
      </w:r>
    </w:p>
    <w:p w:rsidR="000B10F7" w:rsidRDefault="000B10F7">
      <w:pPr>
        <w:widowControl w:val="0"/>
        <w:autoSpaceDE w:val="0"/>
        <w:autoSpaceDN w:val="0"/>
        <w:adjustRightInd w:val="0"/>
        <w:rPr>
          <w:rFonts w:cs="Times New Roman"/>
        </w:rPr>
      </w:pPr>
    </w:p>
    <w:p w:rsidR="000B10F7" w:rsidRDefault="000B10F7">
      <w:pPr>
        <w:pStyle w:val="ConsPlusTitle"/>
        <w:jc w:val="center"/>
        <w:outlineLvl w:val="0"/>
      </w:pPr>
      <w:bookmarkStart w:id="2" w:name="Par186"/>
      <w:bookmarkEnd w:id="2"/>
      <w:r>
        <w:t>Глава III. ПОРЯДОК ПРИВАТИЗАЦИИ ГОСУДАРСТВЕННОГО</w:t>
      </w:r>
    </w:p>
    <w:p w:rsidR="000B10F7" w:rsidRDefault="000B10F7">
      <w:pPr>
        <w:pStyle w:val="ConsPlusTitle"/>
        <w:jc w:val="center"/>
      </w:pPr>
      <w:r>
        <w:t>И МУНИЦИПАЛЬНОГО ИМУЩЕСТВА</w:t>
      </w:r>
    </w:p>
    <w:p w:rsidR="000B10F7" w:rsidRDefault="000B10F7">
      <w:pPr>
        <w:widowControl w:val="0"/>
        <w:autoSpaceDE w:val="0"/>
        <w:autoSpaceDN w:val="0"/>
        <w:adjustRightInd w:val="0"/>
        <w:rPr>
          <w:rFonts w:cs="Times New Roman"/>
        </w:rPr>
      </w:pPr>
    </w:p>
    <w:p w:rsidR="000B10F7" w:rsidRDefault="000B10F7">
      <w:pPr>
        <w:widowControl w:val="0"/>
        <w:autoSpaceDE w:val="0"/>
        <w:autoSpaceDN w:val="0"/>
        <w:adjustRightInd w:val="0"/>
        <w:ind w:firstLine="540"/>
        <w:jc w:val="both"/>
        <w:outlineLvl w:val="1"/>
        <w:rPr>
          <w:rFonts w:cs="Times New Roman"/>
        </w:rPr>
      </w:pPr>
      <w:bookmarkStart w:id="3" w:name="Par189"/>
      <w:bookmarkEnd w:id="3"/>
      <w:r>
        <w:rPr>
          <w:rFonts w:cs="Times New Roman"/>
        </w:rPr>
        <w:t>Статья 11. Определение состава подлежащего приватизации имущественного комплекса унитарного предприятия</w:t>
      </w:r>
    </w:p>
    <w:p w:rsidR="000B10F7" w:rsidRDefault="000B10F7">
      <w:pPr>
        <w:widowControl w:val="0"/>
        <w:autoSpaceDE w:val="0"/>
        <w:autoSpaceDN w:val="0"/>
        <w:adjustRightInd w:val="0"/>
        <w:rPr>
          <w:rFonts w:cs="Times New Roman"/>
        </w:rPr>
      </w:pPr>
    </w:p>
    <w:p w:rsidR="000B10F7" w:rsidRDefault="000B10F7">
      <w:pPr>
        <w:widowControl w:val="0"/>
        <w:autoSpaceDE w:val="0"/>
        <w:autoSpaceDN w:val="0"/>
        <w:adjustRightInd w:val="0"/>
        <w:ind w:firstLine="540"/>
        <w:jc w:val="both"/>
        <w:rPr>
          <w:rFonts w:cs="Times New Roman"/>
        </w:rPr>
      </w:pPr>
      <w:r>
        <w:rPr>
          <w:rFonts w:cs="Times New Roman"/>
        </w:rPr>
        <w:t>1. Состав подлежащего приватизации имущественного комплекса унитарного предприятия определяется в передаточном акте.</w:t>
      </w:r>
    </w:p>
    <w:p w:rsidR="000B10F7" w:rsidRDefault="000B10F7">
      <w:pPr>
        <w:widowControl w:val="0"/>
        <w:autoSpaceDE w:val="0"/>
        <w:autoSpaceDN w:val="0"/>
        <w:adjustRightInd w:val="0"/>
        <w:ind w:firstLine="540"/>
        <w:jc w:val="both"/>
        <w:rPr>
          <w:rFonts w:cs="Times New Roman"/>
        </w:rPr>
      </w:pPr>
      <w:r>
        <w:rPr>
          <w:rFonts w:cs="Times New Roman"/>
        </w:rPr>
        <w:t>Передаточный акт составляется на основе данных акта инвентаризации унитарного предприятия, аудиторского заключения, а также документов о земельных участках, предоставленных в установленном порядке унитарному предприятию, и о правах на них.</w:t>
      </w:r>
    </w:p>
    <w:p w:rsidR="000B10F7" w:rsidRDefault="000B10F7">
      <w:pPr>
        <w:widowControl w:val="0"/>
        <w:autoSpaceDE w:val="0"/>
        <w:autoSpaceDN w:val="0"/>
        <w:adjustRightInd w:val="0"/>
        <w:ind w:firstLine="540"/>
        <w:jc w:val="both"/>
        <w:rPr>
          <w:rFonts w:cs="Times New Roman"/>
        </w:rPr>
      </w:pPr>
      <w:r>
        <w:rPr>
          <w:rFonts w:cs="Times New Roman"/>
        </w:rPr>
        <w:t>В передаточном акте указываются все виды подлежащего приватизации имущества унитарного предприятия, включая здания, строения, сооружения, оборудование, инвентарь, сырье, продукцию, права требования, долги, в том числе обязательства унитарного предприятия по выплате повременных платежей гражданам, перед которыми унитарное предприятие несет ответственность за причинение вреда жизни и здоровью, а также права на обозначения, индивидуализирующие предприятие, его продукцию, работы и услуги (фирменное наименование, товарные знаки, знаки обслуживания), и другие исключительные права.</w:t>
      </w:r>
    </w:p>
    <w:p w:rsidR="000B10F7" w:rsidRDefault="000B10F7">
      <w:pPr>
        <w:widowControl w:val="0"/>
        <w:autoSpaceDE w:val="0"/>
        <w:autoSpaceDN w:val="0"/>
        <w:adjustRightInd w:val="0"/>
        <w:ind w:firstLine="540"/>
        <w:jc w:val="both"/>
        <w:rPr>
          <w:rFonts w:cs="Times New Roman"/>
        </w:rPr>
      </w:pPr>
      <w:r>
        <w:rPr>
          <w:rFonts w:cs="Times New Roman"/>
        </w:rPr>
        <w:t>В передаточный акт включаются сведения о земельных участках, подлежащих приватизации в составе имущественного комплекса унитарного предприятия.</w:t>
      </w:r>
    </w:p>
    <w:p w:rsidR="000B10F7" w:rsidRDefault="000B10F7">
      <w:pPr>
        <w:widowControl w:val="0"/>
        <w:autoSpaceDE w:val="0"/>
        <w:autoSpaceDN w:val="0"/>
        <w:adjustRightInd w:val="0"/>
        <w:ind w:firstLine="540"/>
        <w:jc w:val="both"/>
        <w:rPr>
          <w:rFonts w:cs="Times New Roman"/>
        </w:rPr>
      </w:pPr>
      <w:r>
        <w:rPr>
          <w:rFonts w:cs="Times New Roman"/>
        </w:rPr>
        <w:t xml:space="preserve">Передаточный акт должен содержать также расчет балансовой стоимости подлежащих приватизации активов унитарного предприятия, сведения о размере уставного капитала хозяйственного общества, создаваемого посредством преобразования унитарного предприятия. Размер уставного капитала хозяйственного общества, создаваемого посредством преобразования унитарного предприятия, равен балансовой стоимости подлежащих приватизации активов унитарного предприятия, исчисленной в соответствии с </w:t>
      </w:r>
      <w:hyperlink w:anchor="Par198" w:history="1">
        <w:r>
          <w:rPr>
            <w:rFonts w:cs="Times New Roman"/>
            <w:color w:val="0000FF"/>
          </w:rPr>
          <w:t>пунктом 2</w:t>
        </w:r>
      </w:hyperlink>
      <w:r>
        <w:rPr>
          <w:rFonts w:cs="Times New Roman"/>
        </w:rPr>
        <w:t xml:space="preserve"> настоящей статьи. В случае создания открытого акционерного общества посредством преобразования унитарного предприятия в передаточном акте наряду с этим указываются количество и номинальная стоимость акций, в случае создания общества с ограниченной ответственностью - размер и номинальная стоимость доли единственного учредителя общества с ограниченной ответственностью - Российской Федерации, субъекта Российской Федерации или муниципального образования.</w:t>
      </w:r>
    </w:p>
    <w:p w:rsidR="000B10F7" w:rsidRDefault="000B10F7">
      <w:pPr>
        <w:widowControl w:val="0"/>
        <w:autoSpaceDE w:val="0"/>
        <w:autoSpaceDN w:val="0"/>
        <w:adjustRightInd w:val="0"/>
        <w:jc w:val="both"/>
        <w:rPr>
          <w:rFonts w:cs="Times New Roman"/>
        </w:rPr>
      </w:pPr>
      <w:r>
        <w:rPr>
          <w:rFonts w:cs="Times New Roman"/>
        </w:rPr>
        <w:t xml:space="preserve">(в ред. Федерального </w:t>
      </w:r>
      <w:hyperlink r:id="rId82" w:history="1">
        <w:r>
          <w:rPr>
            <w:rFonts w:cs="Times New Roman"/>
            <w:color w:val="0000FF"/>
          </w:rPr>
          <w:t>закона</w:t>
        </w:r>
      </w:hyperlink>
      <w:r>
        <w:rPr>
          <w:rFonts w:cs="Times New Roman"/>
        </w:rPr>
        <w:t xml:space="preserve"> от 11.07.2011 N 201-ФЗ)</w:t>
      </w:r>
    </w:p>
    <w:p w:rsidR="000B10F7" w:rsidRDefault="000B10F7">
      <w:pPr>
        <w:widowControl w:val="0"/>
        <w:autoSpaceDE w:val="0"/>
        <w:autoSpaceDN w:val="0"/>
        <w:adjustRightInd w:val="0"/>
        <w:ind w:firstLine="540"/>
        <w:jc w:val="both"/>
        <w:rPr>
          <w:rFonts w:cs="Times New Roman"/>
        </w:rPr>
      </w:pPr>
      <w:bookmarkStart w:id="4" w:name="Par198"/>
      <w:bookmarkEnd w:id="4"/>
      <w:r>
        <w:rPr>
          <w:rFonts w:cs="Times New Roman"/>
        </w:rPr>
        <w:t>2. Расчет балансовой стоимости подлежащих приватизации активов унитарного предприятия производится на основе данных промежуточного бухгалтерского баланса, подготавливаемого с учетом результатов проведения инвентаризации имущества указанного предприятия, на дату составления акта инвентаризации.</w:t>
      </w:r>
    </w:p>
    <w:p w:rsidR="000B10F7" w:rsidRDefault="000B10F7">
      <w:pPr>
        <w:widowControl w:val="0"/>
        <w:autoSpaceDE w:val="0"/>
        <w:autoSpaceDN w:val="0"/>
        <w:adjustRightInd w:val="0"/>
        <w:ind w:firstLine="540"/>
        <w:jc w:val="both"/>
        <w:rPr>
          <w:rFonts w:cs="Times New Roman"/>
        </w:rPr>
      </w:pPr>
      <w:r>
        <w:rPr>
          <w:rFonts w:cs="Times New Roman"/>
        </w:rPr>
        <w:t xml:space="preserve">Балансовая стоимость подлежащих приватизации активов унитарного предприятия определяется как сумма стоимости чистых активов унитарного предприятия, исчисленных по данным промежуточного бухгалтерского баланса, и стоимости земельных участков, определенной в соответствии с </w:t>
      </w:r>
      <w:hyperlink w:anchor="Par200" w:history="1">
        <w:r>
          <w:rPr>
            <w:rFonts w:cs="Times New Roman"/>
            <w:color w:val="0000FF"/>
          </w:rPr>
          <w:t>пунктом 3</w:t>
        </w:r>
      </w:hyperlink>
      <w:r>
        <w:rPr>
          <w:rFonts w:cs="Times New Roman"/>
        </w:rPr>
        <w:t xml:space="preserve"> настоящей статьи, за вычетом балансовой стоимости объектов, не подлежащих приватизации в составе имущественного комплекса унитарного предприятия.</w:t>
      </w:r>
    </w:p>
    <w:p w:rsidR="000B10F7" w:rsidRDefault="000B10F7">
      <w:pPr>
        <w:widowControl w:val="0"/>
        <w:autoSpaceDE w:val="0"/>
        <w:autoSpaceDN w:val="0"/>
        <w:adjustRightInd w:val="0"/>
        <w:ind w:firstLine="540"/>
        <w:jc w:val="both"/>
        <w:rPr>
          <w:rFonts w:cs="Times New Roman"/>
        </w:rPr>
      </w:pPr>
      <w:bookmarkStart w:id="5" w:name="Par200"/>
      <w:bookmarkEnd w:id="5"/>
      <w:r>
        <w:rPr>
          <w:rFonts w:cs="Times New Roman"/>
        </w:rPr>
        <w:t xml:space="preserve">3. Стоимость земельных участков принимается равной их кадастровой стоимости в случае создания хозяйственного общества путем преобразования унитарного предприятия. В иных случаях стоимость земельных участков принимается равной рыночной стоимости земельных участков, определенной в соответствии с </w:t>
      </w:r>
      <w:hyperlink r:id="rId83" w:history="1">
        <w:r>
          <w:rPr>
            <w:rFonts w:cs="Times New Roman"/>
            <w:color w:val="0000FF"/>
          </w:rPr>
          <w:t>законодательством</w:t>
        </w:r>
      </w:hyperlink>
      <w:r>
        <w:rPr>
          <w:rFonts w:cs="Times New Roman"/>
        </w:rPr>
        <w:t xml:space="preserve"> Российской Федерации об оценочной деятельности.</w:t>
      </w:r>
    </w:p>
    <w:p w:rsidR="000B10F7" w:rsidRDefault="000B10F7">
      <w:pPr>
        <w:widowControl w:val="0"/>
        <w:autoSpaceDE w:val="0"/>
        <w:autoSpaceDN w:val="0"/>
        <w:adjustRightInd w:val="0"/>
        <w:jc w:val="both"/>
        <w:rPr>
          <w:rFonts w:cs="Times New Roman"/>
        </w:rPr>
      </w:pPr>
      <w:r>
        <w:rPr>
          <w:rFonts w:cs="Times New Roman"/>
        </w:rPr>
        <w:t xml:space="preserve">(в ред. Федеральных законов от 24.07.2007 </w:t>
      </w:r>
      <w:hyperlink r:id="rId84" w:history="1">
        <w:r>
          <w:rPr>
            <w:rFonts w:cs="Times New Roman"/>
            <w:color w:val="0000FF"/>
          </w:rPr>
          <w:t>N 212-ФЗ</w:t>
        </w:r>
      </w:hyperlink>
      <w:r>
        <w:rPr>
          <w:rFonts w:cs="Times New Roman"/>
        </w:rPr>
        <w:t xml:space="preserve">, от 11.07.2011 </w:t>
      </w:r>
      <w:hyperlink r:id="rId85" w:history="1">
        <w:r>
          <w:rPr>
            <w:rFonts w:cs="Times New Roman"/>
            <w:color w:val="0000FF"/>
          </w:rPr>
          <w:t>N 201-ФЗ</w:t>
        </w:r>
      </w:hyperlink>
      <w:r>
        <w:rPr>
          <w:rFonts w:cs="Times New Roman"/>
        </w:rPr>
        <w:t>)</w:t>
      </w:r>
    </w:p>
    <w:p w:rsidR="000B10F7" w:rsidRDefault="000B10F7">
      <w:pPr>
        <w:widowControl w:val="0"/>
        <w:autoSpaceDE w:val="0"/>
        <w:autoSpaceDN w:val="0"/>
        <w:adjustRightInd w:val="0"/>
        <w:ind w:firstLine="540"/>
        <w:jc w:val="both"/>
        <w:rPr>
          <w:rFonts w:cs="Times New Roman"/>
        </w:rPr>
      </w:pPr>
      <w:r>
        <w:rPr>
          <w:rFonts w:cs="Times New Roman"/>
        </w:rPr>
        <w:t>4. При приватизации имущественного комплекса унитарного предприятия имущество, не включенное в состав подлежащих приватизации активов указанного предприятия, изымается собственником.</w:t>
      </w:r>
    </w:p>
    <w:p w:rsidR="000B10F7" w:rsidRDefault="000B10F7">
      <w:pPr>
        <w:widowControl w:val="0"/>
        <w:autoSpaceDE w:val="0"/>
        <w:autoSpaceDN w:val="0"/>
        <w:adjustRightInd w:val="0"/>
        <w:ind w:firstLine="540"/>
        <w:jc w:val="both"/>
        <w:rPr>
          <w:rFonts w:cs="Times New Roman"/>
        </w:rPr>
      </w:pPr>
      <w:r>
        <w:rPr>
          <w:rFonts w:cs="Times New Roman"/>
        </w:rPr>
        <w:t>Правительством Российской Федерации могут быть установлены виды исключительных прав, не подлежащих приватизации в составе имущественного комплекса унитарного предприятия и передаваемых покупателю в пользование по лицензионному или иному договору.</w:t>
      </w:r>
    </w:p>
    <w:p w:rsidR="000B10F7" w:rsidRDefault="000B10F7">
      <w:pPr>
        <w:widowControl w:val="0"/>
        <w:autoSpaceDE w:val="0"/>
        <w:autoSpaceDN w:val="0"/>
        <w:adjustRightInd w:val="0"/>
        <w:ind w:firstLine="540"/>
        <w:jc w:val="both"/>
        <w:rPr>
          <w:rFonts w:cs="Times New Roman"/>
        </w:rPr>
      </w:pPr>
      <w:r>
        <w:rPr>
          <w:rFonts w:cs="Times New Roman"/>
        </w:rPr>
        <w:t>4.1. Заявленные кредиторами требования рассматриваются в установленном порядке при определении состава подлежащего приватизации имущественного комплекса унитарного предприятия, при этом не требуется согласие кредиторов на перевод их требований на правопреемника унитарного предприятия.</w:t>
      </w:r>
    </w:p>
    <w:p w:rsidR="000B10F7" w:rsidRDefault="000B10F7">
      <w:pPr>
        <w:widowControl w:val="0"/>
        <w:autoSpaceDE w:val="0"/>
        <w:autoSpaceDN w:val="0"/>
        <w:adjustRightInd w:val="0"/>
        <w:jc w:val="both"/>
        <w:rPr>
          <w:rFonts w:cs="Times New Roman"/>
        </w:rPr>
      </w:pPr>
      <w:r>
        <w:rPr>
          <w:rFonts w:cs="Times New Roman"/>
        </w:rPr>
        <w:t xml:space="preserve">(п. 4.1 введен Федеральным </w:t>
      </w:r>
      <w:hyperlink r:id="rId86" w:history="1">
        <w:r>
          <w:rPr>
            <w:rFonts w:cs="Times New Roman"/>
            <w:color w:val="0000FF"/>
          </w:rPr>
          <w:t>законом</w:t>
        </w:r>
      </w:hyperlink>
      <w:r>
        <w:rPr>
          <w:rFonts w:cs="Times New Roman"/>
        </w:rPr>
        <w:t xml:space="preserve"> от 11.07.2011 N 201-ФЗ)</w:t>
      </w:r>
    </w:p>
    <w:p w:rsidR="000B10F7" w:rsidRDefault="000B10F7">
      <w:pPr>
        <w:widowControl w:val="0"/>
        <w:autoSpaceDE w:val="0"/>
        <w:autoSpaceDN w:val="0"/>
        <w:adjustRightInd w:val="0"/>
        <w:ind w:firstLine="540"/>
        <w:jc w:val="both"/>
        <w:rPr>
          <w:rFonts w:cs="Times New Roman"/>
        </w:rPr>
      </w:pPr>
      <w:r>
        <w:rPr>
          <w:rFonts w:cs="Times New Roman"/>
        </w:rPr>
        <w:lastRenderedPageBreak/>
        <w:t xml:space="preserve">5. Особенности определения состава подлежащих приватизации активов организаций атомного энергопромышленного комплекса Российской Федерации, а также федеральных государственных унитарных предприятий, в отношении которых Государственная корпорация по атомной энергии "Росатом" осуществляет от имени Российской Федерации полномочия собственника имущества в соответствии с Федеральным </w:t>
      </w:r>
      <w:hyperlink r:id="rId87" w:history="1">
        <w:r>
          <w:rPr>
            <w:rFonts w:cs="Times New Roman"/>
            <w:color w:val="0000FF"/>
          </w:rPr>
          <w:t>законом</w:t>
        </w:r>
      </w:hyperlink>
      <w:r>
        <w:rPr>
          <w:rFonts w:cs="Times New Roman"/>
        </w:rPr>
        <w:t xml:space="preserve"> от 1 декабря 2007 года N 317-ФЗ "О Государственной корпорации по атомной энергии "Росатом", и расчета их стоимости устанавливаются Федеральным </w:t>
      </w:r>
      <w:hyperlink r:id="rId88" w:history="1">
        <w:r>
          <w:rPr>
            <w:rFonts w:cs="Times New Roman"/>
            <w:color w:val="0000FF"/>
          </w:rPr>
          <w:t>законом</w:t>
        </w:r>
      </w:hyperlink>
      <w:r>
        <w:rPr>
          <w:rFonts w:cs="Times New Roman"/>
        </w:rPr>
        <w:t xml:space="preserve">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w:t>
      </w:r>
    </w:p>
    <w:p w:rsidR="000B10F7" w:rsidRDefault="000B10F7">
      <w:pPr>
        <w:widowControl w:val="0"/>
        <w:autoSpaceDE w:val="0"/>
        <w:autoSpaceDN w:val="0"/>
        <w:adjustRightInd w:val="0"/>
        <w:jc w:val="both"/>
        <w:rPr>
          <w:rFonts w:cs="Times New Roman"/>
        </w:rPr>
      </w:pPr>
      <w:r>
        <w:rPr>
          <w:rFonts w:cs="Times New Roman"/>
        </w:rPr>
        <w:t xml:space="preserve">(п. 5 введен Федеральным </w:t>
      </w:r>
      <w:hyperlink r:id="rId89" w:history="1">
        <w:r>
          <w:rPr>
            <w:rFonts w:cs="Times New Roman"/>
            <w:color w:val="0000FF"/>
          </w:rPr>
          <w:t>законом</w:t>
        </w:r>
      </w:hyperlink>
      <w:r>
        <w:rPr>
          <w:rFonts w:cs="Times New Roman"/>
        </w:rPr>
        <w:t xml:space="preserve"> от 05.02.2007 N 13-ФЗ, в ред. Федерального </w:t>
      </w:r>
      <w:hyperlink r:id="rId90" w:history="1">
        <w:r>
          <w:rPr>
            <w:rFonts w:cs="Times New Roman"/>
            <w:color w:val="0000FF"/>
          </w:rPr>
          <w:t>закона</w:t>
        </w:r>
      </w:hyperlink>
      <w:r>
        <w:rPr>
          <w:rFonts w:cs="Times New Roman"/>
        </w:rPr>
        <w:t xml:space="preserve"> от 22.11.2010 N 305-ФЗ)</w:t>
      </w:r>
    </w:p>
    <w:p w:rsidR="000B10F7" w:rsidRDefault="000B10F7">
      <w:pPr>
        <w:widowControl w:val="0"/>
        <w:autoSpaceDE w:val="0"/>
        <w:autoSpaceDN w:val="0"/>
        <w:adjustRightInd w:val="0"/>
        <w:rPr>
          <w:rFonts w:cs="Times New Roman"/>
        </w:rPr>
      </w:pPr>
    </w:p>
    <w:p w:rsidR="000B10F7" w:rsidRDefault="000B10F7">
      <w:pPr>
        <w:widowControl w:val="0"/>
        <w:autoSpaceDE w:val="0"/>
        <w:autoSpaceDN w:val="0"/>
        <w:adjustRightInd w:val="0"/>
        <w:ind w:firstLine="540"/>
        <w:jc w:val="both"/>
        <w:outlineLvl w:val="1"/>
        <w:rPr>
          <w:rFonts w:cs="Times New Roman"/>
        </w:rPr>
      </w:pPr>
      <w:r>
        <w:rPr>
          <w:rFonts w:cs="Times New Roman"/>
        </w:rPr>
        <w:t>Статья 12. Определение цены подлежащего приватизации государственного или муниципального имущества</w:t>
      </w:r>
    </w:p>
    <w:p w:rsidR="000B10F7" w:rsidRDefault="000B10F7">
      <w:pPr>
        <w:widowControl w:val="0"/>
        <w:autoSpaceDE w:val="0"/>
        <w:autoSpaceDN w:val="0"/>
        <w:adjustRightInd w:val="0"/>
        <w:jc w:val="both"/>
        <w:rPr>
          <w:rFonts w:cs="Times New Roman"/>
        </w:rPr>
      </w:pPr>
    </w:p>
    <w:p w:rsidR="000B10F7" w:rsidRDefault="000B10F7">
      <w:pPr>
        <w:widowControl w:val="0"/>
        <w:autoSpaceDE w:val="0"/>
        <w:autoSpaceDN w:val="0"/>
        <w:adjustRightInd w:val="0"/>
        <w:ind w:firstLine="540"/>
        <w:jc w:val="both"/>
        <w:rPr>
          <w:rFonts w:cs="Times New Roman"/>
        </w:rPr>
      </w:pPr>
      <w:r>
        <w:rPr>
          <w:rFonts w:cs="Times New Roman"/>
        </w:rPr>
        <w:t xml:space="preserve">(в ред. Федерального </w:t>
      </w:r>
      <w:hyperlink r:id="rId91" w:history="1">
        <w:r>
          <w:rPr>
            <w:rFonts w:cs="Times New Roman"/>
            <w:color w:val="0000FF"/>
          </w:rPr>
          <w:t>закона</w:t>
        </w:r>
      </w:hyperlink>
      <w:r>
        <w:rPr>
          <w:rFonts w:cs="Times New Roman"/>
        </w:rPr>
        <w:t xml:space="preserve"> от 31.05.2010 N 106-ФЗ)</w:t>
      </w:r>
    </w:p>
    <w:p w:rsidR="000B10F7" w:rsidRDefault="000B10F7">
      <w:pPr>
        <w:widowControl w:val="0"/>
        <w:autoSpaceDE w:val="0"/>
        <w:autoSpaceDN w:val="0"/>
        <w:adjustRightInd w:val="0"/>
        <w:ind w:firstLine="540"/>
        <w:jc w:val="both"/>
        <w:rPr>
          <w:rFonts w:cs="Times New Roman"/>
        </w:rPr>
      </w:pPr>
    </w:p>
    <w:p w:rsidR="000B10F7" w:rsidRDefault="000B10F7">
      <w:pPr>
        <w:widowControl w:val="0"/>
        <w:autoSpaceDE w:val="0"/>
        <w:autoSpaceDN w:val="0"/>
        <w:adjustRightInd w:val="0"/>
        <w:ind w:firstLine="540"/>
        <w:jc w:val="both"/>
        <w:rPr>
          <w:rFonts w:cs="Times New Roman"/>
        </w:rPr>
      </w:pPr>
      <w:r>
        <w:rPr>
          <w:rFonts w:cs="Times New Roman"/>
        </w:rPr>
        <w:t xml:space="preserve">Начальная цена подлежащего приватизации государственного или муниципального имущества устанавливается в случаях, предусмотренных настоящим Федеральным законом, в соответствии с </w:t>
      </w:r>
      <w:hyperlink r:id="rId92" w:history="1">
        <w:r>
          <w:rPr>
            <w:rFonts w:cs="Times New Roman"/>
            <w:color w:val="0000FF"/>
          </w:rPr>
          <w:t>законодательством</w:t>
        </w:r>
      </w:hyperlink>
      <w:r>
        <w:rPr>
          <w:rFonts w:cs="Times New Roman"/>
        </w:rPr>
        <w:t xml:space="preserve"> Российской Федерации, регулирующим оценочную деятельность.</w:t>
      </w:r>
    </w:p>
    <w:p w:rsidR="000B10F7" w:rsidRDefault="000B10F7">
      <w:pPr>
        <w:widowControl w:val="0"/>
        <w:autoSpaceDE w:val="0"/>
        <w:autoSpaceDN w:val="0"/>
        <w:adjustRightInd w:val="0"/>
        <w:rPr>
          <w:rFonts w:cs="Times New Roman"/>
        </w:rPr>
      </w:pPr>
    </w:p>
    <w:p w:rsidR="000B10F7" w:rsidRDefault="000B10F7">
      <w:pPr>
        <w:widowControl w:val="0"/>
        <w:autoSpaceDE w:val="0"/>
        <w:autoSpaceDN w:val="0"/>
        <w:adjustRightInd w:val="0"/>
        <w:ind w:firstLine="540"/>
        <w:jc w:val="both"/>
        <w:outlineLvl w:val="1"/>
        <w:rPr>
          <w:rFonts w:cs="Times New Roman"/>
        </w:rPr>
      </w:pPr>
      <w:bookmarkStart w:id="6" w:name="Par218"/>
      <w:bookmarkEnd w:id="6"/>
      <w:r>
        <w:rPr>
          <w:rFonts w:cs="Times New Roman"/>
        </w:rPr>
        <w:t>Статья 13. Способы приватизации государственного и муниципального имущества</w:t>
      </w:r>
    </w:p>
    <w:p w:rsidR="000B10F7" w:rsidRDefault="000B10F7">
      <w:pPr>
        <w:widowControl w:val="0"/>
        <w:autoSpaceDE w:val="0"/>
        <w:autoSpaceDN w:val="0"/>
        <w:adjustRightInd w:val="0"/>
        <w:rPr>
          <w:rFonts w:cs="Times New Roman"/>
        </w:rPr>
      </w:pPr>
    </w:p>
    <w:p w:rsidR="000B10F7" w:rsidRDefault="000B10F7">
      <w:pPr>
        <w:widowControl w:val="0"/>
        <w:autoSpaceDE w:val="0"/>
        <w:autoSpaceDN w:val="0"/>
        <w:adjustRightInd w:val="0"/>
        <w:ind w:firstLine="540"/>
        <w:jc w:val="both"/>
        <w:rPr>
          <w:rFonts w:cs="Times New Roman"/>
        </w:rPr>
      </w:pPr>
      <w:r>
        <w:rPr>
          <w:rFonts w:cs="Times New Roman"/>
        </w:rPr>
        <w:t>1. Используются следующие способы приватизации государственного и муниципального имущества:</w:t>
      </w:r>
    </w:p>
    <w:p w:rsidR="000B10F7" w:rsidRDefault="000B10F7">
      <w:pPr>
        <w:widowControl w:val="0"/>
        <w:autoSpaceDE w:val="0"/>
        <w:autoSpaceDN w:val="0"/>
        <w:adjustRightInd w:val="0"/>
        <w:ind w:firstLine="540"/>
        <w:jc w:val="both"/>
        <w:rPr>
          <w:rFonts w:cs="Times New Roman"/>
        </w:rPr>
      </w:pPr>
      <w:r>
        <w:rPr>
          <w:rFonts w:cs="Times New Roman"/>
        </w:rPr>
        <w:t>1) преобразование унитарного предприятия в открытое акционерное общество;</w:t>
      </w:r>
    </w:p>
    <w:p w:rsidR="000B10F7" w:rsidRDefault="000B10F7">
      <w:pPr>
        <w:widowControl w:val="0"/>
        <w:autoSpaceDE w:val="0"/>
        <w:autoSpaceDN w:val="0"/>
        <w:adjustRightInd w:val="0"/>
        <w:ind w:firstLine="540"/>
        <w:jc w:val="both"/>
        <w:rPr>
          <w:rFonts w:cs="Times New Roman"/>
        </w:rPr>
      </w:pPr>
      <w:r>
        <w:rPr>
          <w:rFonts w:cs="Times New Roman"/>
        </w:rPr>
        <w:t>1.1) преобразование унитарного предприятия в общество с ограниченной ответственностью;</w:t>
      </w:r>
    </w:p>
    <w:p w:rsidR="000B10F7" w:rsidRDefault="000B10F7">
      <w:pPr>
        <w:widowControl w:val="0"/>
        <w:autoSpaceDE w:val="0"/>
        <w:autoSpaceDN w:val="0"/>
        <w:adjustRightInd w:val="0"/>
        <w:jc w:val="both"/>
        <w:rPr>
          <w:rFonts w:cs="Times New Roman"/>
        </w:rPr>
      </w:pPr>
      <w:r>
        <w:rPr>
          <w:rFonts w:cs="Times New Roman"/>
        </w:rPr>
        <w:t xml:space="preserve">(пп. 1.1 введен Федеральным </w:t>
      </w:r>
      <w:hyperlink r:id="rId93" w:history="1">
        <w:r>
          <w:rPr>
            <w:rFonts w:cs="Times New Roman"/>
            <w:color w:val="0000FF"/>
          </w:rPr>
          <w:t>законом</w:t>
        </w:r>
      </w:hyperlink>
      <w:r>
        <w:rPr>
          <w:rFonts w:cs="Times New Roman"/>
        </w:rPr>
        <w:t xml:space="preserve"> от 11.07.2011 N 201-ФЗ)</w:t>
      </w:r>
    </w:p>
    <w:p w:rsidR="000B10F7" w:rsidRDefault="000B10F7">
      <w:pPr>
        <w:widowControl w:val="0"/>
        <w:autoSpaceDE w:val="0"/>
        <w:autoSpaceDN w:val="0"/>
        <w:adjustRightInd w:val="0"/>
        <w:ind w:firstLine="540"/>
        <w:jc w:val="both"/>
        <w:rPr>
          <w:rFonts w:cs="Times New Roman"/>
        </w:rPr>
      </w:pPr>
      <w:r>
        <w:rPr>
          <w:rFonts w:cs="Times New Roman"/>
        </w:rPr>
        <w:t>2) продажа государственного или муниципального имущества на аукционе;</w:t>
      </w:r>
    </w:p>
    <w:p w:rsidR="000B10F7" w:rsidRDefault="000B10F7">
      <w:pPr>
        <w:widowControl w:val="0"/>
        <w:autoSpaceDE w:val="0"/>
        <w:autoSpaceDN w:val="0"/>
        <w:adjustRightInd w:val="0"/>
        <w:ind w:firstLine="540"/>
        <w:jc w:val="both"/>
        <w:rPr>
          <w:rFonts w:cs="Times New Roman"/>
        </w:rPr>
      </w:pPr>
      <w:r>
        <w:rPr>
          <w:rFonts w:cs="Times New Roman"/>
        </w:rPr>
        <w:t>3) продажа акций открытых акционерных обществ на специализированном аукционе;</w:t>
      </w:r>
    </w:p>
    <w:p w:rsidR="000B10F7" w:rsidRDefault="000B10F7">
      <w:pPr>
        <w:widowControl w:val="0"/>
        <w:autoSpaceDE w:val="0"/>
        <w:autoSpaceDN w:val="0"/>
        <w:adjustRightInd w:val="0"/>
        <w:ind w:firstLine="540"/>
        <w:jc w:val="both"/>
        <w:rPr>
          <w:rFonts w:cs="Times New Roman"/>
        </w:rPr>
      </w:pPr>
      <w:r>
        <w:rPr>
          <w:rFonts w:cs="Times New Roman"/>
        </w:rPr>
        <w:t>4) продажа государственного или муниципального имущества на конкурсе;</w:t>
      </w:r>
    </w:p>
    <w:p w:rsidR="000B10F7" w:rsidRDefault="000B10F7">
      <w:pPr>
        <w:widowControl w:val="0"/>
        <w:autoSpaceDE w:val="0"/>
        <w:autoSpaceDN w:val="0"/>
        <w:adjustRightInd w:val="0"/>
        <w:ind w:firstLine="540"/>
        <w:jc w:val="both"/>
        <w:rPr>
          <w:rFonts w:cs="Times New Roman"/>
        </w:rPr>
      </w:pPr>
      <w:r>
        <w:rPr>
          <w:rFonts w:cs="Times New Roman"/>
        </w:rPr>
        <w:t>5) продажа за пределами территории Российской Федерации находящихся в государственной собственности акций открытых акционерных обществ;</w:t>
      </w:r>
    </w:p>
    <w:p w:rsidR="000B10F7" w:rsidRDefault="000B10F7">
      <w:pPr>
        <w:widowControl w:val="0"/>
        <w:autoSpaceDE w:val="0"/>
        <w:autoSpaceDN w:val="0"/>
        <w:adjustRightInd w:val="0"/>
        <w:ind w:firstLine="540"/>
        <w:jc w:val="both"/>
        <w:rPr>
          <w:rFonts w:cs="Times New Roman"/>
        </w:rPr>
      </w:pPr>
      <w:r>
        <w:rPr>
          <w:rFonts w:cs="Times New Roman"/>
        </w:rPr>
        <w:t>6) продажа акций открытых акционерных обществ через организатора торговли;</w:t>
      </w:r>
    </w:p>
    <w:p w:rsidR="000B10F7" w:rsidRDefault="000B10F7">
      <w:pPr>
        <w:widowControl w:val="0"/>
        <w:autoSpaceDE w:val="0"/>
        <w:autoSpaceDN w:val="0"/>
        <w:adjustRightInd w:val="0"/>
        <w:jc w:val="both"/>
        <w:rPr>
          <w:rFonts w:cs="Times New Roman"/>
        </w:rPr>
      </w:pPr>
      <w:r>
        <w:rPr>
          <w:rFonts w:cs="Times New Roman"/>
        </w:rPr>
        <w:t xml:space="preserve">(в ред. Федерального </w:t>
      </w:r>
      <w:hyperlink r:id="rId94" w:history="1">
        <w:r>
          <w:rPr>
            <w:rFonts w:cs="Times New Roman"/>
            <w:color w:val="0000FF"/>
          </w:rPr>
          <w:t>закона</w:t>
        </w:r>
      </w:hyperlink>
      <w:r>
        <w:rPr>
          <w:rFonts w:cs="Times New Roman"/>
        </w:rPr>
        <w:t xml:space="preserve"> от 21.11.2011 N 327-ФЗ)</w:t>
      </w:r>
    </w:p>
    <w:p w:rsidR="000B10F7" w:rsidRDefault="000B10F7">
      <w:pPr>
        <w:widowControl w:val="0"/>
        <w:autoSpaceDE w:val="0"/>
        <w:autoSpaceDN w:val="0"/>
        <w:adjustRightInd w:val="0"/>
        <w:ind w:firstLine="540"/>
        <w:jc w:val="both"/>
        <w:rPr>
          <w:rFonts w:cs="Times New Roman"/>
        </w:rPr>
      </w:pPr>
      <w:r>
        <w:rPr>
          <w:rFonts w:cs="Times New Roman"/>
        </w:rPr>
        <w:t>7) продажа государственного или муниципального имущества посредством публичного предложения;</w:t>
      </w:r>
    </w:p>
    <w:p w:rsidR="000B10F7" w:rsidRDefault="000B10F7">
      <w:pPr>
        <w:widowControl w:val="0"/>
        <w:autoSpaceDE w:val="0"/>
        <w:autoSpaceDN w:val="0"/>
        <w:adjustRightInd w:val="0"/>
        <w:ind w:firstLine="540"/>
        <w:jc w:val="both"/>
        <w:rPr>
          <w:rFonts w:cs="Times New Roman"/>
        </w:rPr>
      </w:pPr>
      <w:r>
        <w:rPr>
          <w:rFonts w:cs="Times New Roman"/>
        </w:rPr>
        <w:t>8) продажа государственного или муниципального имущества без объявления цены;</w:t>
      </w:r>
    </w:p>
    <w:p w:rsidR="000B10F7" w:rsidRDefault="000B10F7">
      <w:pPr>
        <w:widowControl w:val="0"/>
        <w:autoSpaceDE w:val="0"/>
        <w:autoSpaceDN w:val="0"/>
        <w:adjustRightInd w:val="0"/>
        <w:ind w:firstLine="540"/>
        <w:jc w:val="both"/>
        <w:rPr>
          <w:rFonts w:cs="Times New Roman"/>
        </w:rPr>
      </w:pPr>
      <w:r>
        <w:rPr>
          <w:rFonts w:cs="Times New Roman"/>
        </w:rPr>
        <w:t>9) внесение государственного или муниципального имущества в качестве вклада в уставные капиталы открытых акционерных обществ;</w:t>
      </w:r>
    </w:p>
    <w:p w:rsidR="000B10F7" w:rsidRDefault="000B10F7">
      <w:pPr>
        <w:widowControl w:val="0"/>
        <w:autoSpaceDE w:val="0"/>
        <w:autoSpaceDN w:val="0"/>
        <w:adjustRightInd w:val="0"/>
        <w:ind w:firstLine="540"/>
        <w:jc w:val="both"/>
        <w:rPr>
          <w:rFonts w:cs="Times New Roman"/>
        </w:rPr>
      </w:pPr>
      <w:r>
        <w:rPr>
          <w:rFonts w:cs="Times New Roman"/>
        </w:rPr>
        <w:t>10) продажа акций открытых акционерных обществ по результатам доверительного управления.</w:t>
      </w:r>
    </w:p>
    <w:p w:rsidR="000B10F7" w:rsidRDefault="000B10F7">
      <w:pPr>
        <w:widowControl w:val="0"/>
        <w:autoSpaceDE w:val="0"/>
        <w:autoSpaceDN w:val="0"/>
        <w:adjustRightInd w:val="0"/>
        <w:ind w:firstLine="540"/>
        <w:jc w:val="both"/>
        <w:rPr>
          <w:rFonts w:cs="Times New Roman"/>
        </w:rPr>
      </w:pPr>
      <w:r>
        <w:rPr>
          <w:rFonts w:cs="Times New Roman"/>
        </w:rPr>
        <w:t>2. Приватизация имущественных комплексов унитарных предприятий осуществляется путем их преобразования в хозяйственные общества.</w:t>
      </w:r>
    </w:p>
    <w:p w:rsidR="000B10F7" w:rsidRDefault="000B10F7">
      <w:pPr>
        <w:widowControl w:val="0"/>
        <w:autoSpaceDE w:val="0"/>
        <w:autoSpaceDN w:val="0"/>
        <w:adjustRightInd w:val="0"/>
        <w:ind w:firstLine="540"/>
        <w:jc w:val="both"/>
        <w:rPr>
          <w:rFonts w:cs="Times New Roman"/>
        </w:rPr>
      </w:pPr>
      <w:r>
        <w:rPr>
          <w:rFonts w:cs="Times New Roman"/>
        </w:rPr>
        <w:t xml:space="preserve">Приватизация имущественного комплекса унитарного предприятия в случае, если определенный в соответствии со </w:t>
      </w:r>
      <w:hyperlink w:anchor="Par189" w:history="1">
        <w:r>
          <w:rPr>
            <w:rFonts w:cs="Times New Roman"/>
            <w:color w:val="0000FF"/>
          </w:rPr>
          <w:t>статьей 11</w:t>
        </w:r>
      </w:hyperlink>
      <w:r>
        <w:rPr>
          <w:rFonts w:cs="Times New Roman"/>
        </w:rPr>
        <w:t xml:space="preserve"> настоящего Федерального закона размер уставного капитала хозяйственного общества, создаваемого в процессе приватизации, равен минимальному размеру уставного капитала открытого акционерного общества, установленному </w:t>
      </w:r>
      <w:hyperlink r:id="rId95" w:history="1">
        <w:r>
          <w:rPr>
            <w:rFonts w:cs="Times New Roman"/>
            <w:color w:val="0000FF"/>
          </w:rPr>
          <w:t>законодательством</w:t>
        </w:r>
      </w:hyperlink>
      <w:r>
        <w:rPr>
          <w:rFonts w:cs="Times New Roman"/>
        </w:rPr>
        <w:t xml:space="preserve"> Российской Федерации, или превышает его, осуществляется путем преобразования унитарного предприятия в открытое акционерное общество.</w:t>
      </w:r>
    </w:p>
    <w:p w:rsidR="000B10F7" w:rsidRDefault="000B10F7">
      <w:pPr>
        <w:widowControl w:val="0"/>
        <w:autoSpaceDE w:val="0"/>
        <w:autoSpaceDN w:val="0"/>
        <w:adjustRightInd w:val="0"/>
        <w:ind w:firstLine="540"/>
        <w:jc w:val="both"/>
        <w:rPr>
          <w:rFonts w:cs="Times New Roman"/>
        </w:rPr>
      </w:pPr>
      <w:r>
        <w:rPr>
          <w:rFonts w:cs="Times New Roman"/>
        </w:rPr>
        <w:t xml:space="preserve">В случае, если один из таких показателей деятельности этого унитарного предприятия, как средняя численность работников или выручка от реализации товаров (работ, услуг) без учета налога на добавленную стоимость, определенные за предшествующие приватизации три календарных года, либо сумма остаточной стоимости его основных средств и нематериальных активов на последнюю отчетную дату, не превышает предельное значение, установленное в соответствии с Федеральным </w:t>
      </w:r>
      <w:hyperlink r:id="rId96" w:history="1">
        <w:r>
          <w:rPr>
            <w:rFonts w:cs="Times New Roman"/>
            <w:color w:val="0000FF"/>
          </w:rPr>
          <w:t>законом</w:t>
        </w:r>
      </w:hyperlink>
      <w:r>
        <w:rPr>
          <w:rFonts w:cs="Times New Roman"/>
        </w:rPr>
        <w:t xml:space="preserve"> от 24 июля 2007 года N 209-ФЗ "О развитии малого и среднего предпринимательства в Российской Федерации" для субъектов малого предпринимательства, приватизация имущественного комплекса унитарного предприятия может быть осуществлена также путем его преобразования в общество с ограниченной ответственностью.</w:t>
      </w:r>
    </w:p>
    <w:p w:rsidR="000B10F7" w:rsidRDefault="000B10F7">
      <w:pPr>
        <w:widowControl w:val="0"/>
        <w:autoSpaceDE w:val="0"/>
        <w:autoSpaceDN w:val="0"/>
        <w:adjustRightInd w:val="0"/>
        <w:ind w:firstLine="540"/>
        <w:jc w:val="both"/>
        <w:rPr>
          <w:rFonts w:cs="Times New Roman"/>
        </w:rPr>
      </w:pPr>
      <w:r>
        <w:rPr>
          <w:rFonts w:cs="Times New Roman"/>
        </w:rPr>
        <w:t xml:space="preserve">В случае, если определенный в соответствии со </w:t>
      </w:r>
      <w:hyperlink w:anchor="Par189" w:history="1">
        <w:r>
          <w:rPr>
            <w:rFonts w:cs="Times New Roman"/>
            <w:color w:val="0000FF"/>
          </w:rPr>
          <w:t>статьей 11</w:t>
        </w:r>
      </w:hyperlink>
      <w:r>
        <w:rPr>
          <w:rFonts w:cs="Times New Roman"/>
        </w:rPr>
        <w:t xml:space="preserve"> настоящего Федерального закона размер уставного капитала хозяйственного общества, создаваемого в процессе приватизации, ниже минимального размера уставного капитала открытого акционерного общества, установленного </w:t>
      </w:r>
      <w:hyperlink r:id="rId97" w:history="1">
        <w:r>
          <w:rPr>
            <w:rFonts w:cs="Times New Roman"/>
            <w:color w:val="0000FF"/>
          </w:rPr>
          <w:t>законодательством</w:t>
        </w:r>
      </w:hyperlink>
      <w:r>
        <w:rPr>
          <w:rFonts w:cs="Times New Roman"/>
        </w:rPr>
        <w:t xml:space="preserve"> Российской Федерации, приватизация имущественного комплекса унитарного предприятия осуществляется путем преобразования унитарного предприятия в общество с ограниченной ответственностью.</w:t>
      </w:r>
    </w:p>
    <w:p w:rsidR="000B10F7" w:rsidRDefault="000B10F7">
      <w:pPr>
        <w:widowControl w:val="0"/>
        <w:autoSpaceDE w:val="0"/>
        <w:autoSpaceDN w:val="0"/>
        <w:adjustRightInd w:val="0"/>
        <w:jc w:val="both"/>
        <w:rPr>
          <w:rFonts w:cs="Times New Roman"/>
        </w:rPr>
      </w:pPr>
      <w:r>
        <w:rPr>
          <w:rFonts w:cs="Times New Roman"/>
        </w:rPr>
        <w:t xml:space="preserve">(п. 2 в ред. Федерального </w:t>
      </w:r>
      <w:hyperlink r:id="rId98" w:history="1">
        <w:r>
          <w:rPr>
            <w:rFonts w:cs="Times New Roman"/>
            <w:color w:val="0000FF"/>
          </w:rPr>
          <w:t>закона</w:t>
        </w:r>
      </w:hyperlink>
      <w:r>
        <w:rPr>
          <w:rFonts w:cs="Times New Roman"/>
        </w:rPr>
        <w:t xml:space="preserve"> от 11.07.2011 N 201-ФЗ)</w:t>
      </w:r>
    </w:p>
    <w:p w:rsidR="000B10F7" w:rsidRDefault="000B10F7">
      <w:pPr>
        <w:widowControl w:val="0"/>
        <w:autoSpaceDE w:val="0"/>
        <w:autoSpaceDN w:val="0"/>
        <w:adjustRightInd w:val="0"/>
        <w:ind w:firstLine="540"/>
        <w:jc w:val="both"/>
        <w:rPr>
          <w:rFonts w:cs="Times New Roman"/>
        </w:rPr>
      </w:pPr>
      <w:r>
        <w:rPr>
          <w:rFonts w:cs="Times New Roman"/>
        </w:rPr>
        <w:t xml:space="preserve">3 - 4. Утратили силу. - Федеральный </w:t>
      </w:r>
      <w:hyperlink r:id="rId99" w:history="1">
        <w:r>
          <w:rPr>
            <w:rFonts w:cs="Times New Roman"/>
            <w:color w:val="0000FF"/>
          </w:rPr>
          <w:t>закон</w:t>
        </w:r>
      </w:hyperlink>
      <w:r>
        <w:rPr>
          <w:rFonts w:cs="Times New Roman"/>
        </w:rPr>
        <w:t xml:space="preserve"> от 31.05.2010 N 106-ФЗ.</w:t>
      </w:r>
    </w:p>
    <w:p w:rsidR="000B10F7" w:rsidRDefault="000B10F7">
      <w:pPr>
        <w:widowControl w:val="0"/>
        <w:autoSpaceDE w:val="0"/>
        <w:autoSpaceDN w:val="0"/>
        <w:adjustRightInd w:val="0"/>
        <w:ind w:firstLine="540"/>
        <w:jc w:val="both"/>
        <w:rPr>
          <w:rFonts w:cs="Times New Roman"/>
        </w:rPr>
      </w:pPr>
      <w:r>
        <w:rPr>
          <w:rFonts w:cs="Times New Roman"/>
        </w:rPr>
        <w:t xml:space="preserve">5. Приватизация государственного и муниципального имущества осуществляется только способами, </w:t>
      </w:r>
      <w:r>
        <w:rPr>
          <w:rFonts w:cs="Times New Roman"/>
        </w:rPr>
        <w:lastRenderedPageBreak/>
        <w:t>предусмотренными настоящим Федеральным законом.</w:t>
      </w:r>
    </w:p>
    <w:p w:rsidR="000B10F7" w:rsidRDefault="000B10F7">
      <w:pPr>
        <w:widowControl w:val="0"/>
        <w:autoSpaceDE w:val="0"/>
        <w:autoSpaceDN w:val="0"/>
        <w:adjustRightInd w:val="0"/>
        <w:rPr>
          <w:rFonts w:cs="Times New Roman"/>
        </w:rPr>
      </w:pPr>
    </w:p>
    <w:p w:rsidR="000B10F7" w:rsidRDefault="000B10F7">
      <w:pPr>
        <w:widowControl w:val="0"/>
        <w:autoSpaceDE w:val="0"/>
        <w:autoSpaceDN w:val="0"/>
        <w:adjustRightInd w:val="0"/>
        <w:ind w:firstLine="540"/>
        <w:jc w:val="both"/>
        <w:outlineLvl w:val="1"/>
        <w:rPr>
          <w:rFonts w:cs="Times New Roman"/>
        </w:rPr>
      </w:pPr>
      <w:r>
        <w:rPr>
          <w:rFonts w:cs="Times New Roman"/>
        </w:rPr>
        <w:t>Статья 14. Решение об условиях приватизации государственного и муниципального имущества</w:t>
      </w:r>
    </w:p>
    <w:p w:rsidR="000B10F7" w:rsidRDefault="000B10F7">
      <w:pPr>
        <w:widowControl w:val="0"/>
        <w:autoSpaceDE w:val="0"/>
        <w:autoSpaceDN w:val="0"/>
        <w:adjustRightInd w:val="0"/>
        <w:rPr>
          <w:rFonts w:cs="Times New Roman"/>
        </w:rPr>
      </w:pPr>
    </w:p>
    <w:p w:rsidR="000B10F7" w:rsidRDefault="000B10F7">
      <w:pPr>
        <w:widowControl w:val="0"/>
        <w:autoSpaceDE w:val="0"/>
        <w:autoSpaceDN w:val="0"/>
        <w:adjustRightInd w:val="0"/>
        <w:ind w:firstLine="540"/>
        <w:jc w:val="both"/>
        <w:rPr>
          <w:rFonts w:cs="Times New Roman"/>
        </w:rPr>
      </w:pPr>
      <w:r>
        <w:rPr>
          <w:rFonts w:cs="Times New Roman"/>
        </w:rPr>
        <w:t>1. Решение об условиях приватизации федерального имущества принимается в соответствии с прогнозным планом (программой) приватизации федерального имущества.</w:t>
      </w:r>
    </w:p>
    <w:p w:rsidR="000B10F7" w:rsidRDefault="000B10F7">
      <w:pPr>
        <w:widowControl w:val="0"/>
        <w:autoSpaceDE w:val="0"/>
        <w:autoSpaceDN w:val="0"/>
        <w:adjustRightInd w:val="0"/>
        <w:ind w:firstLine="540"/>
        <w:jc w:val="both"/>
        <w:rPr>
          <w:rFonts w:cs="Times New Roman"/>
        </w:rPr>
      </w:pPr>
      <w:r>
        <w:rPr>
          <w:rFonts w:cs="Times New Roman"/>
        </w:rPr>
        <w:t>2. В решении об условиях приватизации федерального имущества должны содержаться следующие сведения:</w:t>
      </w:r>
    </w:p>
    <w:p w:rsidR="000B10F7" w:rsidRDefault="000B10F7">
      <w:pPr>
        <w:widowControl w:val="0"/>
        <w:autoSpaceDE w:val="0"/>
        <w:autoSpaceDN w:val="0"/>
        <w:adjustRightInd w:val="0"/>
        <w:ind w:firstLine="540"/>
        <w:jc w:val="both"/>
        <w:rPr>
          <w:rFonts w:cs="Times New Roman"/>
        </w:rPr>
      </w:pPr>
      <w:r>
        <w:rPr>
          <w:rFonts w:cs="Times New Roman"/>
        </w:rPr>
        <w:t>наименование имущества и иные позволяющие его индивидуализировать данные (характеристика имущества);</w:t>
      </w:r>
    </w:p>
    <w:p w:rsidR="000B10F7" w:rsidRDefault="000B10F7">
      <w:pPr>
        <w:widowControl w:val="0"/>
        <w:autoSpaceDE w:val="0"/>
        <w:autoSpaceDN w:val="0"/>
        <w:adjustRightInd w:val="0"/>
        <w:ind w:firstLine="540"/>
        <w:jc w:val="both"/>
        <w:rPr>
          <w:rFonts w:cs="Times New Roman"/>
        </w:rPr>
      </w:pPr>
      <w:r>
        <w:rPr>
          <w:rFonts w:cs="Times New Roman"/>
        </w:rPr>
        <w:t>способ приватизации имущества;</w:t>
      </w:r>
    </w:p>
    <w:p w:rsidR="000B10F7" w:rsidRDefault="000B10F7">
      <w:pPr>
        <w:widowControl w:val="0"/>
        <w:autoSpaceDE w:val="0"/>
        <w:autoSpaceDN w:val="0"/>
        <w:adjustRightInd w:val="0"/>
        <w:ind w:firstLine="540"/>
        <w:jc w:val="both"/>
        <w:rPr>
          <w:rFonts w:cs="Times New Roman"/>
        </w:rPr>
      </w:pPr>
      <w:r>
        <w:rPr>
          <w:rFonts w:cs="Times New Roman"/>
        </w:rPr>
        <w:t xml:space="preserve">начальная цена имущества, если иное не предусмотрено решением Правительства Российской Федерации, принятым в соответствии с </w:t>
      </w:r>
      <w:hyperlink w:anchor="Par128" w:history="1">
        <w:r>
          <w:rPr>
            <w:rFonts w:cs="Times New Roman"/>
            <w:color w:val="0000FF"/>
          </w:rPr>
          <w:t>абзацем шестнадцатым пункта 1 статьи 6</w:t>
        </w:r>
      </w:hyperlink>
      <w:r>
        <w:rPr>
          <w:rFonts w:cs="Times New Roman"/>
        </w:rPr>
        <w:t xml:space="preserve"> настоящего Федерального закона;</w:t>
      </w:r>
    </w:p>
    <w:p w:rsidR="000B10F7" w:rsidRDefault="000B10F7">
      <w:pPr>
        <w:widowControl w:val="0"/>
        <w:autoSpaceDE w:val="0"/>
        <w:autoSpaceDN w:val="0"/>
        <w:adjustRightInd w:val="0"/>
        <w:jc w:val="both"/>
        <w:rPr>
          <w:rFonts w:cs="Times New Roman"/>
        </w:rPr>
      </w:pPr>
      <w:r>
        <w:rPr>
          <w:rFonts w:cs="Times New Roman"/>
        </w:rPr>
        <w:t xml:space="preserve">(в ред. Федерального </w:t>
      </w:r>
      <w:hyperlink r:id="rId100" w:history="1">
        <w:r>
          <w:rPr>
            <w:rFonts w:cs="Times New Roman"/>
            <w:color w:val="0000FF"/>
          </w:rPr>
          <w:t>закона</w:t>
        </w:r>
      </w:hyperlink>
      <w:r>
        <w:rPr>
          <w:rFonts w:cs="Times New Roman"/>
        </w:rPr>
        <w:t xml:space="preserve"> от 31.05.2010 N 106-ФЗ)</w:t>
      </w:r>
    </w:p>
    <w:p w:rsidR="000B10F7" w:rsidRDefault="000B10F7">
      <w:pPr>
        <w:widowControl w:val="0"/>
        <w:autoSpaceDE w:val="0"/>
        <w:autoSpaceDN w:val="0"/>
        <w:adjustRightInd w:val="0"/>
        <w:ind w:firstLine="540"/>
        <w:jc w:val="both"/>
        <w:rPr>
          <w:rFonts w:cs="Times New Roman"/>
        </w:rPr>
      </w:pPr>
      <w:r>
        <w:rPr>
          <w:rFonts w:cs="Times New Roman"/>
        </w:rPr>
        <w:t>срок рассрочки платежа (в случае ее предоставления);</w:t>
      </w:r>
    </w:p>
    <w:p w:rsidR="000B10F7" w:rsidRDefault="000B10F7">
      <w:pPr>
        <w:widowControl w:val="0"/>
        <w:autoSpaceDE w:val="0"/>
        <w:autoSpaceDN w:val="0"/>
        <w:adjustRightInd w:val="0"/>
        <w:ind w:firstLine="540"/>
        <w:jc w:val="both"/>
        <w:rPr>
          <w:rFonts w:cs="Times New Roman"/>
        </w:rPr>
      </w:pPr>
      <w:r>
        <w:rPr>
          <w:rFonts w:cs="Times New Roman"/>
        </w:rPr>
        <w:t>иные необходимые для приватизации имущества сведения.</w:t>
      </w:r>
    </w:p>
    <w:p w:rsidR="000B10F7" w:rsidRDefault="000B10F7">
      <w:pPr>
        <w:widowControl w:val="0"/>
        <w:autoSpaceDE w:val="0"/>
        <w:autoSpaceDN w:val="0"/>
        <w:adjustRightInd w:val="0"/>
        <w:ind w:firstLine="540"/>
        <w:jc w:val="both"/>
        <w:rPr>
          <w:rFonts w:cs="Times New Roman"/>
        </w:rPr>
      </w:pPr>
      <w:r>
        <w:rPr>
          <w:rFonts w:cs="Times New Roman"/>
        </w:rPr>
        <w:t>В случае приватизации имущественного комплекса унитарного предприятия решением об условиях приватизации федерального имущества также утверждается:</w:t>
      </w:r>
    </w:p>
    <w:p w:rsidR="000B10F7" w:rsidRDefault="000B10F7">
      <w:pPr>
        <w:widowControl w:val="0"/>
        <w:autoSpaceDE w:val="0"/>
        <w:autoSpaceDN w:val="0"/>
        <w:adjustRightInd w:val="0"/>
        <w:ind w:firstLine="540"/>
        <w:jc w:val="both"/>
        <w:rPr>
          <w:rFonts w:cs="Times New Roman"/>
        </w:rPr>
      </w:pPr>
      <w:r>
        <w:rPr>
          <w:rFonts w:cs="Times New Roman"/>
        </w:rPr>
        <w:t xml:space="preserve">состав подлежащего приватизации имущественного комплекса унитарного предприятия, определенный в соответствии со </w:t>
      </w:r>
      <w:hyperlink w:anchor="Par189" w:history="1">
        <w:r>
          <w:rPr>
            <w:rFonts w:cs="Times New Roman"/>
            <w:color w:val="0000FF"/>
          </w:rPr>
          <w:t>статьей 11</w:t>
        </w:r>
      </w:hyperlink>
      <w:r>
        <w:rPr>
          <w:rFonts w:cs="Times New Roman"/>
        </w:rPr>
        <w:t xml:space="preserve"> настоящего Федерального закона;</w:t>
      </w:r>
    </w:p>
    <w:p w:rsidR="000B10F7" w:rsidRDefault="000B10F7">
      <w:pPr>
        <w:widowControl w:val="0"/>
        <w:autoSpaceDE w:val="0"/>
        <w:autoSpaceDN w:val="0"/>
        <w:adjustRightInd w:val="0"/>
        <w:ind w:firstLine="540"/>
        <w:jc w:val="both"/>
        <w:rPr>
          <w:rFonts w:cs="Times New Roman"/>
        </w:rPr>
      </w:pPr>
      <w:r>
        <w:rPr>
          <w:rFonts w:cs="Times New Roman"/>
        </w:rPr>
        <w:t>перечень объектов (в том числе исключительных прав), не подлежащих приватизации в составе имущественного комплекса унитарного предприятия;</w:t>
      </w:r>
    </w:p>
    <w:p w:rsidR="000B10F7" w:rsidRDefault="000B10F7">
      <w:pPr>
        <w:widowControl w:val="0"/>
        <w:autoSpaceDE w:val="0"/>
        <w:autoSpaceDN w:val="0"/>
        <w:adjustRightInd w:val="0"/>
        <w:ind w:firstLine="540"/>
        <w:jc w:val="both"/>
        <w:rPr>
          <w:rFonts w:cs="Times New Roman"/>
        </w:rPr>
      </w:pPr>
      <w:r>
        <w:rPr>
          <w:rFonts w:cs="Times New Roman"/>
        </w:rPr>
        <w:t>размер уставного капитала открытого акционерного общества или общества с ограниченной ответственностью, создаваемых посредством преобразования унитарного предприятия;</w:t>
      </w:r>
    </w:p>
    <w:p w:rsidR="000B10F7" w:rsidRDefault="000B10F7">
      <w:pPr>
        <w:widowControl w:val="0"/>
        <w:autoSpaceDE w:val="0"/>
        <w:autoSpaceDN w:val="0"/>
        <w:adjustRightInd w:val="0"/>
        <w:jc w:val="both"/>
        <w:rPr>
          <w:rFonts w:cs="Times New Roman"/>
        </w:rPr>
      </w:pPr>
      <w:r>
        <w:rPr>
          <w:rFonts w:cs="Times New Roman"/>
        </w:rPr>
        <w:t xml:space="preserve">(абзац введен Федеральным </w:t>
      </w:r>
      <w:hyperlink r:id="rId101" w:history="1">
        <w:r>
          <w:rPr>
            <w:rFonts w:cs="Times New Roman"/>
            <w:color w:val="0000FF"/>
          </w:rPr>
          <w:t>законом</w:t>
        </w:r>
      </w:hyperlink>
      <w:r>
        <w:rPr>
          <w:rFonts w:cs="Times New Roman"/>
        </w:rPr>
        <w:t xml:space="preserve"> от 11.07.2011 N 201-ФЗ)</w:t>
      </w:r>
    </w:p>
    <w:p w:rsidR="000B10F7" w:rsidRDefault="000B10F7">
      <w:pPr>
        <w:widowControl w:val="0"/>
        <w:autoSpaceDE w:val="0"/>
        <w:autoSpaceDN w:val="0"/>
        <w:adjustRightInd w:val="0"/>
        <w:ind w:firstLine="540"/>
        <w:jc w:val="both"/>
        <w:rPr>
          <w:rFonts w:cs="Times New Roman"/>
        </w:rPr>
      </w:pPr>
      <w:r>
        <w:rPr>
          <w:rFonts w:cs="Times New Roman"/>
        </w:rPr>
        <w:t>количество, категории и номинальная стоимость акций открытого акционерного общества или номинальная стоимость доли участника общества с ограниченной ответственностью - Российской Федерации, субъекта Российской Федерации или муниципального образования.</w:t>
      </w:r>
    </w:p>
    <w:p w:rsidR="000B10F7" w:rsidRDefault="000B10F7">
      <w:pPr>
        <w:widowControl w:val="0"/>
        <w:autoSpaceDE w:val="0"/>
        <w:autoSpaceDN w:val="0"/>
        <w:adjustRightInd w:val="0"/>
        <w:jc w:val="both"/>
        <w:rPr>
          <w:rFonts w:cs="Times New Roman"/>
        </w:rPr>
      </w:pPr>
      <w:r>
        <w:rPr>
          <w:rFonts w:cs="Times New Roman"/>
        </w:rPr>
        <w:t xml:space="preserve">(абзац введен Федеральным </w:t>
      </w:r>
      <w:hyperlink r:id="rId102" w:history="1">
        <w:r>
          <w:rPr>
            <w:rFonts w:cs="Times New Roman"/>
            <w:color w:val="0000FF"/>
          </w:rPr>
          <w:t>законом</w:t>
        </w:r>
      </w:hyperlink>
      <w:r>
        <w:rPr>
          <w:rFonts w:cs="Times New Roman"/>
        </w:rPr>
        <w:t xml:space="preserve"> от 11.07.2011 N 201-ФЗ)</w:t>
      </w:r>
    </w:p>
    <w:p w:rsidR="000B10F7" w:rsidRDefault="000B10F7">
      <w:pPr>
        <w:widowControl w:val="0"/>
        <w:autoSpaceDE w:val="0"/>
        <w:autoSpaceDN w:val="0"/>
        <w:adjustRightInd w:val="0"/>
        <w:ind w:firstLine="540"/>
        <w:jc w:val="both"/>
        <w:rPr>
          <w:rFonts w:cs="Times New Roman"/>
        </w:rPr>
      </w:pPr>
      <w:r>
        <w:rPr>
          <w:rFonts w:cs="Times New Roman"/>
        </w:rPr>
        <w:t>3. Со дня утверждения прогнозного плана (программы) приватизации федерального имущества и до дня государственной регистрации созданного хозяйственного общества унитарное предприятие без согласия собственника его имущества не вправе:</w:t>
      </w:r>
    </w:p>
    <w:p w:rsidR="000B10F7" w:rsidRDefault="000B10F7">
      <w:pPr>
        <w:widowControl w:val="0"/>
        <w:autoSpaceDE w:val="0"/>
        <w:autoSpaceDN w:val="0"/>
        <w:adjustRightInd w:val="0"/>
        <w:jc w:val="both"/>
        <w:rPr>
          <w:rFonts w:cs="Times New Roman"/>
        </w:rPr>
      </w:pPr>
      <w:r>
        <w:rPr>
          <w:rFonts w:cs="Times New Roman"/>
        </w:rPr>
        <w:t xml:space="preserve">(в ред. Федерального </w:t>
      </w:r>
      <w:hyperlink r:id="rId103" w:history="1">
        <w:r>
          <w:rPr>
            <w:rFonts w:cs="Times New Roman"/>
            <w:color w:val="0000FF"/>
          </w:rPr>
          <w:t>закона</w:t>
        </w:r>
      </w:hyperlink>
      <w:r>
        <w:rPr>
          <w:rFonts w:cs="Times New Roman"/>
        </w:rPr>
        <w:t xml:space="preserve"> от 11.07.2011 N 201-ФЗ)</w:t>
      </w:r>
    </w:p>
    <w:p w:rsidR="000B10F7" w:rsidRDefault="000B10F7">
      <w:pPr>
        <w:widowControl w:val="0"/>
        <w:autoSpaceDE w:val="0"/>
        <w:autoSpaceDN w:val="0"/>
        <w:adjustRightInd w:val="0"/>
        <w:ind w:firstLine="540"/>
        <w:jc w:val="both"/>
        <w:rPr>
          <w:rFonts w:cs="Times New Roman"/>
        </w:rPr>
      </w:pPr>
      <w:r>
        <w:rPr>
          <w:rFonts w:cs="Times New Roman"/>
        </w:rPr>
        <w:t>сокращать численность работников указанного унитарного предприятия;</w:t>
      </w:r>
    </w:p>
    <w:p w:rsidR="000B10F7" w:rsidRDefault="000B10F7">
      <w:pPr>
        <w:widowControl w:val="0"/>
        <w:autoSpaceDE w:val="0"/>
        <w:autoSpaceDN w:val="0"/>
        <w:adjustRightInd w:val="0"/>
        <w:ind w:firstLine="540"/>
        <w:jc w:val="both"/>
        <w:rPr>
          <w:rFonts w:cs="Times New Roman"/>
        </w:rPr>
      </w:pPr>
      <w:r>
        <w:rPr>
          <w:rFonts w:cs="Times New Roman"/>
        </w:rPr>
        <w:t xml:space="preserve">совершать сделки (несколько взаимосвязанных сделок), цена которых превышает 5 процентов балансовой стоимости активов указанного унитарного предприятия на дату утверждения его последнего балансового отчета или более чем в пятьдесят тысяч раз превышает установленный федеральным законом </w:t>
      </w:r>
      <w:hyperlink r:id="rId104" w:history="1">
        <w:r>
          <w:rPr>
            <w:rFonts w:cs="Times New Roman"/>
            <w:color w:val="0000FF"/>
          </w:rPr>
          <w:t>минимальный размер оплаты труда</w:t>
        </w:r>
      </w:hyperlink>
      <w:r>
        <w:rPr>
          <w:rFonts w:cs="Times New Roman"/>
        </w:rPr>
        <w:t>, а также сделки (несколько взаимосвязанных сделок), связанные с возможностью отчуждения прямо или косвенно имущества, стоимость которого превышает 5 процентов балансовой стоимости активов указанного унитарного предприятия на дату утверждения его последнего балансового отчета или более чем в пятьдесят тысяч раз превышает установленный федеральным законом минимальный размер оплаты труда;</w:t>
      </w:r>
    </w:p>
    <w:p w:rsidR="000B10F7" w:rsidRDefault="000B10F7">
      <w:pPr>
        <w:widowControl w:val="0"/>
        <w:autoSpaceDE w:val="0"/>
        <w:autoSpaceDN w:val="0"/>
        <w:adjustRightInd w:val="0"/>
        <w:ind w:firstLine="540"/>
        <w:jc w:val="both"/>
        <w:rPr>
          <w:rFonts w:cs="Times New Roman"/>
        </w:rPr>
      </w:pPr>
      <w:r>
        <w:rPr>
          <w:rFonts w:cs="Times New Roman"/>
        </w:rPr>
        <w:t>получать кредиты;</w:t>
      </w:r>
    </w:p>
    <w:p w:rsidR="000B10F7" w:rsidRDefault="000B10F7">
      <w:pPr>
        <w:widowControl w:val="0"/>
        <w:autoSpaceDE w:val="0"/>
        <w:autoSpaceDN w:val="0"/>
        <w:adjustRightInd w:val="0"/>
        <w:ind w:firstLine="540"/>
        <w:jc w:val="both"/>
        <w:rPr>
          <w:rFonts w:cs="Times New Roman"/>
        </w:rPr>
      </w:pPr>
      <w:r>
        <w:rPr>
          <w:rFonts w:cs="Times New Roman"/>
        </w:rPr>
        <w:t>осуществлять выпуск ценных бумаг;</w:t>
      </w:r>
    </w:p>
    <w:p w:rsidR="000B10F7" w:rsidRDefault="000B10F7">
      <w:pPr>
        <w:widowControl w:val="0"/>
        <w:autoSpaceDE w:val="0"/>
        <w:autoSpaceDN w:val="0"/>
        <w:adjustRightInd w:val="0"/>
        <w:ind w:firstLine="540"/>
        <w:jc w:val="both"/>
        <w:rPr>
          <w:rFonts w:cs="Times New Roman"/>
        </w:rPr>
      </w:pPr>
      <w:r>
        <w:rPr>
          <w:rFonts w:cs="Times New Roman"/>
        </w:rPr>
        <w:t>выступать учредителем хозяйственных товариществ или обществ, а также приобретать и отчуждать акции (доли) в уставном (складочном) капитале хозяйственных товариществ или обществ.</w:t>
      </w:r>
    </w:p>
    <w:p w:rsidR="000B10F7" w:rsidRDefault="000B10F7">
      <w:pPr>
        <w:widowControl w:val="0"/>
        <w:autoSpaceDE w:val="0"/>
        <w:autoSpaceDN w:val="0"/>
        <w:adjustRightInd w:val="0"/>
        <w:ind w:firstLine="540"/>
        <w:jc w:val="both"/>
        <w:rPr>
          <w:rFonts w:cs="Times New Roman"/>
        </w:rPr>
      </w:pPr>
      <w:r>
        <w:rPr>
          <w:rFonts w:cs="Times New Roman"/>
        </w:rPr>
        <w:t>4. Органы государственной власти субъектов Российской Федерации и органы местного самоуправления самостоятельно определяют порядок принятия решений об условиях приватизации соответственно государственного и муниципального имущества.</w:t>
      </w:r>
    </w:p>
    <w:p w:rsidR="000B10F7" w:rsidRDefault="000B10F7">
      <w:pPr>
        <w:widowControl w:val="0"/>
        <w:autoSpaceDE w:val="0"/>
        <w:autoSpaceDN w:val="0"/>
        <w:adjustRightInd w:val="0"/>
        <w:rPr>
          <w:rFonts w:cs="Times New Roman"/>
        </w:rPr>
      </w:pPr>
    </w:p>
    <w:p w:rsidR="000B10F7" w:rsidRDefault="000B10F7">
      <w:pPr>
        <w:widowControl w:val="0"/>
        <w:autoSpaceDE w:val="0"/>
        <w:autoSpaceDN w:val="0"/>
        <w:adjustRightInd w:val="0"/>
        <w:ind w:firstLine="540"/>
        <w:jc w:val="both"/>
        <w:outlineLvl w:val="1"/>
        <w:rPr>
          <w:rFonts w:cs="Times New Roman"/>
        </w:rPr>
      </w:pPr>
      <w:bookmarkStart w:id="7" w:name="Par273"/>
      <w:bookmarkEnd w:id="7"/>
      <w:r>
        <w:rPr>
          <w:rFonts w:cs="Times New Roman"/>
        </w:rPr>
        <w:t>Статья 15. Информационное обеспечение приватизации государственного или муниципального имущества</w:t>
      </w:r>
    </w:p>
    <w:p w:rsidR="000B10F7" w:rsidRDefault="000B10F7">
      <w:pPr>
        <w:widowControl w:val="0"/>
        <w:autoSpaceDE w:val="0"/>
        <w:autoSpaceDN w:val="0"/>
        <w:adjustRightInd w:val="0"/>
        <w:ind w:firstLine="540"/>
        <w:jc w:val="both"/>
        <w:rPr>
          <w:rFonts w:cs="Times New Roman"/>
        </w:rPr>
      </w:pPr>
    </w:p>
    <w:p w:rsidR="000B10F7" w:rsidRDefault="000B10F7">
      <w:pPr>
        <w:widowControl w:val="0"/>
        <w:autoSpaceDE w:val="0"/>
        <w:autoSpaceDN w:val="0"/>
        <w:adjustRightInd w:val="0"/>
        <w:ind w:firstLine="540"/>
        <w:jc w:val="both"/>
        <w:rPr>
          <w:rFonts w:cs="Times New Roman"/>
        </w:rPr>
      </w:pPr>
      <w:r>
        <w:rPr>
          <w:rFonts w:cs="Times New Roman"/>
        </w:rPr>
        <w:t xml:space="preserve">(в ред. Федерального </w:t>
      </w:r>
      <w:hyperlink r:id="rId105" w:history="1">
        <w:r>
          <w:rPr>
            <w:rFonts w:cs="Times New Roman"/>
            <w:color w:val="0000FF"/>
          </w:rPr>
          <w:t>закона</w:t>
        </w:r>
      </w:hyperlink>
      <w:r>
        <w:rPr>
          <w:rFonts w:cs="Times New Roman"/>
        </w:rPr>
        <w:t xml:space="preserve"> от 31.05.2010 N 106-ФЗ)</w:t>
      </w:r>
    </w:p>
    <w:p w:rsidR="000B10F7" w:rsidRDefault="000B10F7">
      <w:pPr>
        <w:widowControl w:val="0"/>
        <w:autoSpaceDE w:val="0"/>
        <w:autoSpaceDN w:val="0"/>
        <w:adjustRightInd w:val="0"/>
        <w:ind w:firstLine="540"/>
        <w:jc w:val="both"/>
        <w:rPr>
          <w:rFonts w:cs="Times New Roman"/>
        </w:rPr>
      </w:pPr>
    </w:p>
    <w:p w:rsidR="000B10F7" w:rsidRDefault="000B10F7">
      <w:pPr>
        <w:widowControl w:val="0"/>
        <w:autoSpaceDE w:val="0"/>
        <w:autoSpaceDN w:val="0"/>
        <w:adjustRightInd w:val="0"/>
        <w:ind w:firstLine="540"/>
        <w:jc w:val="both"/>
        <w:rPr>
          <w:rFonts w:cs="Times New Roman"/>
        </w:rPr>
      </w:pPr>
      <w:r>
        <w:rPr>
          <w:rFonts w:cs="Times New Roman"/>
        </w:rPr>
        <w:t xml:space="preserve">1. Под информационным обеспечением приватизации государственного или муниципального имущества понимаются мероприятия, направленные на создание возможности свободного доступа неограниченного круга лиц к информации о приватизации и включающие в себя опубликование в средствах массовой информации, размещение в информационных системах общего пользования, в том числе информационно-телекоммуникационных сетях, прогнозного плана (программы) приватизации федерального имущества, ежегодных отчетов о результатах приватизации федерального имущества, актов планирования приватизации имущества, находящегося в собственности субъектов Российской Федерации, </w:t>
      </w:r>
      <w:r>
        <w:rPr>
          <w:rFonts w:cs="Times New Roman"/>
        </w:rPr>
        <w:lastRenderedPageBreak/>
        <w:t>муниципального имущества, решений об условиях приватизации соответственно государственного и муниципального имущества, информационных сообщений о продаже указанного имущества и об итогах его продажи.</w:t>
      </w:r>
    </w:p>
    <w:p w:rsidR="000B10F7" w:rsidRDefault="000B10F7">
      <w:pPr>
        <w:widowControl w:val="0"/>
        <w:autoSpaceDE w:val="0"/>
        <w:autoSpaceDN w:val="0"/>
        <w:adjustRightInd w:val="0"/>
        <w:ind w:firstLine="540"/>
        <w:jc w:val="both"/>
        <w:rPr>
          <w:rFonts w:cs="Times New Roman"/>
        </w:rPr>
      </w:pPr>
      <w:r>
        <w:rPr>
          <w:rFonts w:cs="Times New Roman"/>
        </w:rPr>
        <w:t>Информация о приватизации государственного или муниципального имущества, указанная в настоящем пункте, подлежит опубликованию в официальных печатных изданиях и размещению на официальных сайтах в сети "Интернет", определенных уполномоченным Правительством Российской Федерации федеральным органом исполнительной власти, высшим исполнительным органом государственной власти субъекта Российской Федерации, местной администрацией (далее - соответственно официальное печатное издание и официальный сайт в сети "Интернет"), а также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w:t>
      </w:r>
    </w:p>
    <w:p w:rsidR="000B10F7" w:rsidRDefault="000B10F7">
      <w:pPr>
        <w:widowControl w:val="0"/>
        <w:autoSpaceDE w:val="0"/>
        <w:autoSpaceDN w:val="0"/>
        <w:adjustRightInd w:val="0"/>
        <w:jc w:val="both"/>
        <w:rPr>
          <w:rFonts w:cs="Times New Roman"/>
        </w:rPr>
      </w:pPr>
      <w:r>
        <w:rPr>
          <w:rFonts w:cs="Times New Roman"/>
        </w:rPr>
        <w:t xml:space="preserve">(в ред. Федерального </w:t>
      </w:r>
      <w:hyperlink r:id="rId106" w:history="1">
        <w:r>
          <w:rPr>
            <w:rFonts w:cs="Times New Roman"/>
            <w:color w:val="0000FF"/>
          </w:rPr>
          <w:t>закона</w:t>
        </w:r>
      </w:hyperlink>
      <w:r>
        <w:rPr>
          <w:rFonts w:cs="Times New Roman"/>
        </w:rPr>
        <w:t xml:space="preserve"> от 06.12.2011 N 401-ФЗ)</w:t>
      </w:r>
    </w:p>
    <w:p w:rsidR="000B10F7" w:rsidRDefault="000B10F7">
      <w:pPr>
        <w:widowControl w:val="0"/>
        <w:autoSpaceDE w:val="0"/>
        <w:autoSpaceDN w:val="0"/>
        <w:adjustRightInd w:val="0"/>
        <w:ind w:firstLine="540"/>
        <w:jc w:val="both"/>
        <w:rPr>
          <w:rFonts w:cs="Times New Roman"/>
        </w:rPr>
      </w:pPr>
      <w:bookmarkStart w:id="8" w:name="Par282"/>
      <w:bookmarkEnd w:id="8"/>
      <w:r>
        <w:rPr>
          <w:rFonts w:cs="Times New Roman"/>
        </w:rPr>
        <w:t xml:space="preserve">2. Информационное сообщение о продаже государственного или муниципального имущества подлежит опубликованию в официальном печатном </w:t>
      </w:r>
      <w:hyperlink r:id="rId107" w:history="1">
        <w:r>
          <w:rPr>
            <w:rFonts w:cs="Times New Roman"/>
            <w:color w:val="0000FF"/>
          </w:rPr>
          <w:t>издании</w:t>
        </w:r>
      </w:hyperlink>
      <w:r>
        <w:rPr>
          <w:rFonts w:cs="Times New Roman"/>
        </w:rPr>
        <w:t xml:space="preserve">, а также размещению на официальном </w:t>
      </w:r>
      <w:hyperlink r:id="rId108" w:history="1">
        <w:r>
          <w:rPr>
            <w:rFonts w:cs="Times New Roman"/>
            <w:color w:val="0000FF"/>
          </w:rPr>
          <w:t>сайте</w:t>
        </w:r>
      </w:hyperlink>
      <w:r>
        <w:rPr>
          <w:rFonts w:cs="Times New Roman"/>
        </w:rPr>
        <w:t xml:space="preserve"> в сети "Интернет", сайте продавца государственного или муниципального имущества в сети "Интернет", официальном сайте Российской Федерации в сети "Интернет" для размещения информации о проведении торгов (далее также - сайты в сети "Интернет") не менее чем за тридцать дней до дня осуществления продажи указанного имущества, если иное не предусмотрено настоящим Федеральным законом.</w:t>
      </w:r>
    </w:p>
    <w:p w:rsidR="000B10F7" w:rsidRDefault="000B10F7">
      <w:pPr>
        <w:widowControl w:val="0"/>
        <w:autoSpaceDE w:val="0"/>
        <w:autoSpaceDN w:val="0"/>
        <w:adjustRightInd w:val="0"/>
        <w:jc w:val="both"/>
        <w:rPr>
          <w:rFonts w:cs="Times New Roman"/>
        </w:rPr>
      </w:pPr>
      <w:r>
        <w:rPr>
          <w:rFonts w:cs="Times New Roman"/>
        </w:rPr>
        <w:t xml:space="preserve">(в ред. Федерального </w:t>
      </w:r>
      <w:hyperlink r:id="rId109" w:history="1">
        <w:r>
          <w:rPr>
            <w:rFonts w:cs="Times New Roman"/>
            <w:color w:val="0000FF"/>
          </w:rPr>
          <w:t>закона</w:t>
        </w:r>
      </w:hyperlink>
      <w:r>
        <w:rPr>
          <w:rFonts w:cs="Times New Roman"/>
        </w:rPr>
        <w:t xml:space="preserve"> от 06.12.2011 N 401-ФЗ)</w:t>
      </w:r>
    </w:p>
    <w:p w:rsidR="000B10F7" w:rsidRDefault="000B10F7">
      <w:pPr>
        <w:widowControl w:val="0"/>
        <w:autoSpaceDE w:val="0"/>
        <w:autoSpaceDN w:val="0"/>
        <w:adjustRightInd w:val="0"/>
        <w:ind w:firstLine="540"/>
        <w:jc w:val="both"/>
        <w:rPr>
          <w:rFonts w:cs="Times New Roman"/>
        </w:rPr>
      </w:pPr>
      <w:bookmarkStart w:id="9" w:name="Par285"/>
      <w:bookmarkEnd w:id="9"/>
      <w:r>
        <w:rPr>
          <w:rFonts w:cs="Times New Roman"/>
        </w:rPr>
        <w:t>3. Информационное сообщение о продаже государственного или муниципального имущества, подлежащее опубликованию в официальном печатном издании, должно содержать, за исключением случаев, предусмотренных настоящим Федеральным законом, следующие сведения:</w:t>
      </w:r>
    </w:p>
    <w:p w:rsidR="000B10F7" w:rsidRDefault="000B10F7">
      <w:pPr>
        <w:widowControl w:val="0"/>
        <w:autoSpaceDE w:val="0"/>
        <w:autoSpaceDN w:val="0"/>
        <w:adjustRightInd w:val="0"/>
        <w:ind w:firstLine="540"/>
        <w:jc w:val="both"/>
        <w:rPr>
          <w:rFonts w:cs="Times New Roman"/>
        </w:rPr>
      </w:pPr>
      <w:r>
        <w:rPr>
          <w:rFonts w:cs="Times New Roman"/>
        </w:rPr>
        <w:t>1) наименование государственного органа или органа местного самоуправления, принявших решение об условиях приватизации такого имущества, реквизиты указанного решения;</w:t>
      </w:r>
    </w:p>
    <w:p w:rsidR="000B10F7" w:rsidRDefault="000B10F7">
      <w:pPr>
        <w:widowControl w:val="0"/>
        <w:autoSpaceDE w:val="0"/>
        <w:autoSpaceDN w:val="0"/>
        <w:adjustRightInd w:val="0"/>
        <w:ind w:firstLine="540"/>
        <w:jc w:val="both"/>
        <w:rPr>
          <w:rFonts w:cs="Times New Roman"/>
        </w:rPr>
      </w:pPr>
      <w:r>
        <w:rPr>
          <w:rFonts w:cs="Times New Roman"/>
        </w:rPr>
        <w:t>2) наименование такого имущества и иные позволяющие его индивидуализировать сведения (характеристика имущества);</w:t>
      </w:r>
    </w:p>
    <w:p w:rsidR="000B10F7" w:rsidRDefault="000B10F7">
      <w:pPr>
        <w:widowControl w:val="0"/>
        <w:autoSpaceDE w:val="0"/>
        <w:autoSpaceDN w:val="0"/>
        <w:adjustRightInd w:val="0"/>
        <w:ind w:firstLine="540"/>
        <w:jc w:val="both"/>
        <w:rPr>
          <w:rFonts w:cs="Times New Roman"/>
        </w:rPr>
      </w:pPr>
      <w:r>
        <w:rPr>
          <w:rFonts w:cs="Times New Roman"/>
        </w:rPr>
        <w:t>3) способ приватизации такого имущества;</w:t>
      </w:r>
    </w:p>
    <w:p w:rsidR="000B10F7" w:rsidRDefault="000B10F7">
      <w:pPr>
        <w:widowControl w:val="0"/>
        <w:autoSpaceDE w:val="0"/>
        <w:autoSpaceDN w:val="0"/>
        <w:adjustRightInd w:val="0"/>
        <w:ind w:firstLine="540"/>
        <w:jc w:val="both"/>
        <w:rPr>
          <w:rFonts w:cs="Times New Roman"/>
        </w:rPr>
      </w:pPr>
      <w:r>
        <w:rPr>
          <w:rFonts w:cs="Times New Roman"/>
        </w:rPr>
        <w:t>4) начальная цена продажи такого имущества;</w:t>
      </w:r>
    </w:p>
    <w:p w:rsidR="000B10F7" w:rsidRDefault="000B10F7">
      <w:pPr>
        <w:widowControl w:val="0"/>
        <w:autoSpaceDE w:val="0"/>
        <w:autoSpaceDN w:val="0"/>
        <w:adjustRightInd w:val="0"/>
        <w:ind w:firstLine="540"/>
        <w:jc w:val="both"/>
        <w:rPr>
          <w:rFonts w:cs="Times New Roman"/>
        </w:rPr>
      </w:pPr>
      <w:r>
        <w:rPr>
          <w:rFonts w:cs="Times New Roman"/>
        </w:rPr>
        <w:t>5) форма подачи предложений о цене такого имущества;</w:t>
      </w:r>
    </w:p>
    <w:p w:rsidR="000B10F7" w:rsidRDefault="000B10F7">
      <w:pPr>
        <w:widowControl w:val="0"/>
        <w:autoSpaceDE w:val="0"/>
        <w:autoSpaceDN w:val="0"/>
        <w:adjustRightInd w:val="0"/>
        <w:ind w:firstLine="540"/>
        <w:jc w:val="both"/>
        <w:rPr>
          <w:rFonts w:cs="Times New Roman"/>
        </w:rPr>
      </w:pPr>
      <w:r>
        <w:rPr>
          <w:rFonts w:cs="Times New Roman"/>
        </w:rPr>
        <w:t>6) условия и сроки платежа, необходимые реквизиты счетов;</w:t>
      </w:r>
    </w:p>
    <w:p w:rsidR="000B10F7" w:rsidRDefault="000B10F7">
      <w:pPr>
        <w:widowControl w:val="0"/>
        <w:autoSpaceDE w:val="0"/>
        <w:autoSpaceDN w:val="0"/>
        <w:adjustRightInd w:val="0"/>
        <w:ind w:firstLine="540"/>
        <w:jc w:val="both"/>
        <w:rPr>
          <w:rFonts w:cs="Times New Roman"/>
        </w:rPr>
      </w:pPr>
      <w:r>
        <w:rPr>
          <w:rFonts w:cs="Times New Roman"/>
        </w:rPr>
        <w:t>7) размер задатка, срок и порядок его внесения, необходимые реквизиты счетов;</w:t>
      </w:r>
    </w:p>
    <w:p w:rsidR="000B10F7" w:rsidRDefault="000B10F7">
      <w:pPr>
        <w:widowControl w:val="0"/>
        <w:autoSpaceDE w:val="0"/>
        <w:autoSpaceDN w:val="0"/>
        <w:adjustRightInd w:val="0"/>
        <w:ind w:firstLine="540"/>
        <w:jc w:val="both"/>
        <w:rPr>
          <w:rFonts w:cs="Times New Roman"/>
        </w:rPr>
      </w:pPr>
      <w:r>
        <w:rPr>
          <w:rFonts w:cs="Times New Roman"/>
        </w:rPr>
        <w:t>8) порядок, место, даты начала и окончания подачи заявок, предложений;</w:t>
      </w:r>
    </w:p>
    <w:p w:rsidR="000B10F7" w:rsidRDefault="000B10F7">
      <w:pPr>
        <w:widowControl w:val="0"/>
        <w:autoSpaceDE w:val="0"/>
        <w:autoSpaceDN w:val="0"/>
        <w:adjustRightInd w:val="0"/>
        <w:ind w:firstLine="540"/>
        <w:jc w:val="both"/>
        <w:rPr>
          <w:rFonts w:cs="Times New Roman"/>
        </w:rPr>
      </w:pPr>
      <w:r>
        <w:rPr>
          <w:rFonts w:cs="Times New Roman"/>
        </w:rPr>
        <w:t>9) исчерпывающий перечень представляемых покупателями документов;</w:t>
      </w:r>
    </w:p>
    <w:p w:rsidR="000B10F7" w:rsidRDefault="000B10F7">
      <w:pPr>
        <w:widowControl w:val="0"/>
        <w:autoSpaceDE w:val="0"/>
        <w:autoSpaceDN w:val="0"/>
        <w:adjustRightInd w:val="0"/>
        <w:ind w:firstLine="540"/>
        <w:jc w:val="both"/>
        <w:rPr>
          <w:rFonts w:cs="Times New Roman"/>
        </w:rPr>
      </w:pPr>
      <w:r>
        <w:rPr>
          <w:rFonts w:cs="Times New Roman"/>
        </w:rPr>
        <w:t>10) срок заключения договора купли-продажи такого имущества;</w:t>
      </w:r>
    </w:p>
    <w:p w:rsidR="000B10F7" w:rsidRDefault="000B10F7">
      <w:pPr>
        <w:widowControl w:val="0"/>
        <w:autoSpaceDE w:val="0"/>
        <w:autoSpaceDN w:val="0"/>
        <w:adjustRightInd w:val="0"/>
        <w:ind w:firstLine="540"/>
        <w:jc w:val="both"/>
        <w:rPr>
          <w:rFonts w:cs="Times New Roman"/>
        </w:rPr>
      </w:pPr>
      <w:r>
        <w:rPr>
          <w:rFonts w:cs="Times New Roman"/>
        </w:rPr>
        <w:t>11) порядок ознакомления покупателей с иной информацией, условиями договора купли-продажи такого имущества;</w:t>
      </w:r>
    </w:p>
    <w:p w:rsidR="000B10F7" w:rsidRDefault="000B10F7">
      <w:pPr>
        <w:widowControl w:val="0"/>
        <w:autoSpaceDE w:val="0"/>
        <w:autoSpaceDN w:val="0"/>
        <w:adjustRightInd w:val="0"/>
        <w:ind w:firstLine="540"/>
        <w:jc w:val="both"/>
        <w:rPr>
          <w:rFonts w:cs="Times New Roman"/>
        </w:rPr>
      </w:pPr>
      <w:r>
        <w:rPr>
          <w:rFonts w:cs="Times New Roman"/>
        </w:rPr>
        <w:t>12) ограничения участия отдельных категорий физических лиц и юридических лиц в приватизации такого имущества;</w:t>
      </w:r>
    </w:p>
    <w:p w:rsidR="000B10F7" w:rsidRDefault="000B10F7">
      <w:pPr>
        <w:widowControl w:val="0"/>
        <w:autoSpaceDE w:val="0"/>
        <w:autoSpaceDN w:val="0"/>
        <w:adjustRightInd w:val="0"/>
        <w:ind w:firstLine="540"/>
        <w:jc w:val="both"/>
        <w:rPr>
          <w:rFonts w:cs="Times New Roman"/>
        </w:rPr>
      </w:pPr>
      <w:r>
        <w:rPr>
          <w:rFonts w:cs="Times New Roman"/>
        </w:rPr>
        <w:t>13) порядок определения победителей (при проведении аукциона, специализированного аукциона, конкурса) либо лиц, имеющих право приобретения государственного или муниципального имущества (при проведении его продажи посредством публичного предложения и без объявления цены);</w:t>
      </w:r>
    </w:p>
    <w:p w:rsidR="000B10F7" w:rsidRDefault="000B10F7">
      <w:pPr>
        <w:widowControl w:val="0"/>
        <w:autoSpaceDE w:val="0"/>
        <w:autoSpaceDN w:val="0"/>
        <w:adjustRightInd w:val="0"/>
        <w:ind w:firstLine="540"/>
        <w:jc w:val="both"/>
        <w:rPr>
          <w:rFonts w:cs="Times New Roman"/>
        </w:rPr>
      </w:pPr>
      <w:r>
        <w:rPr>
          <w:rFonts w:cs="Times New Roman"/>
        </w:rPr>
        <w:t>14) место и срок подведения итогов продажи государственного или муниципального имущества.</w:t>
      </w:r>
    </w:p>
    <w:p w:rsidR="000B10F7" w:rsidRDefault="000B10F7">
      <w:pPr>
        <w:widowControl w:val="0"/>
        <w:autoSpaceDE w:val="0"/>
        <w:autoSpaceDN w:val="0"/>
        <w:adjustRightInd w:val="0"/>
        <w:ind w:firstLine="540"/>
        <w:jc w:val="both"/>
        <w:rPr>
          <w:rFonts w:cs="Times New Roman"/>
        </w:rPr>
      </w:pPr>
      <w:bookmarkStart w:id="10" w:name="Par300"/>
      <w:bookmarkEnd w:id="10"/>
      <w:r>
        <w:rPr>
          <w:rFonts w:cs="Times New Roman"/>
        </w:rPr>
        <w:t>4. При продаже находящихся в государственной или муниципальной собственности акций открытого акционерного общества или доли в уставном капитале общества с ограниченной ответственностью также указываются следующие сведения:</w:t>
      </w:r>
    </w:p>
    <w:p w:rsidR="000B10F7" w:rsidRDefault="000B10F7">
      <w:pPr>
        <w:widowControl w:val="0"/>
        <w:autoSpaceDE w:val="0"/>
        <w:autoSpaceDN w:val="0"/>
        <w:adjustRightInd w:val="0"/>
        <w:ind w:firstLine="540"/>
        <w:jc w:val="both"/>
        <w:rPr>
          <w:rFonts w:cs="Times New Roman"/>
        </w:rPr>
      </w:pPr>
      <w:r>
        <w:rPr>
          <w:rFonts w:cs="Times New Roman"/>
        </w:rPr>
        <w:t>1) полное наименование, адрес (место нахождения) открытого акционерного общества или общества с ограниченной ответственностью;</w:t>
      </w:r>
    </w:p>
    <w:p w:rsidR="000B10F7" w:rsidRDefault="000B10F7">
      <w:pPr>
        <w:widowControl w:val="0"/>
        <w:autoSpaceDE w:val="0"/>
        <w:autoSpaceDN w:val="0"/>
        <w:adjustRightInd w:val="0"/>
        <w:ind w:firstLine="540"/>
        <w:jc w:val="both"/>
        <w:rPr>
          <w:rFonts w:cs="Times New Roman"/>
        </w:rPr>
      </w:pPr>
      <w:r>
        <w:rPr>
          <w:rFonts w:cs="Times New Roman"/>
        </w:rPr>
        <w:t>2) размер уставного капитала хозяйственного общества, общее количество, номинальная стоимость и категории выпущенных акций открытого акционерного общества или размер и номинальная стоимость доли в уставном капитале общества с ограниченной ответственностью, принадлежащей Российской Федерации, субъекту Российской Федерации или муниципальному образованию;</w:t>
      </w:r>
    </w:p>
    <w:p w:rsidR="000B10F7" w:rsidRDefault="000B10F7">
      <w:pPr>
        <w:widowControl w:val="0"/>
        <w:autoSpaceDE w:val="0"/>
        <w:autoSpaceDN w:val="0"/>
        <w:adjustRightInd w:val="0"/>
        <w:ind w:firstLine="540"/>
        <w:jc w:val="both"/>
        <w:rPr>
          <w:rFonts w:cs="Times New Roman"/>
        </w:rPr>
      </w:pPr>
      <w:r>
        <w:rPr>
          <w:rFonts w:cs="Times New Roman"/>
        </w:rPr>
        <w:t>3) перечень видов основной продукции (работ, услуг), производство которой осуществляется открытым акционерным обществом или обществом с ограниченной ответственностью;</w:t>
      </w:r>
    </w:p>
    <w:p w:rsidR="000B10F7" w:rsidRDefault="000B10F7">
      <w:pPr>
        <w:widowControl w:val="0"/>
        <w:autoSpaceDE w:val="0"/>
        <w:autoSpaceDN w:val="0"/>
        <w:adjustRightInd w:val="0"/>
        <w:ind w:firstLine="540"/>
        <w:jc w:val="both"/>
        <w:rPr>
          <w:rFonts w:cs="Times New Roman"/>
        </w:rPr>
      </w:pPr>
      <w:r>
        <w:rPr>
          <w:rFonts w:cs="Times New Roman"/>
        </w:rPr>
        <w:t>4) условия конкурса при продаже акций открытого акционерного общества или долей в уставном капитале общества с ограниченной ответственностью на конкурсе;</w:t>
      </w:r>
    </w:p>
    <w:p w:rsidR="000B10F7" w:rsidRDefault="000B10F7">
      <w:pPr>
        <w:widowControl w:val="0"/>
        <w:autoSpaceDE w:val="0"/>
        <w:autoSpaceDN w:val="0"/>
        <w:adjustRightInd w:val="0"/>
        <w:ind w:firstLine="540"/>
        <w:jc w:val="both"/>
        <w:rPr>
          <w:rFonts w:cs="Times New Roman"/>
        </w:rPr>
      </w:pPr>
      <w:r>
        <w:rPr>
          <w:rFonts w:cs="Times New Roman"/>
        </w:rPr>
        <w:t>5) сведения о доле на рынке определенного товара хозяйствующего субъекта, включенного в Реестр хозяйствующих субъектов, имеющих долю на рынке определенного товара в размере более чем 35 процентов.</w:t>
      </w:r>
    </w:p>
    <w:p w:rsidR="000B10F7" w:rsidRDefault="000B10F7">
      <w:pPr>
        <w:widowControl w:val="0"/>
        <w:autoSpaceDE w:val="0"/>
        <w:autoSpaceDN w:val="0"/>
        <w:adjustRightInd w:val="0"/>
        <w:jc w:val="both"/>
        <w:rPr>
          <w:rFonts w:cs="Times New Roman"/>
        </w:rPr>
      </w:pPr>
      <w:r>
        <w:rPr>
          <w:rFonts w:cs="Times New Roman"/>
        </w:rPr>
        <w:t xml:space="preserve">(п. 4 в ред. Федерального </w:t>
      </w:r>
      <w:hyperlink r:id="rId110" w:history="1">
        <w:r>
          <w:rPr>
            <w:rFonts w:cs="Times New Roman"/>
            <w:color w:val="0000FF"/>
          </w:rPr>
          <w:t>закона</w:t>
        </w:r>
      </w:hyperlink>
      <w:r>
        <w:rPr>
          <w:rFonts w:cs="Times New Roman"/>
        </w:rPr>
        <w:t xml:space="preserve"> от 11.07.2011 N 201-ФЗ)</w:t>
      </w:r>
    </w:p>
    <w:p w:rsidR="000B10F7" w:rsidRDefault="000B10F7">
      <w:pPr>
        <w:widowControl w:val="0"/>
        <w:autoSpaceDE w:val="0"/>
        <w:autoSpaceDN w:val="0"/>
        <w:adjustRightInd w:val="0"/>
        <w:ind w:firstLine="540"/>
        <w:jc w:val="both"/>
        <w:rPr>
          <w:rFonts w:cs="Times New Roman"/>
        </w:rPr>
      </w:pPr>
      <w:bookmarkStart w:id="11" w:name="Par308"/>
      <w:bookmarkEnd w:id="11"/>
      <w:r>
        <w:rPr>
          <w:rFonts w:cs="Times New Roman"/>
        </w:rPr>
        <w:t xml:space="preserve">5. Информационное сообщение о продаже государственного или муниципального имущества, размещаемое на сайтах в сети "Интернет", наряду со сведениями, предусмотренными </w:t>
      </w:r>
      <w:hyperlink w:anchor="Par285" w:history="1">
        <w:r>
          <w:rPr>
            <w:rFonts w:cs="Times New Roman"/>
            <w:color w:val="0000FF"/>
          </w:rPr>
          <w:t>пунктами 3</w:t>
        </w:r>
      </w:hyperlink>
      <w:r>
        <w:rPr>
          <w:rFonts w:cs="Times New Roman"/>
        </w:rPr>
        <w:t xml:space="preserve"> и </w:t>
      </w:r>
      <w:hyperlink w:anchor="Par300" w:history="1">
        <w:r>
          <w:rPr>
            <w:rFonts w:cs="Times New Roman"/>
            <w:color w:val="0000FF"/>
          </w:rPr>
          <w:t>4</w:t>
        </w:r>
      </w:hyperlink>
      <w:r>
        <w:rPr>
          <w:rFonts w:cs="Times New Roman"/>
        </w:rPr>
        <w:t xml:space="preserve"> настоящей статьи, должно содержать следующие сведения:</w:t>
      </w:r>
    </w:p>
    <w:p w:rsidR="000B10F7" w:rsidRDefault="000B10F7">
      <w:pPr>
        <w:widowControl w:val="0"/>
        <w:autoSpaceDE w:val="0"/>
        <w:autoSpaceDN w:val="0"/>
        <w:adjustRightInd w:val="0"/>
        <w:ind w:firstLine="540"/>
        <w:jc w:val="both"/>
        <w:rPr>
          <w:rFonts w:cs="Times New Roman"/>
        </w:rPr>
      </w:pPr>
      <w:r>
        <w:rPr>
          <w:rFonts w:cs="Times New Roman"/>
        </w:rPr>
        <w:t>1) требования к оформлению представляемых покупателями документов;</w:t>
      </w:r>
    </w:p>
    <w:p w:rsidR="000B10F7" w:rsidRDefault="000B10F7">
      <w:pPr>
        <w:widowControl w:val="0"/>
        <w:autoSpaceDE w:val="0"/>
        <w:autoSpaceDN w:val="0"/>
        <w:adjustRightInd w:val="0"/>
        <w:ind w:firstLine="540"/>
        <w:jc w:val="both"/>
        <w:rPr>
          <w:rFonts w:cs="Times New Roman"/>
        </w:rPr>
      </w:pPr>
      <w:r>
        <w:rPr>
          <w:rFonts w:cs="Times New Roman"/>
        </w:rPr>
        <w:lastRenderedPageBreak/>
        <w:t>2) бухгалтерская отчетность хозяйственного общества на последнюю отчетную дату, предшествующую дате опубликования информационного сообщения;</w:t>
      </w:r>
    </w:p>
    <w:p w:rsidR="000B10F7" w:rsidRDefault="000B10F7">
      <w:pPr>
        <w:widowControl w:val="0"/>
        <w:autoSpaceDE w:val="0"/>
        <w:autoSpaceDN w:val="0"/>
        <w:adjustRightInd w:val="0"/>
        <w:jc w:val="both"/>
        <w:rPr>
          <w:rFonts w:cs="Times New Roman"/>
        </w:rPr>
      </w:pPr>
      <w:r>
        <w:rPr>
          <w:rFonts w:cs="Times New Roman"/>
        </w:rPr>
        <w:t xml:space="preserve">(в ред. Федерального </w:t>
      </w:r>
      <w:hyperlink r:id="rId111" w:history="1">
        <w:r>
          <w:rPr>
            <w:rFonts w:cs="Times New Roman"/>
            <w:color w:val="0000FF"/>
          </w:rPr>
          <w:t>закона</w:t>
        </w:r>
      </w:hyperlink>
      <w:r>
        <w:rPr>
          <w:rFonts w:cs="Times New Roman"/>
        </w:rPr>
        <w:t xml:space="preserve"> от 11.07.2011 N 201-ФЗ)</w:t>
      </w:r>
    </w:p>
    <w:p w:rsidR="000B10F7" w:rsidRDefault="000B10F7">
      <w:pPr>
        <w:widowControl w:val="0"/>
        <w:autoSpaceDE w:val="0"/>
        <w:autoSpaceDN w:val="0"/>
        <w:adjustRightInd w:val="0"/>
        <w:ind w:firstLine="540"/>
        <w:jc w:val="both"/>
        <w:rPr>
          <w:rFonts w:cs="Times New Roman"/>
        </w:rPr>
      </w:pPr>
      <w:r>
        <w:rPr>
          <w:rFonts w:cs="Times New Roman"/>
        </w:rPr>
        <w:t>3) площадь земельного участка или земельных участков, на которых расположено недвижимое имущество хозяйственного общества;</w:t>
      </w:r>
    </w:p>
    <w:p w:rsidR="000B10F7" w:rsidRDefault="000B10F7">
      <w:pPr>
        <w:widowControl w:val="0"/>
        <w:autoSpaceDE w:val="0"/>
        <w:autoSpaceDN w:val="0"/>
        <w:adjustRightInd w:val="0"/>
        <w:jc w:val="both"/>
        <w:rPr>
          <w:rFonts w:cs="Times New Roman"/>
        </w:rPr>
      </w:pPr>
      <w:r>
        <w:rPr>
          <w:rFonts w:cs="Times New Roman"/>
        </w:rPr>
        <w:t xml:space="preserve">(в ред. Федерального </w:t>
      </w:r>
      <w:hyperlink r:id="rId112" w:history="1">
        <w:r>
          <w:rPr>
            <w:rFonts w:cs="Times New Roman"/>
            <w:color w:val="0000FF"/>
          </w:rPr>
          <w:t>закона</w:t>
        </w:r>
      </w:hyperlink>
      <w:r>
        <w:rPr>
          <w:rFonts w:cs="Times New Roman"/>
        </w:rPr>
        <w:t xml:space="preserve"> от 11.07.2011 N 201-ФЗ)</w:t>
      </w:r>
    </w:p>
    <w:p w:rsidR="000B10F7" w:rsidRDefault="000B10F7">
      <w:pPr>
        <w:widowControl w:val="0"/>
        <w:autoSpaceDE w:val="0"/>
        <w:autoSpaceDN w:val="0"/>
        <w:adjustRightInd w:val="0"/>
        <w:ind w:firstLine="540"/>
        <w:jc w:val="both"/>
        <w:rPr>
          <w:rFonts w:cs="Times New Roman"/>
        </w:rPr>
      </w:pPr>
      <w:r>
        <w:rPr>
          <w:rFonts w:cs="Times New Roman"/>
        </w:rPr>
        <w:t>4) численность работников хозяйственного общества;</w:t>
      </w:r>
    </w:p>
    <w:p w:rsidR="000B10F7" w:rsidRDefault="000B10F7">
      <w:pPr>
        <w:widowControl w:val="0"/>
        <w:autoSpaceDE w:val="0"/>
        <w:autoSpaceDN w:val="0"/>
        <w:adjustRightInd w:val="0"/>
        <w:jc w:val="both"/>
        <w:rPr>
          <w:rFonts w:cs="Times New Roman"/>
        </w:rPr>
      </w:pPr>
      <w:r>
        <w:rPr>
          <w:rFonts w:cs="Times New Roman"/>
        </w:rPr>
        <w:t xml:space="preserve">(в ред. Федерального </w:t>
      </w:r>
      <w:hyperlink r:id="rId113" w:history="1">
        <w:r>
          <w:rPr>
            <w:rFonts w:cs="Times New Roman"/>
            <w:color w:val="0000FF"/>
          </w:rPr>
          <w:t>закона</w:t>
        </w:r>
      </w:hyperlink>
      <w:r>
        <w:rPr>
          <w:rFonts w:cs="Times New Roman"/>
        </w:rPr>
        <w:t xml:space="preserve"> от 11.07.2011 N 201-ФЗ)</w:t>
      </w:r>
    </w:p>
    <w:p w:rsidR="000B10F7" w:rsidRDefault="000B10F7">
      <w:pPr>
        <w:widowControl w:val="0"/>
        <w:autoSpaceDE w:val="0"/>
        <w:autoSpaceDN w:val="0"/>
        <w:adjustRightInd w:val="0"/>
        <w:ind w:firstLine="540"/>
        <w:jc w:val="both"/>
        <w:rPr>
          <w:rFonts w:cs="Times New Roman"/>
        </w:rPr>
      </w:pPr>
      <w:r>
        <w:rPr>
          <w:rFonts w:cs="Times New Roman"/>
        </w:rPr>
        <w:t>5) площадь и перечень объектов недвижимого имущества хозяйственного общества с указанием действующих обременений и установленных при приватизации обременений;</w:t>
      </w:r>
    </w:p>
    <w:p w:rsidR="000B10F7" w:rsidRDefault="000B10F7">
      <w:pPr>
        <w:widowControl w:val="0"/>
        <w:autoSpaceDE w:val="0"/>
        <w:autoSpaceDN w:val="0"/>
        <w:adjustRightInd w:val="0"/>
        <w:jc w:val="both"/>
        <w:rPr>
          <w:rFonts w:cs="Times New Roman"/>
        </w:rPr>
      </w:pPr>
      <w:r>
        <w:rPr>
          <w:rFonts w:cs="Times New Roman"/>
        </w:rPr>
        <w:t xml:space="preserve">(в ред. Федерального </w:t>
      </w:r>
      <w:hyperlink r:id="rId114" w:history="1">
        <w:r>
          <w:rPr>
            <w:rFonts w:cs="Times New Roman"/>
            <w:color w:val="0000FF"/>
          </w:rPr>
          <w:t>закона</w:t>
        </w:r>
      </w:hyperlink>
      <w:r>
        <w:rPr>
          <w:rFonts w:cs="Times New Roman"/>
        </w:rPr>
        <w:t xml:space="preserve"> от 11.07.2011 N 201-ФЗ)</w:t>
      </w:r>
    </w:p>
    <w:p w:rsidR="000B10F7" w:rsidRDefault="000B10F7">
      <w:pPr>
        <w:widowControl w:val="0"/>
        <w:autoSpaceDE w:val="0"/>
        <w:autoSpaceDN w:val="0"/>
        <w:adjustRightInd w:val="0"/>
        <w:ind w:firstLine="540"/>
        <w:jc w:val="both"/>
        <w:rPr>
          <w:rFonts w:cs="Times New Roman"/>
        </w:rPr>
      </w:pPr>
      <w:r>
        <w:rPr>
          <w:rFonts w:cs="Times New Roman"/>
        </w:rPr>
        <w:t>6) информация обо всех предыдущих торгах по продаже данного имущества, которые не состоялись, были отменены, признаны недействительными, с указанием соответствующей причины (отсутствие заявок, явка только одного покупателя, иная причина).</w:t>
      </w:r>
    </w:p>
    <w:p w:rsidR="000B10F7" w:rsidRDefault="000B10F7">
      <w:pPr>
        <w:widowControl w:val="0"/>
        <w:autoSpaceDE w:val="0"/>
        <w:autoSpaceDN w:val="0"/>
        <w:adjustRightInd w:val="0"/>
        <w:ind w:firstLine="540"/>
        <w:jc w:val="both"/>
        <w:rPr>
          <w:rFonts w:cs="Times New Roman"/>
        </w:rPr>
      </w:pPr>
      <w:r>
        <w:rPr>
          <w:rFonts w:cs="Times New Roman"/>
        </w:rPr>
        <w:t>6. По решению уполномоченного Правительством Российской Федерации федерального органа исполнительной власти, высшего исполнительного органа государственной власти субъекта Российской Федерации, местной администрации в информационном сообщении о продаже государственного или муниципального имущества указываются дополнительные сведения о подлежащем приватизации имуществе.</w:t>
      </w:r>
    </w:p>
    <w:p w:rsidR="000B10F7" w:rsidRDefault="000B10F7">
      <w:pPr>
        <w:widowControl w:val="0"/>
        <w:autoSpaceDE w:val="0"/>
        <w:autoSpaceDN w:val="0"/>
        <w:adjustRightInd w:val="0"/>
        <w:ind w:firstLine="540"/>
        <w:jc w:val="both"/>
        <w:rPr>
          <w:rFonts w:cs="Times New Roman"/>
        </w:rPr>
      </w:pPr>
      <w:r>
        <w:rPr>
          <w:rFonts w:cs="Times New Roman"/>
        </w:rPr>
        <w:t>7. В отношении объектов, включенных в прогнозный план (программу) приватизации федерального имущества, акты планирования приватизации имущества, находящегося в собственности субъектов Российской Федерации, муниципального имущества юридическим лицом, привлекаемым для организации продажи приватизируемого имущества и (или) осуществления функции продавца, может осуществляться дополнительное информационное обеспечение.</w:t>
      </w:r>
    </w:p>
    <w:p w:rsidR="000B10F7" w:rsidRDefault="000B10F7">
      <w:pPr>
        <w:widowControl w:val="0"/>
        <w:autoSpaceDE w:val="0"/>
        <w:autoSpaceDN w:val="0"/>
        <w:adjustRightInd w:val="0"/>
        <w:ind w:firstLine="540"/>
        <w:jc w:val="both"/>
        <w:rPr>
          <w:rFonts w:cs="Times New Roman"/>
        </w:rPr>
      </w:pPr>
      <w:r>
        <w:rPr>
          <w:rFonts w:cs="Times New Roman"/>
        </w:rPr>
        <w:t xml:space="preserve">8. С момента включения в прогнозный план (программу) приватизации федерального имущества, акты планирования приватизации имущества, находящегося в собственности субъектов Российской Федерации, муниципального имущества открытых акционерных обществ, обществ с ограниченной ответственностью и государственных или муниципальных унитарных предприятий они обязаны раскрывать информацию в </w:t>
      </w:r>
      <w:hyperlink r:id="rId115" w:history="1">
        <w:r>
          <w:rPr>
            <w:rFonts w:cs="Times New Roman"/>
            <w:color w:val="0000FF"/>
          </w:rPr>
          <w:t>порядке</w:t>
        </w:r>
      </w:hyperlink>
      <w:r>
        <w:rPr>
          <w:rFonts w:cs="Times New Roman"/>
        </w:rPr>
        <w:t xml:space="preserve"> и в форме, которые утверждаются уполномоченным Правительством Российской Федерации федеральным </w:t>
      </w:r>
      <w:hyperlink r:id="rId116" w:history="1">
        <w:r>
          <w:rPr>
            <w:rFonts w:cs="Times New Roman"/>
            <w:color w:val="0000FF"/>
          </w:rPr>
          <w:t>органом</w:t>
        </w:r>
      </w:hyperlink>
      <w:r>
        <w:rPr>
          <w:rFonts w:cs="Times New Roman"/>
        </w:rPr>
        <w:t xml:space="preserve"> исполнительной власти.</w:t>
      </w:r>
    </w:p>
    <w:p w:rsidR="000B10F7" w:rsidRDefault="000B10F7">
      <w:pPr>
        <w:widowControl w:val="0"/>
        <w:autoSpaceDE w:val="0"/>
        <w:autoSpaceDN w:val="0"/>
        <w:adjustRightInd w:val="0"/>
        <w:jc w:val="both"/>
        <w:rPr>
          <w:rFonts w:cs="Times New Roman"/>
        </w:rPr>
      </w:pPr>
      <w:r>
        <w:rPr>
          <w:rFonts w:cs="Times New Roman"/>
        </w:rPr>
        <w:t xml:space="preserve">(в ред. Федерального </w:t>
      </w:r>
      <w:hyperlink r:id="rId117" w:history="1">
        <w:r>
          <w:rPr>
            <w:rFonts w:cs="Times New Roman"/>
            <w:color w:val="0000FF"/>
          </w:rPr>
          <w:t>закона</w:t>
        </w:r>
      </w:hyperlink>
      <w:r>
        <w:rPr>
          <w:rFonts w:cs="Times New Roman"/>
        </w:rPr>
        <w:t xml:space="preserve"> от 11.07.2011 N 201-ФЗ)</w:t>
      </w:r>
    </w:p>
    <w:p w:rsidR="000B10F7" w:rsidRDefault="000B10F7">
      <w:pPr>
        <w:widowControl w:val="0"/>
        <w:autoSpaceDE w:val="0"/>
        <w:autoSpaceDN w:val="0"/>
        <w:adjustRightInd w:val="0"/>
        <w:ind w:firstLine="540"/>
        <w:jc w:val="both"/>
        <w:rPr>
          <w:rFonts w:cs="Times New Roman"/>
        </w:rPr>
      </w:pPr>
      <w:r>
        <w:rPr>
          <w:rFonts w:cs="Times New Roman"/>
        </w:rPr>
        <w:t>9. Со дня приема заявок лицо, желающее приобрести государственное или муниципальное имущество (далее - претендент), имеет право на ознакомление с информацией о подлежащем приватизации имуществе.</w:t>
      </w:r>
    </w:p>
    <w:p w:rsidR="000B10F7" w:rsidRDefault="000B10F7">
      <w:pPr>
        <w:widowControl w:val="0"/>
        <w:autoSpaceDE w:val="0"/>
        <w:autoSpaceDN w:val="0"/>
        <w:adjustRightInd w:val="0"/>
        <w:ind w:firstLine="540"/>
        <w:jc w:val="both"/>
        <w:rPr>
          <w:rFonts w:cs="Times New Roman"/>
        </w:rPr>
      </w:pPr>
      <w:r>
        <w:rPr>
          <w:rFonts w:cs="Times New Roman"/>
        </w:rPr>
        <w:t>В местах подачи заявок и на сайте продавца государственного или муниципального имущества в сети "Интернет" должны быть размещены общедоступная информация о торгах по продаже подлежащего приватизации государственного или муниципального имущества, образцы типовых документов, представляемых покупателями государственного или муниципального имущества, правила проведения торгов.</w:t>
      </w:r>
    </w:p>
    <w:p w:rsidR="000B10F7" w:rsidRDefault="000B10F7">
      <w:pPr>
        <w:widowControl w:val="0"/>
        <w:autoSpaceDE w:val="0"/>
        <w:autoSpaceDN w:val="0"/>
        <w:adjustRightInd w:val="0"/>
        <w:ind w:firstLine="540"/>
        <w:jc w:val="both"/>
        <w:rPr>
          <w:rFonts w:cs="Times New Roman"/>
        </w:rPr>
      </w:pPr>
      <w:r>
        <w:rPr>
          <w:rFonts w:cs="Times New Roman"/>
        </w:rPr>
        <w:t>10. Информация о результатах сделок приватизации государственного или муниципального имущества подлежит опубликованию в официальном печатном издании, размещению на сайтах в сети "Интернет" в течение тридцати дней со дня совершения указанных сделок.</w:t>
      </w:r>
    </w:p>
    <w:p w:rsidR="000B10F7" w:rsidRDefault="000B10F7">
      <w:pPr>
        <w:widowControl w:val="0"/>
        <w:autoSpaceDE w:val="0"/>
        <w:autoSpaceDN w:val="0"/>
        <w:adjustRightInd w:val="0"/>
        <w:ind w:firstLine="540"/>
        <w:jc w:val="both"/>
        <w:rPr>
          <w:rFonts w:cs="Times New Roman"/>
        </w:rPr>
      </w:pPr>
      <w:bookmarkStart w:id="12" w:name="Par331"/>
      <w:bookmarkEnd w:id="12"/>
      <w:r>
        <w:rPr>
          <w:rFonts w:cs="Times New Roman"/>
        </w:rPr>
        <w:t>11. К информации о результатах сделок приватизации государственного или муниципального имущества, подлежащей опубликованию в официальном печатном издании, размещению на сайтах в сети "Интернет", относятся:</w:t>
      </w:r>
    </w:p>
    <w:p w:rsidR="000B10F7" w:rsidRDefault="000B10F7">
      <w:pPr>
        <w:widowControl w:val="0"/>
        <w:autoSpaceDE w:val="0"/>
        <w:autoSpaceDN w:val="0"/>
        <w:adjustRightInd w:val="0"/>
        <w:ind w:firstLine="540"/>
        <w:jc w:val="both"/>
        <w:rPr>
          <w:rFonts w:cs="Times New Roman"/>
        </w:rPr>
      </w:pPr>
      <w:r>
        <w:rPr>
          <w:rFonts w:cs="Times New Roman"/>
        </w:rPr>
        <w:t>1) наименование такого имущества и иные позволяющие его индивидуализировать сведения (характеристика имущества);</w:t>
      </w:r>
    </w:p>
    <w:p w:rsidR="000B10F7" w:rsidRDefault="000B10F7">
      <w:pPr>
        <w:widowControl w:val="0"/>
        <w:autoSpaceDE w:val="0"/>
        <w:autoSpaceDN w:val="0"/>
        <w:adjustRightInd w:val="0"/>
        <w:ind w:firstLine="540"/>
        <w:jc w:val="both"/>
        <w:rPr>
          <w:rFonts w:cs="Times New Roman"/>
        </w:rPr>
      </w:pPr>
      <w:r>
        <w:rPr>
          <w:rFonts w:cs="Times New Roman"/>
        </w:rPr>
        <w:t>2) дата и место проведения торгов;</w:t>
      </w:r>
    </w:p>
    <w:p w:rsidR="000B10F7" w:rsidRDefault="000B10F7">
      <w:pPr>
        <w:widowControl w:val="0"/>
        <w:autoSpaceDE w:val="0"/>
        <w:autoSpaceDN w:val="0"/>
        <w:adjustRightInd w:val="0"/>
        <w:ind w:firstLine="540"/>
        <w:jc w:val="both"/>
        <w:rPr>
          <w:rFonts w:cs="Times New Roman"/>
        </w:rPr>
      </w:pPr>
      <w:r>
        <w:rPr>
          <w:rFonts w:cs="Times New Roman"/>
        </w:rPr>
        <w:t>3) наименование продавца такого имущества;</w:t>
      </w:r>
    </w:p>
    <w:p w:rsidR="000B10F7" w:rsidRDefault="000B10F7">
      <w:pPr>
        <w:widowControl w:val="0"/>
        <w:autoSpaceDE w:val="0"/>
        <w:autoSpaceDN w:val="0"/>
        <w:adjustRightInd w:val="0"/>
        <w:ind w:firstLine="540"/>
        <w:jc w:val="both"/>
        <w:rPr>
          <w:rFonts w:cs="Times New Roman"/>
        </w:rPr>
      </w:pPr>
      <w:r>
        <w:rPr>
          <w:rFonts w:cs="Times New Roman"/>
        </w:rPr>
        <w:t>4) количество поданных заявок;</w:t>
      </w:r>
    </w:p>
    <w:p w:rsidR="000B10F7" w:rsidRDefault="000B10F7">
      <w:pPr>
        <w:widowControl w:val="0"/>
        <w:autoSpaceDE w:val="0"/>
        <w:autoSpaceDN w:val="0"/>
        <w:adjustRightInd w:val="0"/>
        <w:ind w:firstLine="540"/>
        <w:jc w:val="both"/>
        <w:rPr>
          <w:rFonts w:cs="Times New Roman"/>
        </w:rPr>
      </w:pPr>
      <w:r>
        <w:rPr>
          <w:rFonts w:cs="Times New Roman"/>
        </w:rPr>
        <w:t>5) лица, признанные участниками торгов;</w:t>
      </w:r>
    </w:p>
    <w:p w:rsidR="000B10F7" w:rsidRDefault="000B10F7">
      <w:pPr>
        <w:widowControl w:val="0"/>
        <w:autoSpaceDE w:val="0"/>
        <w:autoSpaceDN w:val="0"/>
        <w:adjustRightInd w:val="0"/>
        <w:ind w:firstLine="540"/>
        <w:jc w:val="both"/>
        <w:rPr>
          <w:rFonts w:cs="Times New Roman"/>
        </w:rPr>
      </w:pPr>
      <w:r>
        <w:rPr>
          <w:rFonts w:cs="Times New Roman"/>
        </w:rPr>
        <w:t>6) цена сделки приватизации;</w:t>
      </w:r>
    </w:p>
    <w:p w:rsidR="000B10F7" w:rsidRDefault="000B10F7">
      <w:pPr>
        <w:widowControl w:val="0"/>
        <w:autoSpaceDE w:val="0"/>
        <w:autoSpaceDN w:val="0"/>
        <w:adjustRightInd w:val="0"/>
        <w:ind w:firstLine="540"/>
        <w:jc w:val="both"/>
        <w:rPr>
          <w:rFonts w:cs="Times New Roman"/>
        </w:rPr>
      </w:pPr>
      <w:r>
        <w:rPr>
          <w:rFonts w:cs="Times New Roman"/>
        </w:rPr>
        <w:t>7) имя физического лица или наименование юридического лица - покупателя.</w:t>
      </w:r>
    </w:p>
    <w:p w:rsidR="000B10F7" w:rsidRDefault="000B10F7">
      <w:pPr>
        <w:widowControl w:val="0"/>
        <w:autoSpaceDE w:val="0"/>
        <w:autoSpaceDN w:val="0"/>
        <w:adjustRightInd w:val="0"/>
        <w:ind w:firstLine="540"/>
        <w:jc w:val="both"/>
        <w:rPr>
          <w:rFonts w:cs="Times New Roman"/>
        </w:rPr>
      </w:pPr>
    </w:p>
    <w:p w:rsidR="000B10F7" w:rsidRDefault="000B10F7">
      <w:pPr>
        <w:widowControl w:val="0"/>
        <w:autoSpaceDE w:val="0"/>
        <w:autoSpaceDN w:val="0"/>
        <w:adjustRightInd w:val="0"/>
        <w:ind w:firstLine="540"/>
        <w:jc w:val="both"/>
        <w:outlineLvl w:val="1"/>
        <w:rPr>
          <w:rFonts w:cs="Times New Roman"/>
        </w:rPr>
      </w:pPr>
      <w:bookmarkStart w:id="13" w:name="Par340"/>
      <w:bookmarkEnd w:id="13"/>
      <w:r>
        <w:rPr>
          <w:rFonts w:cs="Times New Roman"/>
        </w:rPr>
        <w:t>Статья 16. Документы, представляемые покупателями государственного и муниципального имущества</w:t>
      </w:r>
    </w:p>
    <w:p w:rsidR="000B10F7" w:rsidRDefault="000B10F7">
      <w:pPr>
        <w:widowControl w:val="0"/>
        <w:autoSpaceDE w:val="0"/>
        <w:autoSpaceDN w:val="0"/>
        <w:adjustRightInd w:val="0"/>
        <w:ind w:firstLine="540"/>
        <w:jc w:val="both"/>
        <w:rPr>
          <w:rFonts w:cs="Times New Roman"/>
        </w:rPr>
      </w:pPr>
    </w:p>
    <w:p w:rsidR="000B10F7" w:rsidRDefault="000B10F7">
      <w:pPr>
        <w:widowControl w:val="0"/>
        <w:autoSpaceDE w:val="0"/>
        <w:autoSpaceDN w:val="0"/>
        <w:adjustRightInd w:val="0"/>
        <w:ind w:firstLine="540"/>
        <w:jc w:val="both"/>
        <w:rPr>
          <w:rFonts w:cs="Times New Roman"/>
        </w:rPr>
      </w:pPr>
      <w:r>
        <w:rPr>
          <w:rFonts w:cs="Times New Roman"/>
        </w:rPr>
        <w:t xml:space="preserve">(в ред. Федерального </w:t>
      </w:r>
      <w:hyperlink r:id="rId118" w:history="1">
        <w:r>
          <w:rPr>
            <w:rFonts w:cs="Times New Roman"/>
            <w:color w:val="0000FF"/>
          </w:rPr>
          <w:t>закона</w:t>
        </w:r>
      </w:hyperlink>
      <w:r>
        <w:rPr>
          <w:rFonts w:cs="Times New Roman"/>
        </w:rPr>
        <w:t xml:space="preserve"> от 11.07.2011 N 201-ФЗ)</w:t>
      </w:r>
    </w:p>
    <w:p w:rsidR="000B10F7" w:rsidRDefault="000B10F7">
      <w:pPr>
        <w:widowControl w:val="0"/>
        <w:autoSpaceDE w:val="0"/>
        <w:autoSpaceDN w:val="0"/>
        <w:adjustRightInd w:val="0"/>
        <w:ind w:firstLine="540"/>
        <w:jc w:val="both"/>
        <w:rPr>
          <w:rFonts w:cs="Times New Roman"/>
        </w:rPr>
      </w:pPr>
    </w:p>
    <w:p w:rsidR="000B10F7" w:rsidRDefault="000B10F7">
      <w:pPr>
        <w:widowControl w:val="0"/>
        <w:autoSpaceDE w:val="0"/>
        <w:autoSpaceDN w:val="0"/>
        <w:adjustRightInd w:val="0"/>
        <w:ind w:firstLine="540"/>
        <w:jc w:val="both"/>
        <w:rPr>
          <w:rFonts w:cs="Times New Roman"/>
        </w:rPr>
      </w:pPr>
      <w:r>
        <w:rPr>
          <w:rFonts w:cs="Times New Roman"/>
        </w:rPr>
        <w:t>1. Одновременно с заявкой претенденты представляют следующие документы:</w:t>
      </w:r>
    </w:p>
    <w:p w:rsidR="000B10F7" w:rsidRDefault="000B10F7">
      <w:pPr>
        <w:widowControl w:val="0"/>
        <w:autoSpaceDE w:val="0"/>
        <w:autoSpaceDN w:val="0"/>
        <w:adjustRightInd w:val="0"/>
        <w:ind w:firstLine="540"/>
        <w:jc w:val="both"/>
        <w:rPr>
          <w:rFonts w:cs="Times New Roman"/>
        </w:rPr>
      </w:pPr>
      <w:r>
        <w:rPr>
          <w:rFonts w:cs="Times New Roman"/>
        </w:rPr>
        <w:t>юридические лица:</w:t>
      </w:r>
    </w:p>
    <w:p w:rsidR="000B10F7" w:rsidRDefault="000B10F7">
      <w:pPr>
        <w:widowControl w:val="0"/>
        <w:autoSpaceDE w:val="0"/>
        <w:autoSpaceDN w:val="0"/>
        <w:adjustRightInd w:val="0"/>
        <w:ind w:firstLine="540"/>
        <w:jc w:val="both"/>
        <w:rPr>
          <w:rFonts w:cs="Times New Roman"/>
        </w:rPr>
      </w:pPr>
      <w:r>
        <w:rPr>
          <w:rFonts w:cs="Times New Roman"/>
        </w:rPr>
        <w:t>заверенные копии учредительных документов;</w:t>
      </w:r>
    </w:p>
    <w:p w:rsidR="000B10F7" w:rsidRDefault="000B10F7">
      <w:pPr>
        <w:widowControl w:val="0"/>
        <w:autoSpaceDE w:val="0"/>
        <w:autoSpaceDN w:val="0"/>
        <w:adjustRightInd w:val="0"/>
        <w:ind w:firstLine="540"/>
        <w:jc w:val="both"/>
        <w:rPr>
          <w:rFonts w:cs="Times New Roman"/>
        </w:rPr>
      </w:pPr>
      <w:r>
        <w:rPr>
          <w:rFonts w:cs="Times New Roman"/>
        </w:rPr>
        <w:t xml:space="preserve">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w:t>
      </w:r>
      <w:r>
        <w:rPr>
          <w:rFonts w:cs="Times New Roman"/>
        </w:rPr>
        <w:lastRenderedPageBreak/>
        <w:t>выписка из него или заверенное печатью юридического лица и подписанное его руководителем письмо);</w:t>
      </w:r>
    </w:p>
    <w:p w:rsidR="000B10F7" w:rsidRDefault="000B10F7">
      <w:pPr>
        <w:widowControl w:val="0"/>
        <w:autoSpaceDE w:val="0"/>
        <w:autoSpaceDN w:val="0"/>
        <w:adjustRightInd w:val="0"/>
        <w:ind w:firstLine="540"/>
        <w:jc w:val="both"/>
        <w:rPr>
          <w:rFonts w:cs="Times New Roman"/>
        </w:rPr>
      </w:pPr>
      <w:r>
        <w:rPr>
          <w:rFonts w:cs="Times New Roman"/>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0B10F7" w:rsidRDefault="000B10F7">
      <w:pPr>
        <w:widowControl w:val="0"/>
        <w:autoSpaceDE w:val="0"/>
        <w:autoSpaceDN w:val="0"/>
        <w:adjustRightInd w:val="0"/>
        <w:ind w:firstLine="540"/>
        <w:jc w:val="both"/>
        <w:rPr>
          <w:rFonts w:cs="Times New Roman"/>
        </w:rPr>
      </w:pPr>
      <w:r>
        <w:rPr>
          <w:rFonts w:cs="Times New Roman"/>
        </w:rPr>
        <w:t>физические лица предъявляют документ, удостоверяющий личность, или представляют копии всех его листов.</w:t>
      </w:r>
    </w:p>
    <w:p w:rsidR="000B10F7" w:rsidRDefault="000B10F7">
      <w:pPr>
        <w:widowControl w:val="0"/>
        <w:autoSpaceDE w:val="0"/>
        <w:autoSpaceDN w:val="0"/>
        <w:adjustRightInd w:val="0"/>
        <w:ind w:firstLine="540"/>
        <w:jc w:val="both"/>
        <w:rPr>
          <w:rFonts w:cs="Times New Roman"/>
        </w:rPr>
      </w:pPr>
      <w:r>
        <w:rPr>
          <w:rFonts w:cs="Times New Roman"/>
        </w:rPr>
        <w:t xml:space="preserve">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w:t>
      </w:r>
      <w:hyperlink r:id="rId119" w:history="1">
        <w:r>
          <w:rPr>
            <w:rFonts w:cs="Times New Roman"/>
            <w:color w:val="0000FF"/>
          </w:rPr>
          <w:t>порядке</w:t>
        </w:r>
      </w:hyperlink>
      <w:r>
        <w:rPr>
          <w:rFonts w:cs="Times New Roman"/>
        </w:rPr>
        <w:t>,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0B10F7" w:rsidRDefault="000B10F7">
      <w:pPr>
        <w:widowControl w:val="0"/>
        <w:autoSpaceDE w:val="0"/>
        <w:autoSpaceDN w:val="0"/>
        <w:adjustRightInd w:val="0"/>
        <w:ind w:firstLine="540"/>
        <w:jc w:val="both"/>
        <w:rPr>
          <w:rFonts w:cs="Times New Roman"/>
        </w:rPr>
      </w:pPr>
      <w:r>
        <w:rPr>
          <w:rFonts w:cs="Times New Roman"/>
        </w:rPr>
        <w:t>2. 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(для юридического лица) и подписаны претендентом или его представителем.</w:t>
      </w:r>
    </w:p>
    <w:p w:rsidR="000B10F7" w:rsidRDefault="000B10F7">
      <w:pPr>
        <w:widowControl w:val="0"/>
        <w:autoSpaceDE w:val="0"/>
        <w:autoSpaceDN w:val="0"/>
        <w:adjustRightInd w:val="0"/>
        <w:ind w:firstLine="540"/>
        <w:jc w:val="both"/>
        <w:rPr>
          <w:rFonts w:cs="Times New Roman"/>
        </w:rPr>
      </w:pPr>
      <w:r>
        <w:rPr>
          <w:rFonts w:cs="Times New Roman"/>
        </w:rPr>
        <w:t>К данным документам (в том числе к каждому тому) также прилагается их опись. Заявка и такая опись составляются в двух экземплярах, один из которых остается у продавца, другой - у претендента.</w:t>
      </w:r>
    </w:p>
    <w:p w:rsidR="000B10F7" w:rsidRDefault="000B10F7">
      <w:pPr>
        <w:widowControl w:val="0"/>
        <w:autoSpaceDE w:val="0"/>
        <w:autoSpaceDN w:val="0"/>
        <w:adjustRightInd w:val="0"/>
        <w:ind w:firstLine="540"/>
        <w:jc w:val="both"/>
        <w:rPr>
          <w:rFonts w:cs="Times New Roman"/>
        </w:rPr>
      </w:pPr>
      <w:r>
        <w:rPr>
          <w:rFonts w:cs="Times New Roman"/>
        </w:rPr>
        <w:t>Соблюдение претендентом указанных требований означает, что заявка и документы, представляемые одновременно с заявкой, поданы от имени претендента. При этом ненадлежащее исполнение претендентом требования о том, что все листы документов, представляемых одновременно с заявкой, или отдельные тома документов должны быть пронумерованы, не является основанием для отказа претенденту в участии в продаже.</w:t>
      </w:r>
    </w:p>
    <w:p w:rsidR="000B10F7" w:rsidRDefault="000B10F7">
      <w:pPr>
        <w:widowControl w:val="0"/>
        <w:autoSpaceDE w:val="0"/>
        <w:autoSpaceDN w:val="0"/>
        <w:adjustRightInd w:val="0"/>
        <w:ind w:firstLine="540"/>
        <w:jc w:val="both"/>
        <w:rPr>
          <w:rFonts w:cs="Times New Roman"/>
        </w:rPr>
      </w:pPr>
      <w:r>
        <w:rPr>
          <w:rFonts w:cs="Times New Roman"/>
        </w:rPr>
        <w:t>Не допускается устанавливать иные требования к документам, представляемым одновременно с заявкой, за исключением требований, предусмотренных настоящей статьей, а также требовать представление иных документов.</w:t>
      </w:r>
    </w:p>
    <w:p w:rsidR="000B10F7" w:rsidRDefault="000B10F7">
      <w:pPr>
        <w:widowControl w:val="0"/>
        <w:autoSpaceDE w:val="0"/>
        <w:autoSpaceDN w:val="0"/>
        <w:adjustRightInd w:val="0"/>
        <w:ind w:firstLine="540"/>
        <w:jc w:val="both"/>
        <w:rPr>
          <w:rFonts w:cs="Times New Roman"/>
        </w:rPr>
      </w:pPr>
      <w:r>
        <w:rPr>
          <w:rFonts w:cs="Times New Roman"/>
        </w:rPr>
        <w:t>В случае проведения продажи государственного или муниципального имущества в электронной форме заявка и иные представленные одновременно с ней документы подаются в форме электронных документов.</w:t>
      </w:r>
    </w:p>
    <w:p w:rsidR="000B10F7" w:rsidRDefault="000B10F7">
      <w:pPr>
        <w:widowControl w:val="0"/>
        <w:autoSpaceDE w:val="0"/>
        <w:autoSpaceDN w:val="0"/>
        <w:adjustRightInd w:val="0"/>
        <w:ind w:firstLine="540"/>
        <w:jc w:val="both"/>
        <w:rPr>
          <w:rFonts w:cs="Times New Roman"/>
        </w:rPr>
      </w:pPr>
    </w:p>
    <w:p w:rsidR="000B10F7" w:rsidRDefault="000B10F7">
      <w:pPr>
        <w:widowControl w:val="0"/>
        <w:autoSpaceDE w:val="0"/>
        <w:autoSpaceDN w:val="0"/>
        <w:adjustRightInd w:val="0"/>
        <w:ind w:firstLine="540"/>
        <w:jc w:val="both"/>
        <w:outlineLvl w:val="1"/>
        <w:rPr>
          <w:rFonts w:cs="Times New Roman"/>
        </w:rPr>
      </w:pPr>
      <w:r>
        <w:rPr>
          <w:rFonts w:cs="Times New Roman"/>
        </w:rPr>
        <w:t>Статья 17. Гарантии трудовых прав работников открытых акционерных обществ, обществ с ограниченной ответственностью, созданных в процессе приватизации</w:t>
      </w:r>
    </w:p>
    <w:p w:rsidR="000B10F7" w:rsidRDefault="000B10F7">
      <w:pPr>
        <w:widowControl w:val="0"/>
        <w:autoSpaceDE w:val="0"/>
        <w:autoSpaceDN w:val="0"/>
        <w:adjustRightInd w:val="0"/>
        <w:ind w:firstLine="540"/>
        <w:jc w:val="both"/>
        <w:rPr>
          <w:rFonts w:cs="Times New Roman"/>
        </w:rPr>
      </w:pPr>
    </w:p>
    <w:p w:rsidR="000B10F7" w:rsidRDefault="000B10F7">
      <w:pPr>
        <w:widowControl w:val="0"/>
        <w:autoSpaceDE w:val="0"/>
        <w:autoSpaceDN w:val="0"/>
        <w:adjustRightInd w:val="0"/>
        <w:ind w:firstLine="540"/>
        <w:jc w:val="both"/>
        <w:rPr>
          <w:rFonts w:cs="Times New Roman"/>
        </w:rPr>
      </w:pPr>
      <w:r>
        <w:rPr>
          <w:rFonts w:cs="Times New Roman"/>
        </w:rPr>
        <w:t xml:space="preserve">(в ред. Федерального </w:t>
      </w:r>
      <w:hyperlink r:id="rId120" w:history="1">
        <w:r>
          <w:rPr>
            <w:rFonts w:cs="Times New Roman"/>
            <w:color w:val="0000FF"/>
          </w:rPr>
          <w:t>закона</w:t>
        </w:r>
      </w:hyperlink>
      <w:r>
        <w:rPr>
          <w:rFonts w:cs="Times New Roman"/>
        </w:rPr>
        <w:t xml:space="preserve"> от 11.07.2011 N 201-ФЗ)</w:t>
      </w:r>
    </w:p>
    <w:p w:rsidR="000B10F7" w:rsidRDefault="000B10F7">
      <w:pPr>
        <w:widowControl w:val="0"/>
        <w:autoSpaceDE w:val="0"/>
        <w:autoSpaceDN w:val="0"/>
        <w:adjustRightInd w:val="0"/>
        <w:ind w:firstLine="540"/>
        <w:jc w:val="both"/>
        <w:rPr>
          <w:rFonts w:cs="Times New Roman"/>
        </w:rPr>
      </w:pPr>
    </w:p>
    <w:p w:rsidR="000B10F7" w:rsidRDefault="000B10F7">
      <w:pPr>
        <w:widowControl w:val="0"/>
        <w:autoSpaceDE w:val="0"/>
        <w:autoSpaceDN w:val="0"/>
        <w:adjustRightInd w:val="0"/>
        <w:ind w:firstLine="540"/>
        <w:jc w:val="both"/>
        <w:rPr>
          <w:rFonts w:cs="Times New Roman"/>
        </w:rPr>
      </w:pPr>
      <w:r>
        <w:rPr>
          <w:rFonts w:cs="Times New Roman"/>
        </w:rPr>
        <w:t>1. Открытые акционерные общества, общества с ограниченной ответственностью, созданные в процессе приватизации имущественных комплексов унитарных предприятий, соблюдают условия и отвечают по обязательствам, которые содержатся в коллективных договорах, действовавших до приватизации имущественных комплексов унитарных предприятий.</w:t>
      </w:r>
    </w:p>
    <w:p w:rsidR="000B10F7" w:rsidRDefault="000B10F7">
      <w:pPr>
        <w:widowControl w:val="0"/>
        <w:autoSpaceDE w:val="0"/>
        <w:autoSpaceDN w:val="0"/>
        <w:adjustRightInd w:val="0"/>
        <w:ind w:firstLine="540"/>
        <w:jc w:val="both"/>
        <w:rPr>
          <w:rFonts w:cs="Times New Roman"/>
        </w:rPr>
      </w:pPr>
      <w:r>
        <w:rPr>
          <w:rFonts w:cs="Times New Roman"/>
        </w:rPr>
        <w:t>2. По истечении трех месяцев со дня государственной регистрации открытого акционерного общества или общества с ограниченной ответственностью, созданных в процессе приватизации имущественного комплекса унитарного предприятия, их работники (представители работников), совет директоров (наблюдательный совет), исполнительный орган открытого акционерного общества или общества с ограниченной ответственностью могут предложить заключить новый коллективный договор или продлить на срок до трех лет действие прежнего договора.</w:t>
      </w:r>
    </w:p>
    <w:p w:rsidR="000B10F7" w:rsidRDefault="000B10F7">
      <w:pPr>
        <w:widowControl w:val="0"/>
        <w:autoSpaceDE w:val="0"/>
        <w:autoSpaceDN w:val="0"/>
        <w:adjustRightInd w:val="0"/>
        <w:ind w:firstLine="540"/>
        <w:jc w:val="both"/>
        <w:rPr>
          <w:rFonts w:cs="Times New Roman"/>
        </w:rPr>
      </w:pPr>
      <w:r>
        <w:rPr>
          <w:rFonts w:cs="Times New Roman"/>
        </w:rPr>
        <w:t xml:space="preserve">3. После приватизации имущественных комплексов унитарных предприятий трудовые отношения работников этих унитарных предприятий продолжаются и могут быть изменены или прекращены не иначе как в соответствии с трудовым </w:t>
      </w:r>
      <w:hyperlink r:id="rId121" w:history="1">
        <w:r>
          <w:rPr>
            <w:rFonts w:cs="Times New Roman"/>
            <w:color w:val="0000FF"/>
          </w:rPr>
          <w:t>законодательством</w:t>
        </w:r>
      </w:hyperlink>
      <w:r>
        <w:rPr>
          <w:rFonts w:cs="Times New Roman"/>
        </w:rPr>
        <w:t xml:space="preserve"> Российской Федерации.</w:t>
      </w:r>
    </w:p>
    <w:p w:rsidR="000B10F7" w:rsidRDefault="000B10F7">
      <w:pPr>
        <w:widowControl w:val="0"/>
        <w:autoSpaceDE w:val="0"/>
        <w:autoSpaceDN w:val="0"/>
        <w:adjustRightInd w:val="0"/>
        <w:ind w:firstLine="540"/>
        <w:jc w:val="both"/>
        <w:rPr>
          <w:rFonts w:cs="Times New Roman"/>
        </w:rPr>
      </w:pPr>
      <w:r>
        <w:rPr>
          <w:rFonts w:cs="Times New Roman"/>
        </w:rPr>
        <w:t xml:space="preserve">4. В случае, если руководитель унитарного предприятия осуществлял свою деятельность на основе гражданско-правового договора, отношения с ним регулируются в соответствии с гражданским </w:t>
      </w:r>
      <w:hyperlink r:id="rId122" w:history="1">
        <w:r>
          <w:rPr>
            <w:rFonts w:cs="Times New Roman"/>
            <w:color w:val="0000FF"/>
          </w:rPr>
          <w:t>законодательством</w:t>
        </w:r>
      </w:hyperlink>
      <w:r>
        <w:rPr>
          <w:rFonts w:cs="Times New Roman"/>
        </w:rPr>
        <w:t xml:space="preserve"> и указанным договором.</w:t>
      </w:r>
    </w:p>
    <w:p w:rsidR="000B10F7" w:rsidRDefault="000B10F7">
      <w:pPr>
        <w:widowControl w:val="0"/>
        <w:autoSpaceDE w:val="0"/>
        <w:autoSpaceDN w:val="0"/>
        <w:adjustRightInd w:val="0"/>
        <w:rPr>
          <w:rFonts w:cs="Times New Roman"/>
        </w:rPr>
      </w:pPr>
    </w:p>
    <w:p w:rsidR="000B10F7" w:rsidRDefault="000B10F7">
      <w:pPr>
        <w:pStyle w:val="ConsPlusTitle"/>
        <w:jc w:val="center"/>
        <w:outlineLvl w:val="0"/>
      </w:pPr>
      <w:r>
        <w:t>Глава IV. СПОСОБЫ ПРИВАТИЗАЦИИ ГОСУДАРСТВЕННОГО</w:t>
      </w:r>
    </w:p>
    <w:p w:rsidR="000B10F7" w:rsidRDefault="000B10F7">
      <w:pPr>
        <w:pStyle w:val="ConsPlusTitle"/>
        <w:jc w:val="center"/>
      </w:pPr>
      <w:r>
        <w:t>И МУНИЦИПАЛЬНОГО ИМУЩЕСТВА</w:t>
      </w:r>
    </w:p>
    <w:p w:rsidR="000B10F7" w:rsidRDefault="000B10F7">
      <w:pPr>
        <w:widowControl w:val="0"/>
        <w:autoSpaceDE w:val="0"/>
        <w:autoSpaceDN w:val="0"/>
        <w:adjustRightInd w:val="0"/>
        <w:rPr>
          <w:rFonts w:cs="Times New Roman"/>
        </w:rPr>
      </w:pPr>
    </w:p>
    <w:p w:rsidR="000B10F7" w:rsidRDefault="000B10F7">
      <w:pPr>
        <w:widowControl w:val="0"/>
        <w:autoSpaceDE w:val="0"/>
        <w:autoSpaceDN w:val="0"/>
        <w:adjustRightInd w:val="0"/>
        <w:ind w:firstLine="540"/>
        <w:jc w:val="both"/>
        <w:outlineLvl w:val="1"/>
        <w:rPr>
          <w:rFonts w:cs="Times New Roman"/>
        </w:rPr>
      </w:pPr>
      <w:bookmarkStart w:id="14" w:name="Par371"/>
      <w:bookmarkEnd w:id="14"/>
      <w:r>
        <w:rPr>
          <w:rFonts w:cs="Times New Roman"/>
        </w:rPr>
        <w:t>Статья 18. Продажа государственного или муниципального имущества на аукционе</w:t>
      </w:r>
    </w:p>
    <w:p w:rsidR="000B10F7" w:rsidRDefault="000B10F7">
      <w:pPr>
        <w:widowControl w:val="0"/>
        <w:autoSpaceDE w:val="0"/>
        <w:autoSpaceDN w:val="0"/>
        <w:adjustRightInd w:val="0"/>
        <w:rPr>
          <w:rFonts w:cs="Times New Roman"/>
        </w:rPr>
      </w:pPr>
    </w:p>
    <w:p w:rsidR="000B10F7" w:rsidRDefault="000B10F7">
      <w:pPr>
        <w:widowControl w:val="0"/>
        <w:autoSpaceDE w:val="0"/>
        <w:autoSpaceDN w:val="0"/>
        <w:adjustRightInd w:val="0"/>
        <w:ind w:firstLine="540"/>
        <w:jc w:val="both"/>
        <w:rPr>
          <w:rFonts w:cs="Times New Roman"/>
        </w:rPr>
      </w:pPr>
      <w:r>
        <w:rPr>
          <w:rFonts w:cs="Times New Roman"/>
        </w:rPr>
        <w:t>1. На аукционе продается государственное или муниципальное имущество в случае, если его покупатели не должны выполнить какие-либо условия в отношении такого имущества. Право его приобретения принадлежит покупателю, который предложит в ходе торгов наиболее высокую цену за такое имущество.</w:t>
      </w:r>
    </w:p>
    <w:p w:rsidR="000B10F7" w:rsidRDefault="000B10F7">
      <w:pPr>
        <w:widowControl w:val="0"/>
        <w:autoSpaceDE w:val="0"/>
        <w:autoSpaceDN w:val="0"/>
        <w:adjustRightInd w:val="0"/>
        <w:ind w:firstLine="540"/>
        <w:jc w:val="both"/>
        <w:rPr>
          <w:rFonts w:cs="Times New Roman"/>
        </w:rPr>
      </w:pPr>
      <w:r>
        <w:rPr>
          <w:rFonts w:cs="Times New Roman"/>
        </w:rPr>
        <w:t>2. Аукцион является открытым по составу участников.</w:t>
      </w:r>
    </w:p>
    <w:p w:rsidR="000B10F7" w:rsidRDefault="000B10F7">
      <w:pPr>
        <w:widowControl w:val="0"/>
        <w:autoSpaceDE w:val="0"/>
        <w:autoSpaceDN w:val="0"/>
        <w:adjustRightInd w:val="0"/>
        <w:ind w:firstLine="540"/>
        <w:jc w:val="both"/>
        <w:rPr>
          <w:rFonts w:cs="Times New Roman"/>
        </w:rPr>
      </w:pPr>
      <w:r>
        <w:rPr>
          <w:rFonts w:cs="Times New Roman"/>
        </w:rPr>
        <w:t xml:space="preserve">3. Предложения о цене государственного или муниципального имущества подаются участниками </w:t>
      </w:r>
      <w:r>
        <w:rPr>
          <w:rFonts w:cs="Times New Roman"/>
        </w:rPr>
        <w:lastRenderedPageBreak/>
        <w:t>аукциона в запечатанных конвертах (закрытая форма подачи предложений о цене) или заявляются ими открыто в ходе проведения торгов (открытая форма подачи предложений о цене). Форма подачи предложений о цене государственного или муниципального имущества определяется решением об условиях приватизации.</w:t>
      </w:r>
    </w:p>
    <w:p w:rsidR="000B10F7" w:rsidRDefault="000B10F7">
      <w:pPr>
        <w:widowControl w:val="0"/>
        <w:autoSpaceDE w:val="0"/>
        <w:autoSpaceDN w:val="0"/>
        <w:adjustRightInd w:val="0"/>
        <w:ind w:firstLine="540"/>
        <w:jc w:val="both"/>
        <w:rPr>
          <w:rFonts w:cs="Times New Roman"/>
        </w:rPr>
      </w:pPr>
      <w:r>
        <w:rPr>
          <w:rFonts w:cs="Times New Roman"/>
        </w:rPr>
        <w:t>Аукцион, в котором принял участие только один участник, признается несостоявшимся.</w:t>
      </w:r>
    </w:p>
    <w:p w:rsidR="000B10F7" w:rsidRDefault="000B10F7">
      <w:pPr>
        <w:widowControl w:val="0"/>
        <w:autoSpaceDE w:val="0"/>
        <w:autoSpaceDN w:val="0"/>
        <w:adjustRightInd w:val="0"/>
        <w:ind w:firstLine="540"/>
        <w:jc w:val="both"/>
        <w:rPr>
          <w:rFonts w:cs="Times New Roman"/>
        </w:rPr>
      </w:pPr>
      <w:r>
        <w:rPr>
          <w:rFonts w:cs="Times New Roman"/>
        </w:rPr>
        <w:t>При равенстве двух и более предложений о цене государственного или муниципального имущества на аукционе, закрытом по форме подачи предложения о цене, победителем признается тот участник, чья заявка была подана раньше других заявок.</w:t>
      </w:r>
    </w:p>
    <w:p w:rsidR="000B10F7" w:rsidRDefault="000B10F7">
      <w:pPr>
        <w:widowControl w:val="0"/>
        <w:autoSpaceDE w:val="0"/>
        <w:autoSpaceDN w:val="0"/>
        <w:adjustRightInd w:val="0"/>
        <w:ind w:firstLine="540"/>
        <w:jc w:val="both"/>
        <w:rPr>
          <w:rFonts w:cs="Times New Roman"/>
        </w:rPr>
      </w:pPr>
      <w:r>
        <w:rPr>
          <w:rFonts w:cs="Times New Roman"/>
        </w:rPr>
        <w:t>4. Продолжительность приема заявок на участие в аукционе должна быть не менее чем двадцать пять дней. Аукцион проводится не ранее чем через десять рабочих дней со дня признания претендентов участниками аукциона.</w:t>
      </w:r>
    </w:p>
    <w:p w:rsidR="000B10F7" w:rsidRDefault="000B10F7">
      <w:pPr>
        <w:widowControl w:val="0"/>
        <w:autoSpaceDE w:val="0"/>
        <w:autoSpaceDN w:val="0"/>
        <w:adjustRightInd w:val="0"/>
        <w:jc w:val="both"/>
        <w:rPr>
          <w:rFonts w:cs="Times New Roman"/>
        </w:rPr>
      </w:pPr>
      <w:r>
        <w:rPr>
          <w:rFonts w:cs="Times New Roman"/>
        </w:rPr>
        <w:t xml:space="preserve">(в ред. Федерального </w:t>
      </w:r>
      <w:hyperlink r:id="rId123" w:history="1">
        <w:r>
          <w:rPr>
            <w:rFonts w:cs="Times New Roman"/>
            <w:color w:val="0000FF"/>
          </w:rPr>
          <w:t>закона</w:t>
        </w:r>
      </w:hyperlink>
      <w:r>
        <w:rPr>
          <w:rFonts w:cs="Times New Roman"/>
        </w:rPr>
        <w:t xml:space="preserve"> от 06.12.2011 N 401-ФЗ)</w:t>
      </w:r>
    </w:p>
    <w:p w:rsidR="000B10F7" w:rsidRDefault="000B10F7">
      <w:pPr>
        <w:widowControl w:val="0"/>
        <w:autoSpaceDE w:val="0"/>
        <w:autoSpaceDN w:val="0"/>
        <w:adjustRightInd w:val="0"/>
        <w:ind w:firstLine="540"/>
        <w:jc w:val="both"/>
        <w:rPr>
          <w:rFonts w:cs="Times New Roman"/>
        </w:rPr>
      </w:pPr>
      <w:r>
        <w:rPr>
          <w:rFonts w:cs="Times New Roman"/>
        </w:rPr>
        <w:t xml:space="preserve">5. При проведении аукциона, если используется открытая форма подачи предложений о цене государственного или муниципального имущества, в информационном сообщении помимо сведений, указанных в </w:t>
      </w:r>
      <w:hyperlink w:anchor="Par273" w:history="1">
        <w:r>
          <w:rPr>
            <w:rFonts w:cs="Times New Roman"/>
            <w:color w:val="0000FF"/>
          </w:rPr>
          <w:t>статье 15</w:t>
        </w:r>
      </w:hyperlink>
      <w:r>
        <w:rPr>
          <w:rFonts w:cs="Times New Roman"/>
        </w:rPr>
        <w:t xml:space="preserve"> настоящего Федерального закона, указывается величина повышения начальной цены ("шаг аукциона").</w:t>
      </w:r>
    </w:p>
    <w:p w:rsidR="000B10F7" w:rsidRDefault="000B10F7">
      <w:pPr>
        <w:widowControl w:val="0"/>
        <w:autoSpaceDE w:val="0"/>
        <w:autoSpaceDN w:val="0"/>
        <w:adjustRightInd w:val="0"/>
        <w:ind w:firstLine="540"/>
        <w:jc w:val="both"/>
        <w:rPr>
          <w:rFonts w:cs="Times New Roman"/>
        </w:rPr>
      </w:pPr>
      <w:r>
        <w:rPr>
          <w:rFonts w:cs="Times New Roman"/>
        </w:rPr>
        <w:t>6. Для участия в аукционе претендент вносит задаток в размере 10 процентов начальной цены, указанной в информационном сообщении о продаже государственного или муниципального имущества.</w:t>
      </w:r>
    </w:p>
    <w:p w:rsidR="000B10F7" w:rsidRDefault="000B10F7">
      <w:pPr>
        <w:widowControl w:val="0"/>
        <w:autoSpaceDE w:val="0"/>
        <w:autoSpaceDN w:val="0"/>
        <w:adjustRightInd w:val="0"/>
        <w:ind w:firstLine="540"/>
        <w:jc w:val="both"/>
        <w:rPr>
          <w:rFonts w:cs="Times New Roman"/>
        </w:rPr>
      </w:pPr>
      <w:r>
        <w:rPr>
          <w:rFonts w:cs="Times New Roman"/>
        </w:rPr>
        <w:t>Документом, подтверждающим поступление задатка на счет, указанный в информационном сообщении, является выписка с этого счета.</w:t>
      </w:r>
    </w:p>
    <w:p w:rsidR="000B10F7" w:rsidRDefault="000B10F7">
      <w:pPr>
        <w:widowControl w:val="0"/>
        <w:autoSpaceDE w:val="0"/>
        <w:autoSpaceDN w:val="0"/>
        <w:adjustRightInd w:val="0"/>
        <w:jc w:val="both"/>
        <w:rPr>
          <w:rFonts w:cs="Times New Roman"/>
        </w:rPr>
      </w:pPr>
      <w:r>
        <w:rPr>
          <w:rFonts w:cs="Times New Roman"/>
        </w:rPr>
        <w:t xml:space="preserve">(абзац введен Федеральным </w:t>
      </w:r>
      <w:hyperlink r:id="rId124" w:history="1">
        <w:r>
          <w:rPr>
            <w:rFonts w:cs="Times New Roman"/>
            <w:color w:val="0000FF"/>
          </w:rPr>
          <w:t>законом</w:t>
        </w:r>
      </w:hyperlink>
      <w:r>
        <w:rPr>
          <w:rFonts w:cs="Times New Roman"/>
        </w:rPr>
        <w:t xml:space="preserve"> от 11.07.2011 N 201-ФЗ)</w:t>
      </w:r>
    </w:p>
    <w:p w:rsidR="000B10F7" w:rsidRDefault="000B10F7">
      <w:pPr>
        <w:widowControl w:val="0"/>
        <w:autoSpaceDE w:val="0"/>
        <w:autoSpaceDN w:val="0"/>
        <w:adjustRightInd w:val="0"/>
        <w:jc w:val="both"/>
        <w:rPr>
          <w:rFonts w:cs="Times New Roman"/>
        </w:rPr>
      </w:pPr>
      <w:r>
        <w:rPr>
          <w:rFonts w:cs="Times New Roman"/>
        </w:rPr>
        <w:t xml:space="preserve">(п. 6 в ред. Федерального </w:t>
      </w:r>
      <w:hyperlink r:id="rId125" w:history="1">
        <w:r>
          <w:rPr>
            <w:rFonts w:cs="Times New Roman"/>
            <w:color w:val="0000FF"/>
          </w:rPr>
          <w:t>закона</w:t>
        </w:r>
      </w:hyperlink>
      <w:r>
        <w:rPr>
          <w:rFonts w:cs="Times New Roman"/>
        </w:rPr>
        <w:t xml:space="preserve"> от 31.05.2010 N 106-ФЗ)</w:t>
      </w:r>
    </w:p>
    <w:p w:rsidR="000B10F7" w:rsidRDefault="000B10F7">
      <w:pPr>
        <w:widowControl w:val="0"/>
        <w:autoSpaceDE w:val="0"/>
        <w:autoSpaceDN w:val="0"/>
        <w:adjustRightInd w:val="0"/>
        <w:ind w:firstLine="540"/>
        <w:jc w:val="both"/>
        <w:rPr>
          <w:rFonts w:cs="Times New Roman"/>
        </w:rPr>
      </w:pPr>
      <w:r>
        <w:rPr>
          <w:rFonts w:cs="Times New Roman"/>
        </w:rPr>
        <w:t>7. При закрытой форме подачи предложений о цене государственного или муниципального имущества они подаются в день подведения итогов аукциона. По желанию претендента запечатанный конверт с предложением о цене указанного имущества может быть подан при подаче заявки.</w:t>
      </w:r>
    </w:p>
    <w:p w:rsidR="000B10F7" w:rsidRDefault="000B10F7">
      <w:pPr>
        <w:widowControl w:val="0"/>
        <w:autoSpaceDE w:val="0"/>
        <w:autoSpaceDN w:val="0"/>
        <w:adjustRightInd w:val="0"/>
        <w:ind w:firstLine="540"/>
        <w:jc w:val="both"/>
        <w:rPr>
          <w:rFonts w:cs="Times New Roman"/>
        </w:rPr>
      </w:pPr>
      <w:r>
        <w:rPr>
          <w:rFonts w:cs="Times New Roman"/>
        </w:rPr>
        <w:t>8. Претендент не допускается к участию в аукционе по следующим основаниям:</w:t>
      </w:r>
    </w:p>
    <w:p w:rsidR="000B10F7" w:rsidRDefault="000B10F7">
      <w:pPr>
        <w:widowControl w:val="0"/>
        <w:autoSpaceDE w:val="0"/>
        <w:autoSpaceDN w:val="0"/>
        <w:adjustRightInd w:val="0"/>
        <w:ind w:firstLine="540"/>
        <w:jc w:val="both"/>
        <w:rPr>
          <w:rFonts w:cs="Times New Roman"/>
        </w:rPr>
      </w:pPr>
      <w:r>
        <w:rPr>
          <w:rFonts w:cs="Times New Roman"/>
        </w:rPr>
        <w:t xml:space="preserve">представленные документы не подтверждают право претендента быть покупателем в соответствии с </w:t>
      </w:r>
      <w:hyperlink w:anchor="Par94" w:history="1">
        <w:r>
          <w:rPr>
            <w:rFonts w:cs="Times New Roman"/>
            <w:color w:val="0000FF"/>
          </w:rPr>
          <w:t>законодательством</w:t>
        </w:r>
      </w:hyperlink>
      <w:r>
        <w:rPr>
          <w:rFonts w:cs="Times New Roman"/>
        </w:rPr>
        <w:t xml:space="preserve"> Российской Федерации;</w:t>
      </w:r>
    </w:p>
    <w:p w:rsidR="000B10F7" w:rsidRDefault="000B10F7">
      <w:pPr>
        <w:widowControl w:val="0"/>
        <w:autoSpaceDE w:val="0"/>
        <w:autoSpaceDN w:val="0"/>
        <w:adjustRightInd w:val="0"/>
        <w:ind w:firstLine="540"/>
        <w:jc w:val="both"/>
        <w:rPr>
          <w:rFonts w:cs="Times New Roman"/>
        </w:rPr>
      </w:pPr>
      <w:r>
        <w:rPr>
          <w:rFonts w:cs="Times New Roman"/>
        </w:rPr>
        <w:t>представлены не все документы в соответствии с перечнем, указанным в информационном сообщении (за исключением предложений о цене государственного или муниципального имущества на аукционе), или оформление указанных документов не соответствует законодательству Российской Федерации;</w:t>
      </w:r>
    </w:p>
    <w:p w:rsidR="000B10F7" w:rsidRDefault="000B10F7">
      <w:pPr>
        <w:widowControl w:val="0"/>
        <w:autoSpaceDE w:val="0"/>
        <w:autoSpaceDN w:val="0"/>
        <w:adjustRightInd w:val="0"/>
        <w:ind w:firstLine="540"/>
        <w:jc w:val="both"/>
        <w:rPr>
          <w:rFonts w:cs="Times New Roman"/>
        </w:rPr>
      </w:pPr>
      <w:r>
        <w:rPr>
          <w:rFonts w:cs="Times New Roman"/>
        </w:rPr>
        <w:t>заявка подана лицом, не уполномоченным претендентом на осуществление таких действий;</w:t>
      </w:r>
    </w:p>
    <w:p w:rsidR="000B10F7" w:rsidRDefault="000B10F7">
      <w:pPr>
        <w:widowControl w:val="0"/>
        <w:autoSpaceDE w:val="0"/>
        <w:autoSpaceDN w:val="0"/>
        <w:adjustRightInd w:val="0"/>
        <w:ind w:firstLine="540"/>
        <w:jc w:val="both"/>
        <w:rPr>
          <w:rFonts w:cs="Times New Roman"/>
        </w:rPr>
      </w:pPr>
      <w:r>
        <w:rPr>
          <w:rFonts w:cs="Times New Roman"/>
        </w:rPr>
        <w:t>не подтверждено поступление в установленный срок задатка на счета, указанные в информационном сообщении.</w:t>
      </w:r>
    </w:p>
    <w:p w:rsidR="000B10F7" w:rsidRDefault="000B10F7">
      <w:pPr>
        <w:widowControl w:val="0"/>
        <w:autoSpaceDE w:val="0"/>
        <w:autoSpaceDN w:val="0"/>
        <w:adjustRightInd w:val="0"/>
        <w:ind w:firstLine="540"/>
        <w:jc w:val="both"/>
        <w:rPr>
          <w:rFonts w:cs="Times New Roman"/>
        </w:rPr>
      </w:pPr>
      <w:r>
        <w:rPr>
          <w:rFonts w:cs="Times New Roman"/>
        </w:rPr>
        <w:t>Перечень оснований отказа претенденту в участии в аукционе является исчерпывающим.</w:t>
      </w:r>
    </w:p>
    <w:p w:rsidR="000B10F7" w:rsidRDefault="000B10F7">
      <w:pPr>
        <w:widowControl w:val="0"/>
        <w:autoSpaceDE w:val="0"/>
        <w:autoSpaceDN w:val="0"/>
        <w:adjustRightInd w:val="0"/>
        <w:ind w:firstLine="540"/>
        <w:jc w:val="both"/>
        <w:rPr>
          <w:rFonts w:cs="Times New Roman"/>
        </w:rPr>
      </w:pPr>
      <w:r>
        <w:rPr>
          <w:rFonts w:cs="Times New Roman"/>
        </w:rPr>
        <w:t>9. До признания претендента участником аукциона он имеет право посредством уведомления в письменной форме отозвать зарегистрированную заявку.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чем пять дней со дня поступления уведомления об отзыве заявки. В случае отзыва претендентом заявки позднее даты окончания приема заявок задаток возвращается в порядке, установленном для участников аукциона.</w:t>
      </w:r>
    </w:p>
    <w:p w:rsidR="000B10F7" w:rsidRDefault="000B10F7">
      <w:pPr>
        <w:widowControl w:val="0"/>
        <w:autoSpaceDE w:val="0"/>
        <w:autoSpaceDN w:val="0"/>
        <w:adjustRightInd w:val="0"/>
        <w:ind w:firstLine="540"/>
        <w:jc w:val="both"/>
        <w:rPr>
          <w:rFonts w:cs="Times New Roman"/>
        </w:rPr>
      </w:pPr>
      <w:r>
        <w:rPr>
          <w:rFonts w:cs="Times New Roman"/>
        </w:rPr>
        <w:t>10. Одно лицо имеет право подать только одну заявку, а в случае проведения аукциона при закрытой форме подачи предложений о цене государственного или муниципального имущества только одно предложение о цене имущества, продаваемого на аукционе.</w:t>
      </w:r>
    </w:p>
    <w:p w:rsidR="000B10F7" w:rsidRDefault="000B10F7">
      <w:pPr>
        <w:widowControl w:val="0"/>
        <w:autoSpaceDE w:val="0"/>
        <w:autoSpaceDN w:val="0"/>
        <w:adjustRightInd w:val="0"/>
        <w:ind w:firstLine="540"/>
        <w:jc w:val="both"/>
        <w:rPr>
          <w:rFonts w:cs="Times New Roman"/>
        </w:rPr>
      </w:pPr>
      <w:r>
        <w:rPr>
          <w:rFonts w:cs="Times New Roman"/>
        </w:rPr>
        <w:t>11. Уведомление о признании участника аукциона победителем выдается победителю или его полномочному представителю под расписку или высылается ему по почте заказным письмом в течение пяти дней с даты подведения итогов аукциона.</w:t>
      </w:r>
    </w:p>
    <w:p w:rsidR="000B10F7" w:rsidRDefault="000B10F7">
      <w:pPr>
        <w:widowControl w:val="0"/>
        <w:autoSpaceDE w:val="0"/>
        <w:autoSpaceDN w:val="0"/>
        <w:adjustRightInd w:val="0"/>
        <w:jc w:val="both"/>
        <w:rPr>
          <w:rFonts w:cs="Times New Roman"/>
        </w:rPr>
      </w:pPr>
      <w:r>
        <w:rPr>
          <w:rFonts w:cs="Times New Roman"/>
        </w:rPr>
        <w:t xml:space="preserve">(в ред. Федерального </w:t>
      </w:r>
      <w:hyperlink r:id="rId126" w:history="1">
        <w:r>
          <w:rPr>
            <w:rFonts w:cs="Times New Roman"/>
            <w:color w:val="0000FF"/>
          </w:rPr>
          <w:t>закона</w:t>
        </w:r>
      </w:hyperlink>
      <w:r>
        <w:rPr>
          <w:rFonts w:cs="Times New Roman"/>
        </w:rPr>
        <w:t xml:space="preserve"> от 31.05.2010 N 106-ФЗ)</w:t>
      </w:r>
    </w:p>
    <w:p w:rsidR="000B10F7" w:rsidRDefault="000B10F7">
      <w:pPr>
        <w:widowControl w:val="0"/>
        <w:autoSpaceDE w:val="0"/>
        <w:autoSpaceDN w:val="0"/>
        <w:adjustRightInd w:val="0"/>
        <w:ind w:firstLine="540"/>
        <w:jc w:val="both"/>
        <w:rPr>
          <w:rFonts w:cs="Times New Roman"/>
        </w:rPr>
      </w:pPr>
      <w:r>
        <w:rPr>
          <w:rFonts w:cs="Times New Roman"/>
        </w:rPr>
        <w:t>12. При уклонении или отказе победителя аукциона от заключения в установленный срок договора купли-продажи имущества задаток ему не возвращается и он утрачивает право на заключение указанного договора.</w:t>
      </w:r>
    </w:p>
    <w:p w:rsidR="000B10F7" w:rsidRDefault="000B10F7">
      <w:pPr>
        <w:widowControl w:val="0"/>
        <w:autoSpaceDE w:val="0"/>
        <w:autoSpaceDN w:val="0"/>
        <w:adjustRightInd w:val="0"/>
        <w:ind w:firstLine="540"/>
        <w:jc w:val="both"/>
        <w:rPr>
          <w:rFonts w:cs="Times New Roman"/>
        </w:rPr>
      </w:pPr>
      <w:r>
        <w:rPr>
          <w:rFonts w:cs="Times New Roman"/>
        </w:rPr>
        <w:t>13. Суммы задатков возвращаются участникам аукциона, за исключением его победителя, в течение пяти дней с даты подведения итогов аукциона.</w:t>
      </w:r>
    </w:p>
    <w:p w:rsidR="000B10F7" w:rsidRDefault="000B10F7">
      <w:pPr>
        <w:widowControl w:val="0"/>
        <w:autoSpaceDE w:val="0"/>
        <w:autoSpaceDN w:val="0"/>
        <w:adjustRightInd w:val="0"/>
        <w:ind w:firstLine="540"/>
        <w:jc w:val="both"/>
        <w:rPr>
          <w:rFonts w:cs="Times New Roman"/>
        </w:rPr>
      </w:pPr>
      <w:r>
        <w:rPr>
          <w:rFonts w:cs="Times New Roman"/>
        </w:rPr>
        <w:t>14. В течение пятнадцати рабочих дней с даты подведения итогов аукциона с победителем аукциона заключается договор купли-продажи.</w:t>
      </w:r>
    </w:p>
    <w:p w:rsidR="000B10F7" w:rsidRDefault="000B10F7">
      <w:pPr>
        <w:widowControl w:val="0"/>
        <w:autoSpaceDE w:val="0"/>
        <w:autoSpaceDN w:val="0"/>
        <w:adjustRightInd w:val="0"/>
        <w:jc w:val="both"/>
        <w:rPr>
          <w:rFonts w:cs="Times New Roman"/>
        </w:rPr>
      </w:pPr>
      <w:r>
        <w:rPr>
          <w:rFonts w:cs="Times New Roman"/>
        </w:rPr>
        <w:t xml:space="preserve">(в ред. Федерального </w:t>
      </w:r>
      <w:hyperlink r:id="rId127" w:history="1">
        <w:r>
          <w:rPr>
            <w:rFonts w:cs="Times New Roman"/>
            <w:color w:val="0000FF"/>
          </w:rPr>
          <w:t>закона</w:t>
        </w:r>
      </w:hyperlink>
      <w:r>
        <w:rPr>
          <w:rFonts w:cs="Times New Roman"/>
        </w:rPr>
        <w:t xml:space="preserve"> от 06.12.2011 N 401-ФЗ)</w:t>
      </w:r>
    </w:p>
    <w:p w:rsidR="000B10F7" w:rsidRDefault="000B10F7">
      <w:pPr>
        <w:widowControl w:val="0"/>
        <w:autoSpaceDE w:val="0"/>
        <w:autoSpaceDN w:val="0"/>
        <w:adjustRightInd w:val="0"/>
        <w:ind w:firstLine="540"/>
        <w:jc w:val="both"/>
        <w:rPr>
          <w:rFonts w:cs="Times New Roman"/>
        </w:rPr>
      </w:pPr>
      <w:r>
        <w:rPr>
          <w:rFonts w:cs="Times New Roman"/>
        </w:rPr>
        <w:t xml:space="preserve">15. Передача государственного или муниципального имущества и оформление права собственности на него осуществляются в соответствии с </w:t>
      </w:r>
      <w:hyperlink r:id="rId128" w:history="1">
        <w:r>
          <w:rPr>
            <w:rFonts w:cs="Times New Roman"/>
            <w:color w:val="0000FF"/>
          </w:rPr>
          <w:t>законодательством</w:t>
        </w:r>
      </w:hyperlink>
      <w:r>
        <w:rPr>
          <w:rFonts w:cs="Times New Roman"/>
        </w:rPr>
        <w:t xml:space="preserve"> Российской Федерации и договором купли-продажи не позднее чем через тридцать дней после дня полной оплаты имущества.</w:t>
      </w:r>
    </w:p>
    <w:p w:rsidR="000B10F7" w:rsidRDefault="000B10F7">
      <w:pPr>
        <w:widowControl w:val="0"/>
        <w:autoSpaceDE w:val="0"/>
        <w:autoSpaceDN w:val="0"/>
        <w:adjustRightInd w:val="0"/>
        <w:ind w:firstLine="540"/>
        <w:jc w:val="both"/>
        <w:rPr>
          <w:rFonts w:cs="Times New Roman"/>
        </w:rPr>
      </w:pPr>
      <w:r>
        <w:rPr>
          <w:rFonts w:cs="Times New Roman"/>
        </w:rPr>
        <w:t xml:space="preserve">16. Не урегулированные настоящей статьей и связанные с проведением аукциона отношения </w:t>
      </w:r>
      <w:hyperlink r:id="rId129" w:history="1">
        <w:r>
          <w:rPr>
            <w:rFonts w:cs="Times New Roman"/>
            <w:color w:val="0000FF"/>
          </w:rPr>
          <w:t>регулируются</w:t>
        </w:r>
      </w:hyperlink>
      <w:r>
        <w:rPr>
          <w:rFonts w:cs="Times New Roman"/>
        </w:rPr>
        <w:t xml:space="preserve"> Правительством Российской Федерации.</w:t>
      </w:r>
    </w:p>
    <w:p w:rsidR="000B10F7" w:rsidRDefault="000B10F7">
      <w:pPr>
        <w:widowControl w:val="0"/>
        <w:autoSpaceDE w:val="0"/>
        <w:autoSpaceDN w:val="0"/>
        <w:adjustRightInd w:val="0"/>
        <w:rPr>
          <w:rFonts w:cs="Times New Roman"/>
        </w:rPr>
      </w:pPr>
    </w:p>
    <w:p w:rsidR="000B10F7" w:rsidRDefault="000B10F7">
      <w:pPr>
        <w:widowControl w:val="0"/>
        <w:autoSpaceDE w:val="0"/>
        <w:autoSpaceDN w:val="0"/>
        <w:adjustRightInd w:val="0"/>
        <w:ind w:firstLine="540"/>
        <w:jc w:val="both"/>
        <w:outlineLvl w:val="1"/>
        <w:rPr>
          <w:rFonts w:cs="Times New Roman"/>
        </w:rPr>
      </w:pPr>
      <w:r>
        <w:rPr>
          <w:rFonts w:cs="Times New Roman"/>
        </w:rPr>
        <w:t>Статья 19. Продажа акций открытых акционерных обществ на специализированном аукционе</w:t>
      </w:r>
    </w:p>
    <w:p w:rsidR="000B10F7" w:rsidRDefault="000B10F7">
      <w:pPr>
        <w:widowControl w:val="0"/>
        <w:autoSpaceDE w:val="0"/>
        <w:autoSpaceDN w:val="0"/>
        <w:adjustRightInd w:val="0"/>
        <w:rPr>
          <w:rFonts w:cs="Times New Roman"/>
        </w:rPr>
      </w:pPr>
    </w:p>
    <w:p w:rsidR="000B10F7" w:rsidRDefault="000B10F7">
      <w:pPr>
        <w:widowControl w:val="0"/>
        <w:autoSpaceDE w:val="0"/>
        <w:autoSpaceDN w:val="0"/>
        <w:adjustRightInd w:val="0"/>
        <w:ind w:firstLine="540"/>
        <w:jc w:val="both"/>
        <w:rPr>
          <w:rFonts w:cs="Times New Roman"/>
        </w:rPr>
      </w:pPr>
      <w:r>
        <w:rPr>
          <w:rFonts w:cs="Times New Roman"/>
        </w:rPr>
        <w:t>1. Специализированным аукционом признается способ продажи акций на открытых торгах, при котором все победители получают акции открытого акционерного общества по единой цене за одну акцию.</w:t>
      </w:r>
    </w:p>
    <w:p w:rsidR="000B10F7" w:rsidRDefault="000B10F7">
      <w:pPr>
        <w:widowControl w:val="0"/>
        <w:autoSpaceDE w:val="0"/>
        <w:autoSpaceDN w:val="0"/>
        <w:adjustRightInd w:val="0"/>
        <w:ind w:firstLine="540"/>
        <w:jc w:val="both"/>
        <w:rPr>
          <w:rFonts w:cs="Times New Roman"/>
        </w:rPr>
      </w:pPr>
      <w:r>
        <w:rPr>
          <w:rFonts w:cs="Times New Roman"/>
        </w:rPr>
        <w:t>2. Специализированный аукцион является открытым по составу участников.</w:t>
      </w:r>
    </w:p>
    <w:p w:rsidR="000B10F7" w:rsidRDefault="000B10F7">
      <w:pPr>
        <w:widowControl w:val="0"/>
        <w:autoSpaceDE w:val="0"/>
        <w:autoSpaceDN w:val="0"/>
        <w:adjustRightInd w:val="0"/>
        <w:ind w:firstLine="540"/>
        <w:jc w:val="both"/>
        <w:rPr>
          <w:rFonts w:cs="Times New Roman"/>
        </w:rPr>
      </w:pPr>
      <w:r>
        <w:rPr>
          <w:rFonts w:cs="Times New Roman"/>
        </w:rPr>
        <w:t>Специализированный аукцион, в котором принял участие только один участник, признается несостоявшимся.</w:t>
      </w:r>
    </w:p>
    <w:p w:rsidR="000B10F7" w:rsidRDefault="000B10F7">
      <w:pPr>
        <w:widowControl w:val="0"/>
        <w:autoSpaceDE w:val="0"/>
        <w:autoSpaceDN w:val="0"/>
        <w:adjustRightInd w:val="0"/>
        <w:ind w:firstLine="540"/>
        <w:jc w:val="both"/>
        <w:rPr>
          <w:rFonts w:cs="Times New Roman"/>
        </w:rPr>
      </w:pPr>
      <w:r>
        <w:rPr>
          <w:rFonts w:cs="Times New Roman"/>
        </w:rPr>
        <w:t>3. Заявка на участие в специализированном аукционе оформляется посредством заполнения бланка заявки и является предложением претендента заключить договор купли-продажи акций по итогам специализированного аукциона на условиях, опубликованных в информационном сообщении о проведении специализированного аукциона.</w:t>
      </w:r>
    </w:p>
    <w:p w:rsidR="000B10F7" w:rsidRDefault="000B10F7">
      <w:pPr>
        <w:widowControl w:val="0"/>
        <w:autoSpaceDE w:val="0"/>
        <w:autoSpaceDN w:val="0"/>
        <w:adjustRightInd w:val="0"/>
        <w:ind w:firstLine="540"/>
        <w:jc w:val="both"/>
        <w:rPr>
          <w:rFonts w:cs="Times New Roman"/>
        </w:rPr>
      </w:pPr>
      <w:r>
        <w:rPr>
          <w:rFonts w:cs="Times New Roman"/>
        </w:rPr>
        <w:t>Прием заявок осуществляется в течение двадцати пяти дней.</w:t>
      </w:r>
    </w:p>
    <w:p w:rsidR="000B10F7" w:rsidRDefault="000B10F7">
      <w:pPr>
        <w:widowControl w:val="0"/>
        <w:autoSpaceDE w:val="0"/>
        <w:autoSpaceDN w:val="0"/>
        <w:adjustRightInd w:val="0"/>
        <w:ind w:firstLine="540"/>
        <w:jc w:val="both"/>
        <w:rPr>
          <w:rFonts w:cs="Times New Roman"/>
        </w:rPr>
      </w:pPr>
      <w:hyperlink r:id="rId130" w:history="1">
        <w:r>
          <w:rPr>
            <w:rFonts w:cs="Times New Roman"/>
            <w:color w:val="0000FF"/>
          </w:rPr>
          <w:t>Форма</w:t>
        </w:r>
      </w:hyperlink>
      <w:r>
        <w:rPr>
          <w:rFonts w:cs="Times New Roman"/>
        </w:rPr>
        <w:t xml:space="preserve"> бланка заявки утверждается уполномоченным Правительством Российской Федерации федеральным органом исполнительной власти.</w:t>
      </w:r>
    </w:p>
    <w:p w:rsidR="000B10F7" w:rsidRDefault="000B10F7">
      <w:pPr>
        <w:widowControl w:val="0"/>
        <w:autoSpaceDE w:val="0"/>
        <w:autoSpaceDN w:val="0"/>
        <w:adjustRightInd w:val="0"/>
        <w:jc w:val="both"/>
        <w:rPr>
          <w:rFonts w:cs="Times New Roman"/>
        </w:rPr>
      </w:pPr>
      <w:r>
        <w:rPr>
          <w:rFonts w:cs="Times New Roman"/>
        </w:rPr>
        <w:t xml:space="preserve">(в ред. Федерального </w:t>
      </w:r>
      <w:hyperlink r:id="rId131" w:history="1">
        <w:r>
          <w:rPr>
            <w:rFonts w:cs="Times New Roman"/>
            <w:color w:val="0000FF"/>
          </w:rPr>
          <w:t>закона</w:t>
        </w:r>
      </w:hyperlink>
      <w:r>
        <w:rPr>
          <w:rFonts w:cs="Times New Roman"/>
        </w:rPr>
        <w:t xml:space="preserve"> от 23.07.2008 N 160-ФЗ)</w:t>
      </w:r>
    </w:p>
    <w:p w:rsidR="000B10F7" w:rsidRDefault="000B10F7">
      <w:pPr>
        <w:widowControl w:val="0"/>
        <w:autoSpaceDE w:val="0"/>
        <w:autoSpaceDN w:val="0"/>
        <w:adjustRightInd w:val="0"/>
        <w:ind w:firstLine="540"/>
        <w:jc w:val="both"/>
        <w:rPr>
          <w:rFonts w:cs="Times New Roman"/>
        </w:rPr>
      </w:pPr>
      <w:r>
        <w:rPr>
          <w:rFonts w:cs="Times New Roman"/>
        </w:rPr>
        <w:t>Специализированный аукцион проводится не ранее чем через десять рабочих дней со дня признания претендентов участниками специализированного аукциона.</w:t>
      </w:r>
    </w:p>
    <w:p w:rsidR="000B10F7" w:rsidRDefault="000B10F7">
      <w:pPr>
        <w:widowControl w:val="0"/>
        <w:autoSpaceDE w:val="0"/>
        <w:autoSpaceDN w:val="0"/>
        <w:adjustRightInd w:val="0"/>
        <w:jc w:val="both"/>
        <w:rPr>
          <w:rFonts w:cs="Times New Roman"/>
        </w:rPr>
      </w:pPr>
      <w:r>
        <w:rPr>
          <w:rFonts w:cs="Times New Roman"/>
        </w:rPr>
        <w:t xml:space="preserve">(абзац введен Федеральным </w:t>
      </w:r>
      <w:hyperlink r:id="rId132" w:history="1">
        <w:r>
          <w:rPr>
            <w:rFonts w:cs="Times New Roman"/>
            <w:color w:val="0000FF"/>
          </w:rPr>
          <w:t>законом</w:t>
        </w:r>
      </w:hyperlink>
      <w:r>
        <w:rPr>
          <w:rFonts w:cs="Times New Roman"/>
        </w:rPr>
        <w:t xml:space="preserve"> от 06.12.2011 N 401-ФЗ)</w:t>
      </w:r>
    </w:p>
    <w:p w:rsidR="000B10F7" w:rsidRDefault="000B10F7">
      <w:pPr>
        <w:widowControl w:val="0"/>
        <w:autoSpaceDE w:val="0"/>
        <w:autoSpaceDN w:val="0"/>
        <w:adjustRightInd w:val="0"/>
        <w:ind w:firstLine="540"/>
        <w:jc w:val="both"/>
        <w:rPr>
          <w:rFonts w:cs="Times New Roman"/>
        </w:rPr>
      </w:pPr>
      <w:r>
        <w:rPr>
          <w:rFonts w:cs="Times New Roman"/>
        </w:rPr>
        <w:t>4. До даты окончания приема заявок на участие в специализированном аукционе претендент имеет право посредством уведомления в письменной форме отозвать зарегистрированную заявку. В этом случае поступившие от претендента денежные средства подлежат возврату в течение пяти дней со дня получения уведомления об отзыве заявки.</w:t>
      </w:r>
    </w:p>
    <w:p w:rsidR="000B10F7" w:rsidRDefault="000B10F7">
      <w:pPr>
        <w:widowControl w:val="0"/>
        <w:autoSpaceDE w:val="0"/>
        <w:autoSpaceDN w:val="0"/>
        <w:adjustRightInd w:val="0"/>
        <w:ind w:firstLine="540"/>
        <w:jc w:val="both"/>
        <w:rPr>
          <w:rFonts w:cs="Times New Roman"/>
        </w:rPr>
      </w:pPr>
      <w:r>
        <w:rPr>
          <w:rFonts w:cs="Times New Roman"/>
        </w:rPr>
        <w:t>5. Претендент не допускается к участию в специализированном аукционе по следующим основаниям:</w:t>
      </w:r>
    </w:p>
    <w:p w:rsidR="000B10F7" w:rsidRDefault="000B10F7">
      <w:pPr>
        <w:widowControl w:val="0"/>
        <w:autoSpaceDE w:val="0"/>
        <w:autoSpaceDN w:val="0"/>
        <w:adjustRightInd w:val="0"/>
        <w:ind w:firstLine="540"/>
        <w:jc w:val="both"/>
        <w:rPr>
          <w:rFonts w:cs="Times New Roman"/>
        </w:rPr>
      </w:pPr>
      <w:r>
        <w:rPr>
          <w:rFonts w:cs="Times New Roman"/>
        </w:rPr>
        <w:t xml:space="preserve">представленные документы не подтверждают право претендента быть покупателем в соответствии с </w:t>
      </w:r>
      <w:hyperlink w:anchor="Par94" w:history="1">
        <w:r>
          <w:rPr>
            <w:rFonts w:cs="Times New Roman"/>
            <w:color w:val="0000FF"/>
          </w:rPr>
          <w:t>законодательством</w:t>
        </w:r>
      </w:hyperlink>
      <w:r>
        <w:rPr>
          <w:rFonts w:cs="Times New Roman"/>
        </w:rPr>
        <w:t xml:space="preserve"> Российской Федерации;</w:t>
      </w:r>
    </w:p>
    <w:p w:rsidR="000B10F7" w:rsidRDefault="000B10F7">
      <w:pPr>
        <w:widowControl w:val="0"/>
        <w:autoSpaceDE w:val="0"/>
        <w:autoSpaceDN w:val="0"/>
        <w:adjustRightInd w:val="0"/>
        <w:ind w:firstLine="540"/>
        <w:jc w:val="both"/>
        <w:rPr>
          <w:rFonts w:cs="Times New Roman"/>
        </w:rPr>
      </w:pPr>
      <w:r>
        <w:rPr>
          <w:rFonts w:cs="Times New Roman"/>
        </w:rPr>
        <w:t>заявка подана лицом, не уполномоченным претендентом на осуществление таких действий;</w:t>
      </w:r>
    </w:p>
    <w:p w:rsidR="000B10F7" w:rsidRDefault="000B10F7">
      <w:pPr>
        <w:widowControl w:val="0"/>
        <w:autoSpaceDE w:val="0"/>
        <w:autoSpaceDN w:val="0"/>
        <w:adjustRightInd w:val="0"/>
        <w:ind w:firstLine="540"/>
        <w:jc w:val="both"/>
        <w:rPr>
          <w:rFonts w:cs="Times New Roman"/>
        </w:rPr>
      </w:pPr>
      <w:r>
        <w:rPr>
          <w:rFonts w:cs="Times New Roman"/>
        </w:rPr>
        <w:t>представлены не все документы в соответствии с перечнем, опубликованным в информационном сообщении о проведении специализированного аукциона, или они оформлены не в соответствии с законодательством Российской Федерации;</w:t>
      </w:r>
    </w:p>
    <w:p w:rsidR="000B10F7" w:rsidRDefault="000B10F7">
      <w:pPr>
        <w:widowControl w:val="0"/>
        <w:autoSpaceDE w:val="0"/>
        <w:autoSpaceDN w:val="0"/>
        <w:adjustRightInd w:val="0"/>
        <w:ind w:firstLine="540"/>
        <w:jc w:val="both"/>
        <w:rPr>
          <w:rFonts w:cs="Times New Roman"/>
        </w:rPr>
      </w:pPr>
      <w:r>
        <w:rPr>
          <w:rFonts w:cs="Times New Roman"/>
        </w:rPr>
        <w:t>денежные средства поступили на счета, указанные в информационном сообщении, не в полном объеме, указанном в заявке, или позднее установленного срока;</w:t>
      </w:r>
    </w:p>
    <w:p w:rsidR="000B10F7" w:rsidRDefault="000B10F7">
      <w:pPr>
        <w:widowControl w:val="0"/>
        <w:autoSpaceDE w:val="0"/>
        <w:autoSpaceDN w:val="0"/>
        <w:adjustRightInd w:val="0"/>
        <w:ind w:firstLine="540"/>
        <w:jc w:val="both"/>
        <w:rPr>
          <w:rFonts w:cs="Times New Roman"/>
        </w:rPr>
      </w:pPr>
      <w:r>
        <w:rPr>
          <w:rFonts w:cs="Times New Roman"/>
        </w:rPr>
        <w:t>поступившие денежные средства меньше начальной цены акции открытого акционерного общества;</w:t>
      </w:r>
    </w:p>
    <w:p w:rsidR="000B10F7" w:rsidRDefault="000B10F7">
      <w:pPr>
        <w:widowControl w:val="0"/>
        <w:autoSpaceDE w:val="0"/>
        <w:autoSpaceDN w:val="0"/>
        <w:adjustRightInd w:val="0"/>
        <w:ind w:firstLine="540"/>
        <w:jc w:val="both"/>
        <w:rPr>
          <w:rFonts w:cs="Times New Roman"/>
        </w:rPr>
      </w:pPr>
      <w:r>
        <w:rPr>
          <w:rFonts w:cs="Times New Roman"/>
        </w:rPr>
        <w:t>внесение претендентом денежных средств осуществлено с нарушением условий, опубликованных в информационном сообщении.</w:t>
      </w:r>
    </w:p>
    <w:p w:rsidR="000B10F7" w:rsidRDefault="000B10F7">
      <w:pPr>
        <w:widowControl w:val="0"/>
        <w:autoSpaceDE w:val="0"/>
        <w:autoSpaceDN w:val="0"/>
        <w:adjustRightInd w:val="0"/>
        <w:ind w:firstLine="540"/>
        <w:jc w:val="both"/>
        <w:rPr>
          <w:rFonts w:cs="Times New Roman"/>
        </w:rPr>
      </w:pPr>
      <w:r>
        <w:rPr>
          <w:rFonts w:cs="Times New Roman"/>
        </w:rPr>
        <w:t>Перечень оснований отказа претенденту в участии в специализированном аукционе является исчерпывающим.</w:t>
      </w:r>
    </w:p>
    <w:p w:rsidR="000B10F7" w:rsidRDefault="000B10F7">
      <w:pPr>
        <w:widowControl w:val="0"/>
        <w:autoSpaceDE w:val="0"/>
        <w:autoSpaceDN w:val="0"/>
        <w:adjustRightInd w:val="0"/>
        <w:ind w:firstLine="540"/>
        <w:jc w:val="both"/>
        <w:rPr>
          <w:rFonts w:cs="Times New Roman"/>
        </w:rPr>
      </w:pPr>
      <w:r>
        <w:rPr>
          <w:rFonts w:cs="Times New Roman"/>
        </w:rPr>
        <w:t>6. Документами, подтверждающими поступление денежных средств на счета, указанные в информационном сообщении о приватизации, являются выписки с указанных счетов.</w:t>
      </w:r>
    </w:p>
    <w:p w:rsidR="000B10F7" w:rsidRDefault="000B10F7">
      <w:pPr>
        <w:widowControl w:val="0"/>
        <w:autoSpaceDE w:val="0"/>
        <w:autoSpaceDN w:val="0"/>
        <w:adjustRightInd w:val="0"/>
        <w:ind w:firstLine="540"/>
        <w:jc w:val="both"/>
        <w:rPr>
          <w:rFonts w:cs="Times New Roman"/>
        </w:rPr>
      </w:pPr>
      <w:r>
        <w:rPr>
          <w:rFonts w:cs="Times New Roman"/>
        </w:rPr>
        <w:t>7. При расчете единой цены за одну акцию учитываются только денежные средства претендентов, допущенных к участию в специализированном аукционе.</w:t>
      </w:r>
    </w:p>
    <w:p w:rsidR="000B10F7" w:rsidRDefault="000B10F7">
      <w:pPr>
        <w:widowControl w:val="0"/>
        <w:autoSpaceDE w:val="0"/>
        <w:autoSpaceDN w:val="0"/>
        <w:adjustRightInd w:val="0"/>
        <w:ind w:firstLine="540"/>
        <w:jc w:val="both"/>
        <w:rPr>
          <w:rFonts w:cs="Times New Roman"/>
        </w:rPr>
      </w:pPr>
      <w:r>
        <w:rPr>
          <w:rFonts w:cs="Times New Roman"/>
        </w:rPr>
        <w:t>Передача акций и оформление права собственности на акции осуществляются не позднее чем через тридцать дней с даты подведения итогов специализированного аукциона в соответствии с законодательством Российской Федерации и условиями специализированного аукциона.</w:t>
      </w:r>
    </w:p>
    <w:p w:rsidR="000B10F7" w:rsidRDefault="000B10F7">
      <w:pPr>
        <w:widowControl w:val="0"/>
        <w:autoSpaceDE w:val="0"/>
        <w:autoSpaceDN w:val="0"/>
        <w:adjustRightInd w:val="0"/>
        <w:ind w:firstLine="540"/>
        <w:jc w:val="both"/>
        <w:rPr>
          <w:rFonts w:cs="Times New Roman"/>
        </w:rPr>
      </w:pPr>
      <w:r>
        <w:rPr>
          <w:rFonts w:cs="Times New Roman"/>
        </w:rPr>
        <w:t>8. Специализированный аукцион является межрегиональным в случае, если прием заявок осуществляется одновременно на территориях не менее чем пятнадцати субъектов Российской Федерации.</w:t>
      </w:r>
    </w:p>
    <w:p w:rsidR="000B10F7" w:rsidRDefault="000B10F7">
      <w:pPr>
        <w:widowControl w:val="0"/>
        <w:autoSpaceDE w:val="0"/>
        <w:autoSpaceDN w:val="0"/>
        <w:adjustRightInd w:val="0"/>
        <w:ind w:firstLine="540"/>
        <w:jc w:val="both"/>
        <w:rPr>
          <w:rFonts w:cs="Times New Roman"/>
        </w:rPr>
      </w:pPr>
      <w:r>
        <w:rPr>
          <w:rFonts w:cs="Times New Roman"/>
        </w:rPr>
        <w:t>Специализированный аукцион является всероссийским в случае, если прием заявок осуществляется одновременно на территориях не менее чем двадцати пяти субъектов Российской Федерации.</w:t>
      </w:r>
    </w:p>
    <w:p w:rsidR="000B10F7" w:rsidRDefault="000B10F7">
      <w:pPr>
        <w:widowControl w:val="0"/>
        <w:autoSpaceDE w:val="0"/>
        <w:autoSpaceDN w:val="0"/>
        <w:adjustRightInd w:val="0"/>
        <w:ind w:firstLine="540"/>
        <w:jc w:val="both"/>
        <w:rPr>
          <w:rFonts w:cs="Times New Roman"/>
        </w:rPr>
      </w:pPr>
      <w:r>
        <w:rPr>
          <w:rFonts w:cs="Times New Roman"/>
        </w:rPr>
        <w:t xml:space="preserve">9. Межрегиональный специализированный аукцион может проводиться в случае продажи акций открытого акционерного общества, чистые активы которого по данным балансового отчета за финансовый год, предшествующий году, в котором принято решение об условиях приватизации акций открытого акционерного общества, составляют от 500 тысяч до трех миллионов установленных федеральным законом </w:t>
      </w:r>
      <w:hyperlink r:id="rId133" w:history="1">
        <w:r>
          <w:rPr>
            <w:rFonts w:cs="Times New Roman"/>
            <w:color w:val="0000FF"/>
          </w:rPr>
          <w:t>минимальных размеров оплаты труда</w:t>
        </w:r>
      </w:hyperlink>
      <w:r>
        <w:rPr>
          <w:rFonts w:cs="Times New Roman"/>
        </w:rPr>
        <w:t xml:space="preserve"> на момент принятия указанного решения.</w:t>
      </w:r>
    </w:p>
    <w:p w:rsidR="000B10F7" w:rsidRDefault="000B10F7">
      <w:pPr>
        <w:widowControl w:val="0"/>
        <w:autoSpaceDE w:val="0"/>
        <w:autoSpaceDN w:val="0"/>
        <w:adjustRightInd w:val="0"/>
        <w:ind w:firstLine="540"/>
        <w:jc w:val="both"/>
        <w:rPr>
          <w:rFonts w:cs="Times New Roman"/>
        </w:rPr>
      </w:pPr>
      <w:r>
        <w:rPr>
          <w:rFonts w:cs="Times New Roman"/>
        </w:rPr>
        <w:t>Всероссийский специализированный аукцион может проводиться в случае продажи акций открытого акционерного общества, чистые активы которого по данным балансового отчета за финансовый год, предшествующий году, в котором принято решение об условиях приватизации акций открытого акционерного общества, составляют более чем три миллиона установленных федеральным законом минимальных размеров оплаты труда на момент принятия указанного решения.</w:t>
      </w:r>
    </w:p>
    <w:p w:rsidR="000B10F7" w:rsidRDefault="000B10F7">
      <w:pPr>
        <w:widowControl w:val="0"/>
        <w:autoSpaceDE w:val="0"/>
        <w:autoSpaceDN w:val="0"/>
        <w:adjustRightInd w:val="0"/>
        <w:ind w:firstLine="540"/>
        <w:jc w:val="both"/>
        <w:rPr>
          <w:rFonts w:cs="Times New Roman"/>
        </w:rPr>
      </w:pPr>
      <w:r>
        <w:rPr>
          <w:rFonts w:cs="Times New Roman"/>
        </w:rPr>
        <w:t>10. При проведении всероссийских и межрегиональных специализированных аукционов прием заявок обязательно осуществляется в городах Москве и Санкт-Петербурге, а также в субъектах Российской Федерации, на территориях которых расположен эмитент выставляемых на специализированный аукцион акций, и его структурные подразделения и дочерние общества, численность работников которых составляет не менее чем одна тысяча человек.</w:t>
      </w:r>
    </w:p>
    <w:p w:rsidR="000B10F7" w:rsidRDefault="000B10F7">
      <w:pPr>
        <w:widowControl w:val="0"/>
        <w:autoSpaceDE w:val="0"/>
        <w:autoSpaceDN w:val="0"/>
        <w:adjustRightInd w:val="0"/>
        <w:ind w:firstLine="540"/>
        <w:jc w:val="both"/>
        <w:rPr>
          <w:rFonts w:cs="Times New Roman"/>
        </w:rPr>
      </w:pPr>
      <w:r>
        <w:rPr>
          <w:rFonts w:cs="Times New Roman"/>
        </w:rPr>
        <w:t xml:space="preserve">11. Не урегулированные настоящей статьей отношения, связанные с проведением специализированного аукциона, произведением расчетов за приобретенные акции и организацией </w:t>
      </w:r>
      <w:r>
        <w:rPr>
          <w:rFonts w:cs="Times New Roman"/>
        </w:rPr>
        <w:lastRenderedPageBreak/>
        <w:t xml:space="preserve">проведения всероссийских и межрегиональных специализированных аукционов по продаже акций, находящихся в федеральной собственности, </w:t>
      </w:r>
      <w:hyperlink r:id="rId134" w:history="1">
        <w:r>
          <w:rPr>
            <w:rFonts w:cs="Times New Roman"/>
            <w:color w:val="0000FF"/>
          </w:rPr>
          <w:t>регулируются</w:t>
        </w:r>
      </w:hyperlink>
      <w:r>
        <w:rPr>
          <w:rFonts w:cs="Times New Roman"/>
        </w:rPr>
        <w:t xml:space="preserve"> Правительством Российской Федерации.</w:t>
      </w:r>
    </w:p>
    <w:p w:rsidR="000B10F7" w:rsidRDefault="000B10F7">
      <w:pPr>
        <w:widowControl w:val="0"/>
        <w:autoSpaceDE w:val="0"/>
        <w:autoSpaceDN w:val="0"/>
        <w:adjustRightInd w:val="0"/>
        <w:rPr>
          <w:rFonts w:cs="Times New Roman"/>
        </w:rPr>
      </w:pPr>
    </w:p>
    <w:p w:rsidR="000B10F7" w:rsidRDefault="000B10F7">
      <w:pPr>
        <w:widowControl w:val="0"/>
        <w:autoSpaceDE w:val="0"/>
        <w:autoSpaceDN w:val="0"/>
        <w:adjustRightInd w:val="0"/>
        <w:ind w:firstLine="540"/>
        <w:jc w:val="both"/>
        <w:outlineLvl w:val="1"/>
        <w:rPr>
          <w:rFonts w:cs="Times New Roman"/>
        </w:rPr>
      </w:pPr>
      <w:bookmarkStart w:id="15" w:name="Par438"/>
      <w:bookmarkEnd w:id="15"/>
      <w:r>
        <w:rPr>
          <w:rFonts w:cs="Times New Roman"/>
        </w:rPr>
        <w:t>Статья 20. Продажа акций открытого акционерного общества, долей в уставном капитале общества с ограниченной ответственностью на конкурсе</w:t>
      </w:r>
    </w:p>
    <w:p w:rsidR="000B10F7" w:rsidRDefault="000B10F7">
      <w:pPr>
        <w:widowControl w:val="0"/>
        <w:autoSpaceDE w:val="0"/>
        <w:autoSpaceDN w:val="0"/>
        <w:adjustRightInd w:val="0"/>
        <w:jc w:val="both"/>
        <w:rPr>
          <w:rFonts w:cs="Times New Roman"/>
        </w:rPr>
      </w:pPr>
      <w:r>
        <w:rPr>
          <w:rFonts w:cs="Times New Roman"/>
        </w:rPr>
        <w:t xml:space="preserve">(в ред. Федерального </w:t>
      </w:r>
      <w:hyperlink r:id="rId135" w:history="1">
        <w:r>
          <w:rPr>
            <w:rFonts w:cs="Times New Roman"/>
            <w:color w:val="0000FF"/>
          </w:rPr>
          <w:t>закона</w:t>
        </w:r>
      </w:hyperlink>
      <w:r>
        <w:rPr>
          <w:rFonts w:cs="Times New Roman"/>
        </w:rPr>
        <w:t xml:space="preserve"> от 11.07.2011 N 201-ФЗ)</w:t>
      </w:r>
    </w:p>
    <w:p w:rsidR="000B10F7" w:rsidRDefault="000B10F7">
      <w:pPr>
        <w:widowControl w:val="0"/>
        <w:autoSpaceDE w:val="0"/>
        <w:autoSpaceDN w:val="0"/>
        <w:adjustRightInd w:val="0"/>
        <w:rPr>
          <w:rFonts w:cs="Times New Roman"/>
        </w:rPr>
      </w:pPr>
    </w:p>
    <w:p w:rsidR="000B10F7" w:rsidRDefault="000B10F7">
      <w:pPr>
        <w:widowControl w:val="0"/>
        <w:autoSpaceDE w:val="0"/>
        <w:autoSpaceDN w:val="0"/>
        <w:adjustRightInd w:val="0"/>
        <w:ind w:firstLine="540"/>
        <w:jc w:val="both"/>
        <w:rPr>
          <w:rFonts w:cs="Times New Roman"/>
        </w:rPr>
      </w:pPr>
      <w:r>
        <w:rPr>
          <w:rFonts w:cs="Times New Roman"/>
        </w:rPr>
        <w:t>1. На конкурсе могут продаваться акции либо доля в уставном капитале открытого акционерного общества или общества с ограниченной ответственностью, которые составляют более чем 50 процентов уставного капитала указанных обществ, если в отношении такого имущества его покупателю необходимо выполнить определенные условия.</w:t>
      </w:r>
    </w:p>
    <w:p w:rsidR="000B10F7" w:rsidRDefault="000B10F7">
      <w:pPr>
        <w:widowControl w:val="0"/>
        <w:autoSpaceDE w:val="0"/>
        <w:autoSpaceDN w:val="0"/>
        <w:adjustRightInd w:val="0"/>
        <w:jc w:val="both"/>
        <w:rPr>
          <w:rFonts w:cs="Times New Roman"/>
        </w:rPr>
      </w:pPr>
      <w:r>
        <w:rPr>
          <w:rFonts w:cs="Times New Roman"/>
        </w:rPr>
        <w:t xml:space="preserve">(п. 1 в ред. Федерального </w:t>
      </w:r>
      <w:hyperlink r:id="rId136" w:history="1">
        <w:r>
          <w:rPr>
            <w:rFonts w:cs="Times New Roman"/>
            <w:color w:val="0000FF"/>
          </w:rPr>
          <w:t>закона</w:t>
        </w:r>
      </w:hyperlink>
      <w:r>
        <w:rPr>
          <w:rFonts w:cs="Times New Roman"/>
        </w:rPr>
        <w:t xml:space="preserve"> от 11.07.2011 N 201-ФЗ)</w:t>
      </w:r>
    </w:p>
    <w:p w:rsidR="000B10F7" w:rsidRDefault="000B10F7">
      <w:pPr>
        <w:widowControl w:val="0"/>
        <w:autoSpaceDE w:val="0"/>
        <w:autoSpaceDN w:val="0"/>
        <w:adjustRightInd w:val="0"/>
        <w:ind w:firstLine="540"/>
        <w:jc w:val="both"/>
        <w:rPr>
          <w:rFonts w:cs="Times New Roman"/>
        </w:rPr>
      </w:pPr>
      <w:r>
        <w:rPr>
          <w:rFonts w:cs="Times New Roman"/>
        </w:rPr>
        <w:t>2. Право приобретения государственного или муниципального имущества принадлежит тому покупателю, который предложил в ходе конкурса наиболее высокую цену за указанное имущество, при условии выполнения таким покупателем условий конкурса.</w:t>
      </w:r>
    </w:p>
    <w:p w:rsidR="000B10F7" w:rsidRDefault="000B10F7">
      <w:pPr>
        <w:widowControl w:val="0"/>
        <w:autoSpaceDE w:val="0"/>
        <w:autoSpaceDN w:val="0"/>
        <w:adjustRightInd w:val="0"/>
        <w:ind w:firstLine="540"/>
        <w:jc w:val="both"/>
        <w:rPr>
          <w:rFonts w:cs="Times New Roman"/>
        </w:rPr>
      </w:pPr>
      <w:r>
        <w:rPr>
          <w:rFonts w:cs="Times New Roman"/>
        </w:rPr>
        <w:t>3. Конкурс является открытым по составу участников. Предложения о цене государственного или муниципального имущества подаются участниками конкурса в запечатанных конвертах.</w:t>
      </w:r>
    </w:p>
    <w:p w:rsidR="000B10F7" w:rsidRDefault="000B10F7">
      <w:pPr>
        <w:widowControl w:val="0"/>
        <w:autoSpaceDE w:val="0"/>
        <w:autoSpaceDN w:val="0"/>
        <w:adjustRightInd w:val="0"/>
        <w:ind w:firstLine="540"/>
        <w:jc w:val="both"/>
        <w:rPr>
          <w:rFonts w:cs="Times New Roman"/>
        </w:rPr>
      </w:pPr>
      <w:r>
        <w:rPr>
          <w:rFonts w:cs="Times New Roman"/>
        </w:rPr>
        <w:t>Конкурс, в котором принял участие только один участник, признается несостоявшимся.</w:t>
      </w:r>
    </w:p>
    <w:p w:rsidR="000B10F7" w:rsidRDefault="000B10F7">
      <w:pPr>
        <w:widowControl w:val="0"/>
        <w:autoSpaceDE w:val="0"/>
        <w:autoSpaceDN w:val="0"/>
        <w:adjustRightInd w:val="0"/>
        <w:ind w:firstLine="540"/>
        <w:jc w:val="both"/>
        <w:rPr>
          <w:rFonts w:cs="Times New Roman"/>
        </w:rPr>
      </w:pPr>
      <w:r>
        <w:rPr>
          <w:rFonts w:cs="Times New Roman"/>
        </w:rPr>
        <w:t>При равенстве двух и более предложений о цене государственного или муниципального имущества победителем признается тот участник, чья заявка была подана раньше других заявок.</w:t>
      </w:r>
    </w:p>
    <w:p w:rsidR="000B10F7" w:rsidRDefault="000B10F7">
      <w:pPr>
        <w:widowControl w:val="0"/>
        <w:autoSpaceDE w:val="0"/>
        <w:autoSpaceDN w:val="0"/>
        <w:adjustRightInd w:val="0"/>
        <w:ind w:firstLine="540"/>
        <w:jc w:val="both"/>
        <w:rPr>
          <w:rFonts w:cs="Times New Roman"/>
        </w:rPr>
      </w:pPr>
      <w:r>
        <w:rPr>
          <w:rFonts w:cs="Times New Roman"/>
        </w:rPr>
        <w:t>4. Продолжительность приема заявок на участие в конкурсе должна быть не менее чем двадцать пять дней. Конкурс проводится не ранее чем через десять рабочих дней со дня признания претендентов участниками конкурса.</w:t>
      </w:r>
    </w:p>
    <w:p w:rsidR="000B10F7" w:rsidRDefault="000B10F7">
      <w:pPr>
        <w:widowControl w:val="0"/>
        <w:autoSpaceDE w:val="0"/>
        <w:autoSpaceDN w:val="0"/>
        <w:adjustRightInd w:val="0"/>
        <w:jc w:val="both"/>
        <w:rPr>
          <w:rFonts w:cs="Times New Roman"/>
        </w:rPr>
      </w:pPr>
      <w:r>
        <w:rPr>
          <w:rFonts w:cs="Times New Roman"/>
        </w:rPr>
        <w:t xml:space="preserve">(в ред. Федерального </w:t>
      </w:r>
      <w:hyperlink r:id="rId137" w:history="1">
        <w:r>
          <w:rPr>
            <w:rFonts w:cs="Times New Roman"/>
            <w:color w:val="0000FF"/>
          </w:rPr>
          <w:t>закона</w:t>
        </w:r>
      </w:hyperlink>
      <w:r>
        <w:rPr>
          <w:rFonts w:cs="Times New Roman"/>
        </w:rPr>
        <w:t xml:space="preserve"> от 06.12.2011 N 401-ФЗ)</w:t>
      </w:r>
    </w:p>
    <w:p w:rsidR="000B10F7" w:rsidRDefault="000B10F7">
      <w:pPr>
        <w:widowControl w:val="0"/>
        <w:autoSpaceDE w:val="0"/>
        <w:autoSpaceDN w:val="0"/>
        <w:adjustRightInd w:val="0"/>
        <w:ind w:firstLine="540"/>
        <w:jc w:val="both"/>
        <w:rPr>
          <w:rFonts w:cs="Times New Roman"/>
        </w:rPr>
      </w:pPr>
      <w:r>
        <w:rPr>
          <w:rFonts w:cs="Times New Roman"/>
        </w:rPr>
        <w:t>5. Для участия в конкурсе претендент вносит задаток в размере 10 процентов начальной цены, указанной в информационном сообщении о продаже государственного или муниципального имущества.</w:t>
      </w:r>
    </w:p>
    <w:p w:rsidR="000B10F7" w:rsidRDefault="000B10F7">
      <w:pPr>
        <w:widowControl w:val="0"/>
        <w:autoSpaceDE w:val="0"/>
        <w:autoSpaceDN w:val="0"/>
        <w:adjustRightInd w:val="0"/>
        <w:ind w:firstLine="540"/>
        <w:jc w:val="both"/>
        <w:rPr>
          <w:rFonts w:cs="Times New Roman"/>
        </w:rPr>
      </w:pPr>
      <w:r>
        <w:rPr>
          <w:rFonts w:cs="Times New Roman"/>
        </w:rPr>
        <w:t>Документом, подтверждающим поступление задатка на счет, указанный в информационном сообщении, является выписка с этого счета.</w:t>
      </w:r>
    </w:p>
    <w:p w:rsidR="000B10F7" w:rsidRDefault="000B10F7">
      <w:pPr>
        <w:widowControl w:val="0"/>
        <w:autoSpaceDE w:val="0"/>
        <w:autoSpaceDN w:val="0"/>
        <w:adjustRightInd w:val="0"/>
        <w:jc w:val="both"/>
        <w:rPr>
          <w:rFonts w:cs="Times New Roman"/>
        </w:rPr>
      </w:pPr>
      <w:r>
        <w:rPr>
          <w:rFonts w:cs="Times New Roman"/>
        </w:rPr>
        <w:t xml:space="preserve">(абзац введен Федеральным </w:t>
      </w:r>
      <w:hyperlink r:id="rId138" w:history="1">
        <w:r>
          <w:rPr>
            <w:rFonts w:cs="Times New Roman"/>
            <w:color w:val="0000FF"/>
          </w:rPr>
          <w:t>законом</w:t>
        </w:r>
      </w:hyperlink>
      <w:r>
        <w:rPr>
          <w:rFonts w:cs="Times New Roman"/>
        </w:rPr>
        <w:t xml:space="preserve"> от 11.07.2011 N 201-ФЗ)</w:t>
      </w:r>
    </w:p>
    <w:p w:rsidR="000B10F7" w:rsidRDefault="000B10F7">
      <w:pPr>
        <w:widowControl w:val="0"/>
        <w:autoSpaceDE w:val="0"/>
        <w:autoSpaceDN w:val="0"/>
        <w:adjustRightInd w:val="0"/>
        <w:jc w:val="both"/>
        <w:rPr>
          <w:rFonts w:cs="Times New Roman"/>
        </w:rPr>
      </w:pPr>
      <w:r>
        <w:rPr>
          <w:rFonts w:cs="Times New Roman"/>
        </w:rPr>
        <w:t xml:space="preserve">(п. 5 в ред. Федерального </w:t>
      </w:r>
      <w:hyperlink r:id="rId139" w:history="1">
        <w:r>
          <w:rPr>
            <w:rFonts w:cs="Times New Roman"/>
            <w:color w:val="0000FF"/>
          </w:rPr>
          <w:t>закона</w:t>
        </w:r>
      </w:hyperlink>
      <w:r>
        <w:rPr>
          <w:rFonts w:cs="Times New Roman"/>
        </w:rPr>
        <w:t xml:space="preserve"> от 31.05.2010 N 106-ФЗ)</w:t>
      </w:r>
    </w:p>
    <w:p w:rsidR="000B10F7" w:rsidRDefault="000B10F7">
      <w:pPr>
        <w:widowControl w:val="0"/>
        <w:autoSpaceDE w:val="0"/>
        <w:autoSpaceDN w:val="0"/>
        <w:adjustRightInd w:val="0"/>
        <w:ind w:firstLine="540"/>
        <w:jc w:val="both"/>
        <w:rPr>
          <w:rFonts w:cs="Times New Roman"/>
        </w:rPr>
      </w:pPr>
      <w:r>
        <w:rPr>
          <w:rFonts w:cs="Times New Roman"/>
        </w:rPr>
        <w:t>6. Предложение о цене продаваемого на конкурсе имущества подается участником конкурса в день подведения итогов конкурса. По желанию претендента запечатанный конверт с предложением о цене продаваемого имущества может быть подан при подаче заявки.</w:t>
      </w:r>
    </w:p>
    <w:p w:rsidR="000B10F7" w:rsidRDefault="000B10F7">
      <w:pPr>
        <w:widowControl w:val="0"/>
        <w:autoSpaceDE w:val="0"/>
        <w:autoSpaceDN w:val="0"/>
        <w:adjustRightInd w:val="0"/>
        <w:ind w:firstLine="540"/>
        <w:jc w:val="both"/>
        <w:rPr>
          <w:rFonts w:cs="Times New Roman"/>
        </w:rPr>
      </w:pPr>
      <w:r>
        <w:rPr>
          <w:rFonts w:cs="Times New Roman"/>
        </w:rPr>
        <w:t>7. Претендент не допускается к участию в конкурсе по следующим основаниям:</w:t>
      </w:r>
    </w:p>
    <w:p w:rsidR="000B10F7" w:rsidRDefault="000B10F7">
      <w:pPr>
        <w:widowControl w:val="0"/>
        <w:autoSpaceDE w:val="0"/>
        <w:autoSpaceDN w:val="0"/>
        <w:adjustRightInd w:val="0"/>
        <w:ind w:firstLine="540"/>
        <w:jc w:val="both"/>
        <w:rPr>
          <w:rFonts w:cs="Times New Roman"/>
        </w:rPr>
      </w:pPr>
      <w:r>
        <w:rPr>
          <w:rFonts w:cs="Times New Roman"/>
        </w:rPr>
        <w:t xml:space="preserve">представленные документы не подтверждают право претендента быть покупателем в соответствии с </w:t>
      </w:r>
      <w:hyperlink w:anchor="Par94" w:history="1">
        <w:r>
          <w:rPr>
            <w:rFonts w:cs="Times New Roman"/>
            <w:color w:val="0000FF"/>
          </w:rPr>
          <w:t>законодательством</w:t>
        </w:r>
      </w:hyperlink>
      <w:r>
        <w:rPr>
          <w:rFonts w:cs="Times New Roman"/>
        </w:rPr>
        <w:t xml:space="preserve"> Российской Федерации;</w:t>
      </w:r>
    </w:p>
    <w:p w:rsidR="000B10F7" w:rsidRDefault="000B10F7">
      <w:pPr>
        <w:widowControl w:val="0"/>
        <w:autoSpaceDE w:val="0"/>
        <w:autoSpaceDN w:val="0"/>
        <w:adjustRightInd w:val="0"/>
        <w:ind w:firstLine="540"/>
        <w:jc w:val="both"/>
        <w:rPr>
          <w:rFonts w:cs="Times New Roman"/>
        </w:rPr>
      </w:pPr>
      <w:r>
        <w:rPr>
          <w:rFonts w:cs="Times New Roman"/>
        </w:rPr>
        <w:t>представлены не все документы в соответствии с перечнем, указанным в информационном сообщении о проведении указанного конкурса (за исключением предложения о цене продаваемого на конкурсе имущества), или они оформлены не в соответствии с законодательством Российской Федерации;</w:t>
      </w:r>
    </w:p>
    <w:p w:rsidR="000B10F7" w:rsidRDefault="000B10F7">
      <w:pPr>
        <w:widowControl w:val="0"/>
        <w:autoSpaceDE w:val="0"/>
        <w:autoSpaceDN w:val="0"/>
        <w:adjustRightInd w:val="0"/>
        <w:ind w:firstLine="540"/>
        <w:jc w:val="both"/>
        <w:rPr>
          <w:rFonts w:cs="Times New Roman"/>
        </w:rPr>
      </w:pPr>
      <w:r>
        <w:rPr>
          <w:rFonts w:cs="Times New Roman"/>
        </w:rPr>
        <w:t>заявка подана лицом, не уполномоченным претендентом на осуществление таких действий;</w:t>
      </w:r>
    </w:p>
    <w:p w:rsidR="000B10F7" w:rsidRDefault="000B10F7">
      <w:pPr>
        <w:widowControl w:val="0"/>
        <w:autoSpaceDE w:val="0"/>
        <w:autoSpaceDN w:val="0"/>
        <w:adjustRightInd w:val="0"/>
        <w:ind w:firstLine="540"/>
        <w:jc w:val="both"/>
        <w:rPr>
          <w:rFonts w:cs="Times New Roman"/>
        </w:rPr>
      </w:pPr>
      <w:r>
        <w:rPr>
          <w:rFonts w:cs="Times New Roman"/>
        </w:rPr>
        <w:t>не подтверждено поступление задатка на счета, указанные в информационном сообщении о проведении указанного конкурса, в установленный срок.</w:t>
      </w:r>
    </w:p>
    <w:p w:rsidR="000B10F7" w:rsidRDefault="000B10F7">
      <w:pPr>
        <w:widowControl w:val="0"/>
        <w:autoSpaceDE w:val="0"/>
        <w:autoSpaceDN w:val="0"/>
        <w:adjustRightInd w:val="0"/>
        <w:ind w:firstLine="540"/>
        <w:jc w:val="both"/>
        <w:rPr>
          <w:rFonts w:cs="Times New Roman"/>
        </w:rPr>
      </w:pPr>
      <w:r>
        <w:rPr>
          <w:rFonts w:cs="Times New Roman"/>
        </w:rPr>
        <w:t>Перечень указанных оснований отказа претенденту в участии в конкурсе является исчерпывающим.</w:t>
      </w:r>
    </w:p>
    <w:p w:rsidR="000B10F7" w:rsidRDefault="000B10F7">
      <w:pPr>
        <w:widowControl w:val="0"/>
        <w:autoSpaceDE w:val="0"/>
        <w:autoSpaceDN w:val="0"/>
        <w:adjustRightInd w:val="0"/>
        <w:ind w:firstLine="540"/>
        <w:jc w:val="both"/>
        <w:rPr>
          <w:rFonts w:cs="Times New Roman"/>
        </w:rPr>
      </w:pPr>
      <w:r>
        <w:rPr>
          <w:rFonts w:cs="Times New Roman"/>
        </w:rPr>
        <w:t>8. До признания претендента участником конкурса он имеет право посредством уведомления в письменной форме отозвать зарегистрированную заявку. В случае отзыва претендентом в установленном порядке заявки до даты окончания приема заявок поступивший от претендента задаток подлежит возврату в течение пяти дней со дня поступления уведомления об отзыве заявки. В случае отзыва претендентом заявки позднее даты окончания приема заявок задаток возвращается в порядке, установленном для участников конкурса.</w:t>
      </w:r>
    </w:p>
    <w:p w:rsidR="000B10F7" w:rsidRDefault="000B10F7">
      <w:pPr>
        <w:widowControl w:val="0"/>
        <w:autoSpaceDE w:val="0"/>
        <w:autoSpaceDN w:val="0"/>
        <w:adjustRightInd w:val="0"/>
        <w:ind w:firstLine="540"/>
        <w:jc w:val="both"/>
        <w:rPr>
          <w:rFonts w:cs="Times New Roman"/>
        </w:rPr>
      </w:pPr>
      <w:r>
        <w:rPr>
          <w:rFonts w:cs="Times New Roman"/>
        </w:rPr>
        <w:t>9. Одно лицо имеет право подать только одну заявку, а также только одно предложение о цене государственного или муниципального имущества.</w:t>
      </w:r>
    </w:p>
    <w:p w:rsidR="000B10F7" w:rsidRDefault="000B10F7">
      <w:pPr>
        <w:widowControl w:val="0"/>
        <w:autoSpaceDE w:val="0"/>
        <w:autoSpaceDN w:val="0"/>
        <w:adjustRightInd w:val="0"/>
        <w:ind w:firstLine="540"/>
        <w:jc w:val="both"/>
        <w:rPr>
          <w:rFonts w:cs="Times New Roman"/>
        </w:rPr>
      </w:pPr>
      <w:r>
        <w:rPr>
          <w:rFonts w:cs="Times New Roman"/>
        </w:rPr>
        <w:t>10. Уведомление о признании участника конкурса победителем выдается победителю или его полномочному представителю под расписку или высылается по почте заказным письмом в течение пяти дней с даты подведения итогов конкурса.</w:t>
      </w:r>
    </w:p>
    <w:p w:rsidR="000B10F7" w:rsidRDefault="000B10F7">
      <w:pPr>
        <w:widowControl w:val="0"/>
        <w:autoSpaceDE w:val="0"/>
        <w:autoSpaceDN w:val="0"/>
        <w:adjustRightInd w:val="0"/>
        <w:jc w:val="both"/>
        <w:rPr>
          <w:rFonts w:cs="Times New Roman"/>
        </w:rPr>
      </w:pPr>
      <w:r>
        <w:rPr>
          <w:rFonts w:cs="Times New Roman"/>
        </w:rPr>
        <w:t xml:space="preserve">(в ред. Федерального </w:t>
      </w:r>
      <w:hyperlink r:id="rId140" w:history="1">
        <w:r>
          <w:rPr>
            <w:rFonts w:cs="Times New Roman"/>
            <w:color w:val="0000FF"/>
          </w:rPr>
          <w:t>закона</w:t>
        </w:r>
      </w:hyperlink>
      <w:r>
        <w:rPr>
          <w:rFonts w:cs="Times New Roman"/>
        </w:rPr>
        <w:t xml:space="preserve"> от 31.05.2010 N 106-ФЗ)</w:t>
      </w:r>
    </w:p>
    <w:p w:rsidR="000B10F7" w:rsidRDefault="000B10F7">
      <w:pPr>
        <w:widowControl w:val="0"/>
        <w:autoSpaceDE w:val="0"/>
        <w:autoSpaceDN w:val="0"/>
        <w:adjustRightInd w:val="0"/>
        <w:ind w:firstLine="540"/>
        <w:jc w:val="both"/>
        <w:rPr>
          <w:rFonts w:cs="Times New Roman"/>
        </w:rPr>
      </w:pPr>
      <w:r>
        <w:rPr>
          <w:rFonts w:cs="Times New Roman"/>
        </w:rPr>
        <w:t>11. При уклонении или отказе победителя конкурса от заключения договора купли-продажи государственного или муниципального имущества задаток ему не возвращается.</w:t>
      </w:r>
    </w:p>
    <w:p w:rsidR="000B10F7" w:rsidRDefault="000B10F7">
      <w:pPr>
        <w:widowControl w:val="0"/>
        <w:autoSpaceDE w:val="0"/>
        <w:autoSpaceDN w:val="0"/>
        <w:adjustRightInd w:val="0"/>
        <w:ind w:firstLine="540"/>
        <w:jc w:val="both"/>
        <w:rPr>
          <w:rFonts w:cs="Times New Roman"/>
        </w:rPr>
      </w:pPr>
      <w:r>
        <w:rPr>
          <w:rFonts w:cs="Times New Roman"/>
        </w:rPr>
        <w:t>12. Суммы задатков, внесенные участниками конкурса, за исключением победителя, возвращаются участникам конкурса в течение пяти дней с даты подведения итогов конкурса.</w:t>
      </w:r>
    </w:p>
    <w:p w:rsidR="000B10F7" w:rsidRDefault="000B10F7">
      <w:pPr>
        <w:widowControl w:val="0"/>
        <w:autoSpaceDE w:val="0"/>
        <w:autoSpaceDN w:val="0"/>
        <w:adjustRightInd w:val="0"/>
        <w:ind w:firstLine="540"/>
        <w:jc w:val="both"/>
        <w:rPr>
          <w:rFonts w:cs="Times New Roman"/>
        </w:rPr>
      </w:pPr>
      <w:r>
        <w:rPr>
          <w:rFonts w:cs="Times New Roman"/>
        </w:rPr>
        <w:t>13. В течение пятнадцати рабочих дней с даты подведения итогов конкурса с победителем конкурса заключается договор купли-продажи.</w:t>
      </w:r>
    </w:p>
    <w:p w:rsidR="000B10F7" w:rsidRDefault="000B10F7">
      <w:pPr>
        <w:widowControl w:val="0"/>
        <w:autoSpaceDE w:val="0"/>
        <w:autoSpaceDN w:val="0"/>
        <w:adjustRightInd w:val="0"/>
        <w:jc w:val="both"/>
        <w:rPr>
          <w:rFonts w:cs="Times New Roman"/>
        </w:rPr>
      </w:pPr>
      <w:r>
        <w:rPr>
          <w:rFonts w:cs="Times New Roman"/>
        </w:rPr>
        <w:t xml:space="preserve">(в ред. Федерального </w:t>
      </w:r>
      <w:hyperlink r:id="rId141" w:history="1">
        <w:r>
          <w:rPr>
            <w:rFonts w:cs="Times New Roman"/>
            <w:color w:val="0000FF"/>
          </w:rPr>
          <w:t>закона</w:t>
        </w:r>
      </w:hyperlink>
      <w:r>
        <w:rPr>
          <w:rFonts w:cs="Times New Roman"/>
        </w:rPr>
        <w:t xml:space="preserve"> от 06.12.2011 N 401-ФЗ)</w:t>
      </w:r>
    </w:p>
    <w:p w:rsidR="000B10F7" w:rsidRDefault="000B10F7">
      <w:pPr>
        <w:widowControl w:val="0"/>
        <w:autoSpaceDE w:val="0"/>
        <w:autoSpaceDN w:val="0"/>
        <w:adjustRightInd w:val="0"/>
        <w:ind w:firstLine="540"/>
        <w:jc w:val="both"/>
        <w:rPr>
          <w:rFonts w:cs="Times New Roman"/>
        </w:rPr>
      </w:pPr>
      <w:r>
        <w:rPr>
          <w:rFonts w:cs="Times New Roman"/>
        </w:rPr>
        <w:t xml:space="preserve">14. Договор купли-продажи государственного или муниципального имущества включает в себя </w:t>
      </w:r>
      <w:r>
        <w:rPr>
          <w:rFonts w:cs="Times New Roman"/>
        </w:rPr>
        <w:lastRenderedPageBreak/>
        <w:t>порядок выполнения победителем конкурса условий конкурса.</w:t>
      </w:r>
    </w:p>
    <w:p w:rsidR="000B10F7" w:rsidRDefault="000B10F7">
      <w:pPr>
        <w:widowControl w:val="0"/>
        <w:autoSpaceDE w:val="0"/>
        <w:autoSpaceDN w:val="0"/>
        <w:adjustRightInd w:val="0"/>
        <w:ind w:firstLine="540"/>
        <w:jc w:val="both"/>
        <w:rPr>
          <w:rFonts w:cs="Times New Roman"/>
        </w:rPr>
      </w:pPr>
      <w:r>
        <w:rPr>
          <w:rFonts w:cs="Times New Roman"/>
        </w:rPr>
        <w:t>Указанный договор должен устанавливать порядок подтверждения победителем конкурса выполнения принимаемых на себя обязательств.</w:t>
      </w:r>
    </w:p>
    <w:p w:rsidR="000B10F7" w:rsidRDefault="000B10F7">
      <w:pPr>
        <w:widowControl w:val="0"/>
        <w:autoSpaceDE w:val="0"/>
        <w:autoSpaceDN w:val="0"/>
        <w:adjustRightInd w:val="0"/>
        <w:ind w:firstLine="540"/>
        <w:jc w:val="both"/>
        <w:rPr>
          <w:rFonts w:cs="Times New Roman"/>
        </w:rPr>
      </w:pPr>
      <w:r>
        <w:rPr>
          <w:rFonts w:cs="Times New Roman"/>
        </w:rPr>
        <w:t xml:space="preserve">Внесение изменений и дополнений в условия конкурса и обязательства его победителя после заключения указанного договора не допускается, за исключением случаев, предусмотренных </w:t>
      </w:r>
      <w:hyperlink r:id="rId142" w:history="1">
        <w:r>
          <w:rPr>
            <w:rFonts w:cs="Times New Roman"/>
            <w:color w:val="0000FF"/>
          </w:rPr>
          <w:t>статьей 451</w:t>
        </w:r>
      </w:hyperlink>
      <w:r>
        <w:rPr>
          <w:rFonts w:cs="Times New Roman"/>
        </w:rPr>
        <w:t xml:space="preserve"> Гражданского кодекса Российской Федерации.</w:t>
      </w:r>
    </w:p>
    <w:p w:rsidR="000B10F7" w:rsidRDefault="000B10F7">
      <w:pPr>
        <w:widowControl w:val="0"/>
        <w:autoSpaceDE w:val="0"/>
        <w:autoSpaceDN w:val="0"/>
        <w:adjustRightInd w:val="0"/>
        <w:ind w:firstLine="540"/>
        <w:jc w:val="both"/>
        <w:rPr>
          <w:rFonts w:cs="Times New Roman"/>
        </w:rPr>
      </w:pPr>
      <w:r>
        <w:rPr>
          <w:rFonts w:cs="Times New Roman"/>
        </w:rPr>
        <w:t>15. Договор купли-продажи государственного или муниципального имущества должен содержать:</w:t>
      </w:r>
    </w:p>
    <w:p w:rsidR="000B10F7" w:rsidRDefault="000B10F7">
      <w:pPr>
        <w:widowControl w:val="0"/>
        <w:autoSpaceDE w:val="0"/>
        <w:autoSpaceDN w:val="0"/>
        <w:adjustRightInd w:val="0"/>
        <w:ind w:firstLine="540"/>
        <w:jc w:val="both"/>
        <w:rPr>
          <w:rFonts w:cs="Times New Roman"/>
        </w:rPr>
      </w:pPr>
      <w:r>
        <w:rPr>
          <w:rFonts w:cs="Times New Roman"/>
        </w:rPr>
        <w:t>условия конкурса, формы и сроки их выполнения;</w:t>
      </w:r>
    </w:p>
    <w:p w:rsidR="000B10F7" w:rsidRDefault="000B10F7">
      <w:pPr>
        <w:widowControl w:val="0"/>
        <w:autoSpaceDE w:val="0"/>
        <w:autoSpaceDN w:val="0"/>
        <w:adjustRightInd w:val="0"/>
        <w:ind w:firstLine="540"/>
        <w:jc w:val="both"/>
        <w:rPr>
          <w:rFonts w:cs="Times New Roman"/>
        </w:rPr>
      </w:pPr>
      <w:r>
        <w:rPr>
          <w:rFonts w:cs="Times New Roman"/>
        </w:rPr>
        <w:t>порядок подтверждения победителем конкурса выполнения условий конкурса;</w:t>
      </w:r>
    </w:p>
    <w:p w:rsidR="000B10F7" w:rsidRDefault="000B10F7">
      <w:pPr>
        <w:widowControl w:val="0"/>
        <w:autoSpaceDE w:val="0"/>
        <w:autoSpaceDN w:val="0"/>
        <w:adjustRightInd w:val="0"/>
        <w:ind w:firstLine="540"/>
        <w:jc w:val="both"/>
        <w:rPr>
          <w:rFonts w:cs="Times New Roman"/>
        </w:rPr>
      </w:pPr>
      <w:r>
        <w:rPr>
          <w:rFonts w:cs="Times New Roman"/>
        </w:rPr>
        <w:t>порядок осуществления контроля за выполнением победителем конкурса условий конкурса;</w:t>
      </w:r>
    </w:p>
    <w:p w:rsidR="000B10F7" w:rsidRDefault="000B10F7">
      <w:pPr>
        <w:widowControl w:val="0"/>
        <w:autoSpaceDE w:val="0"/>
        <w:autoSpaceDN w:val="0"/>
        <w:adjustRightInd w:val="0"/>
        <w:ind w:firstLine="540"/>
        <w:jc w:val="both"/>
        <w:rPr>
          <w:rFonts w:cs="Times New Roman"/>
        </w:rPr>
      </w:pPr>
      <w:r>
        <w:rPr>
          <w:rFonts w:cs="Times New Roman"/>
        </w:rPr>
        <w:t>ответственность сторон за неисполнение или ненадлежащее исполнение своих обязательств по договору купли-продажи в виде неустойки за невыполнение победителем конкурса условий, а также ненадлежащее их выполнение, в том числе нарушение промежуточных или окончательных сроков выполнения таких условий и объема их выполнения, в размере цены государственного или муниципального имущества;</w:t>
      </w:r>
    </w:p>
    <w:p w:rsidR="000B10F7" w:rsidRDefault="000B10F7">
      <w:pPr>
        <w:widowControl w:val="0"/>
        <w:autoSpaceDE w:val="0"/>
        <w:autoSpaceDN w:val="0"/>
        <w:adjustRightInd w:val="0"/>
        <w:ind w:firstLine="540"/>
        <w:jc w:val="both"/>
        <w:rPr>
          <w:rFonts w:cs="Times New Roman"/>
        </w:rPr>
      </w:pPr>
      <w:r>
        <w:rPr>
          <w:rFonts w:cs="Times New Roman"/>
        </w:rPr>
        <w:t>иные определяемые по соглашению сторон условия.</w:t>
      </w:r>
    </w:p>
    <w:p w:rsidR="000B10F7" w:rsidRDefault="000B10F7">
      <w:pPr>
        <w:widowControl w:val="0"/>
        <w:autoSpaceDE w:val="0"/>
        <w:autoSpaceDN w:val="0"/>
        <w:adjustRightInd w:val="0"/>
        <w:ind w:firstLine="540"/>
        <w:jc w:val="both"/>
        <w:rPr>
          <w:rFonts w:cs="Times New Roman"/>
        </w:rPr>
      </w:pPr>
      <w:r>
        <w:rPr>
          <w:rFonts w:cs="Times New Roman"/>
        </w:rPr>
        <w:t xml:space="preserve">16. Передача имущества победителю конкурса и оформление права собственности на него осуществляются в </w:t>
      </w:r>
      <w:hyperlink r:id="rId143" w:history="1">
        <w:r>
          <w:rPr>
            <w:rFonts w:cs="Times New Roman"/>
            <w:color w:val="0000FF"/>
          </w:rPr>
          <w:t>порядке</w:t>
        </w:r>
      </w:hyperlink>
      <w:r>
        <w:rPr>
          <w:rFonts w:cs="Times New Roman"/>
        </w:rPr>
        <w:t>, установленном законодательством Российской Федерации и соответствующим договором купли-продажи, не позднее чем через тридцать дней после дня полной оплаты имущества и выполнения условий конкурса.</w:t>
      </w:r>
    </w:p>
    <w:p w:rsidR="000B10F7" w:rsidRDefault="000B10F7">
      <w:pPr>
        <w:widowControl w:val="0"/>
        <w:autoSpaceDE w:val="0"/>
        <w:autoSpaceDN w:val="0"/>
        <w:adjustRightInd w:val="0"/>
        <w:ind w:firstLine="540"/>
        <w:jc w:val="both"/>
        <w:rPr>
          <w:rFonts w:cs="Times New Roman"/>
        </w:rPr>
      </w:pPr>
      <w:r>
        <w:rPr>
          <w:rFonts w:cs="Times New Roman"/>
        </w:rPr>
        <w:t>Факт оплаты имущества подтверждается выпиской со счета, указанного в информационном сообщении о проведении конкурса, о поступлении денежных средств в размере и в сроки, которые указаны в договоре купли-продажи.</w:t>
      </w:r>
    </w:p>
    <w:p w:rsidR="000B10F7" w:rsidRDefault="000B10F7">
      <w:pPr>
        <w:widowControl w:val="0"/>
        <w:autoSpaceDE w:val="0"/>
        <w:autoSpaceDN w:val="0"/>
        <w:adjustRightInd w:val="0"/>
        <w:ind w:firstLine="540"/>
        <w:jc w:val="both"/>
        <w:rPr>
          <w:rFonts w:cs="Times New Roman"/>
        </w:rPr>
      </w:pPr>
      <w:r>
        <w:rPr>
          <w:rFonts w:cs="Times New Roman"/>
        </w:rPr>
        <w:t>17. Срок выполнения условий конкурса не может превышать один год.</w:t>
      </w:r>
    </w:p>
    <w:p w:rsidR="000B10F7" w:rsidRDefault="000B10F7">
      <w:pPr>
        <w:widowControl w:val="0"/>
        <w:autoSpaceDE w:val="0"/>
        <w:autoSpaceDN w:val="0"/>
        <w:adjustRightInd w:val="0"/>
        <w:ind w:firstLine="540"/>
        <w:jc w:val="both"/>
        <w:rPr>
          <w:rFonts w:cs="Times New Roman"/>
        </w:rPr>
      </w:pPr>
      <w:r>
        <w:rPr>
          <w:rFonts w:cs="Times New Roman"/>
        </w:rPr>
        <w:t xml:space="preserve">18. Победитель конкурса вправе до перехода к нему права собственности на государственное или муниципальное имущество осуществлять полномочия, установленные </w:t>
      </w:r>
      <w:hyperlink w:anchor="Par487" w:history="1">
        <w:r>
          <w:rPr>
            <w:rFonts w:cs="Times New Roman"/>
            <w:color w:val="0000FF"/>
          </w:rPr>
          <w:t>пунктами 19</w:t>
        </w:r>
      </w:hyperlink>
      <w:r>
        <w:rPr>
          <w:rFonts w:cs="Times New Roman"/>
        </w:rPr>
        <w:t xml:space="preserve"> и </w:t>
      </w:r>
      <w:hyperlink w:anchor="Par500" w:history="1">
        <w:r>
          <w:rPr>
            <w:rFonts w:cs="Times New Roman"/>
            <w:color w:val="0000FF"/>
          </w:rPr>
          <w:t>20</w:t>
        </w:r>
      </w:hyperlink>
      <w:r>
        <w:rPr>
          <w:rFonts w:cs="Times New Roman"/>
        </w:rPr>
        <w:t xml:space="preserve"> настоящей статьи.</w:t>
      </w:r>
    </w:p>
    <w:p w:rsidR="000B10F7" w:rsidRDefault="000B10F7">
      <w:pPr>
        <w:widowControl w:val="0"/>
        <w:autoSpaceDE w:val="0"/>
        <w:autoSpaceDN w:val="0"/>
        <w:adjustRightInd w:val="0"/>
        <w:ind w:firstLine="540"/>
        <w:jc w:val="both"/>
        <w:rPr>
          <w:rFonts w:cs="Times New Roman"/>
        </w:rPr>
      </w:pPr>
      <w:bookmarkStart w:id="16" w:name="Par487"/>
      <w:bookmarkEnd w:id="16"/>
      <w:r>
        <w:rPr>
          <w:rFonts w:cs="Times New Roman"/>
        </w:rPr>
        <w:t>19. Победитель конкурса до перехода к нему права собственности на акции открытого акционерного общества, долю в уставном капитале общества с ограниченной ответственностью, приобретенные им на конкурсе, осуществляет голосование в органах управления этих обществ по указанным акциям, доле в уставном капитале общества с ограниченной ответственностью по своему усмотрению, за исключением голосования по следующим вопросам:</w:t>
      </w:r>
    </w:p>
    <w:p w:rsidR="000B10F7" w:rsidRDefault="000B10F7">
      <w:pPr>
        <w:widowControl w:val="0"/>
        <w:autoSpaceDE w:val="0"/>
        <w:autoSpaceDN w:val="0"/>
        <w:adjustRightInd w:val="0"/>
        <w:ind w:firstLine="540"/>
        <w:jc w:val="both"/>
        <w:rPr>
          <w:rFonts w:cs="Times New Roman"/>
        </w:rPr>
      </w:pPr>
      <w:r>
        <w:rPr>
          <w:rFonts w:cs="Times New Roman"/>
        </w:rPr>
        <w:t>внесение изменений и дополнений в учредительные документы хозяйственного общества;</w:t>
      </w:r>
    </w:p>
    <w:p w:rsidR="000B10F7" w:rsidRDefault="000B10F7">
      <w:pPr>
        <w:widowControl w:val="0"/>
        <w:autoSpaceDE w:val="0"/>
        <w:autoSpaceDN w:val="0"/>
        <w:adjustRightInd w:val="0"/>
        <w:ind w:firstLine="540"/>
        <w:jc w:val="both"/>
        <w:rPr>
          <w:rFonts w:cs="Times New Roman"/>
        </w:rPr>
      </w:pPr>
      <w:r>
        <w:rPr>
          <w:rFonts w:cs="Times New Roman"/>
        </w:rPr>
        <w:t xml:space="preserve">отчуждение имущества, его передача в залог или в аренду, совершение иных способных привести к отчуждению имущества хозяйственного общества действий, если стоимость такого имущества превышает пять процентов уставного капитала хозяйственного общества или более чем в пятьдесят тысяч раз превышает установленный федеральным законом </w:t>
      </w:r>
      <w:hyperlink r:id="rId144" w:history="1">
        <w:r>
          <w:rPr>
            <w:rFonts w:cs="Times New Roman"/>
            <w:color w:val="0000FF"/>
          </w:rPr>
          <w:t>минимальный размер оплаты труда</w:t>
        </w:r>
      </w:hyperlink>
      <w:r>
        <w:rPr>
          <w:rFonts w:cs="Times New Roman"/>
        </w:rPr>
        <w:t>;</w:t>
      </w:r>
    </w:p>
    <w:p w:rsidR="000B10F7" w:rsidRDefault="000B10F7">
      <w:pPr>
        <w:widowControl w:val="0"/>
        <w:autoSpaceDE w:val="0"/>
        <w:autoSpaceDN w:val="0"/>
        <w:adjustRightInd w:val="0"/>
        <w:ind w:firstLine="540"/>
        <w:jc w:val="both"/>
        <w:rPr>
          <w:rFonts w:cs="Times New Roman"/>
        </w:rPr>
      </w:pPr>
      <w:r>
        <w:rPr>
          <w:rFonts w:cs="Times New Roman"/>
        </w:rPr>
        <w:t>залог и отчуждение недвижимого имущества хозяйственного общества;</w:t>
      </w:r>
    </w:p>
    <w:p w:rsidR="000B10F7" w:rsidRDefault="000B10F7">
      <w:pPr>
        <w:widowControl w:val="0"/>
        <w:autoSpaceDE w:val="0"/>
        <w:autoSpaceDN w:val="0"/>
        <w:adjustRightInd w:val="0"/>
        <w:ind w:firstLine="540"/>
        <w:jc w:val="both"/>
        <w:rPr>
          <w:rFonts w:cs="Times New Roman"/>
        </w:rPr>
      </w:pPr>
      <w:r>
        <w:rPr>
          <w:rFonts w:cs="Times New Roman"/>
        </w:rPr>
        <w:t>получение кредита в размере более чем пять процентов стоимости чистых активов хозяйственного общества;</w:t>
      </w:r>
    </w:p>
    <w:p w:rsidR="000B10F7" w:rsidRDefault="000B10F7">
      <w:pPr>
        <w:widowControl w:val="0"/>
        <w:autoSpaceDE w:val="0"/>
        <w:autoSpaceDN w:val="0"/>
        <w:adjustRightInd w:val="0"/>
        <w:ind w:firstLine="540"/>
        <w:jc w:val="both"/>
        <w:rPr>
          <w:rFonts w:cs="Times New Roman"/>
        </w:rPr>
      </w:pPr>
      <w:r>
        <w:rPr>
          <w:rFonts w:cs="Times New Roman"/>
        </w:rPr>
        <w:t>учреждение хозяйственных обществ, товариществ;</w:t>
      </w:r>
    </w:p>
    <w:p w:rsidR="000B10F7" w:rsidRDefault="000B10F7">
      <w:pPr>
        <w:widowControl w:val="0"/>
        <w:autoSpaceDE w:val="0"/>
        <w:autoSpaceDN w:val="0"/>
        <w:adjustRightInd w:val="0"/>
        <w:ind w:firstLine="540"/>
        <w:jc w:val="both"/>
        <w:rPr>
          <w:rFonts w:cs="Times New Roman"/>
        </w:rPr>
      </w:pPr>
      <w:r>
        <w:rPr>
          <w:rFonts w:cs="Times New Roman"/>
        </w:rPr>
        <w:t>эмиссия ценных бумаг, не конвертируемых в акции открытого акционерного общества;</w:t>
      </w:r>
    </w:p>
    <w:p w:rsidR="000B10F7" w:rsidRDefault="000B10F7">
      <w:pPr>
        <w:widowControl w:val="0"/>
        <w:autoSpaceDE w:val="0"/>
        <w:autoSpaceDN w:val="0"/>
        <w:adjustRightInd w:val="0"/>
        <w:ind w:firstLine="540"/>
        <w:jc w:val="both"/>
        <w:rPr>
          <w:rFonts w:cs="Times New Roman"/>
        </w:rPr>
      </w:pPr>
      <w:r>
        <w:rPr>
          <w:rFonts w:cs="Times New Roman"/>
        </w:rPr>
        <w:t>утверждение годового отчета, бухгалтерского баланса, счетов прибыли и убытков хозяйственного общества, а также распределение его прибыли и убытков.</w:t>
      </w:r>
    </w:p>
    <w:p w:rsidR="000B10F7" w:rsidRDefault="000B10F7">
      <w:pPr>
        <w:widowControl w:val="0"/>
        <w:autoSpaceDE w:val="0"/>
        <w:autoSpaceDN w:val="0"/>
        <w:adjustRightInd w:val="0"/>
        <w:ind w:firstLine="540"/>
        <w:jc w:val="both"/>
        <w:rPr>
          <w:rFonts w:cs="Times New Roman"/>
        </w:rPr>
      </w:pPr>
      <w:r>
        <w:rPr>
          <w:rFonts w:cs="Times New Roman"/>
        </w:rPr>
        <w:t>Голосование по данным вопросам победитель конкурса осуществляет в порядке, установленном соответственно Правительством Российской Федерации, органами государственной власти субъектов Российской Федерации, органами местного самоуправления.</w:t>
      </w:r>
    </w:p>
    <w:p w:rsidR="000B10F7" w:rsidRDefault="000B10F7">
      <w:pPr>
        <w:widowControl w:val="0"/>
        <w:autoSpaceDE w:val="0"/>
        <w:autoSpaceDN w:val="0"/>
        <w:adjustRightInd w:val="0"/>
        <w:ind w:firstLine="540"/>
        <w:jc w:val="both"/>
        <w:rPr>
          <w:rFonts w:cs="Times New Roman"/>
        </w:rPr>
      </w:pPr>
      <w:r>
        <w:rPr>
          <w:rFonts w:cs="Times New Roman"/>
        </w:rPr>
        <w:t>Победитель конкурса не вправе осуществлять голосование по вопросу реорганизации или ликвидации хозяйственного общества.</w:t>
      </w:r>
    </w:p>
    <w:p w:rsidR="000B10F7" w:rsidRDefault="000B10F7">
      <w:pPr>
        <w:widowControl w:val="0"/>
        <w:autoSpaceDE w:val="0"/>
        <w:autoSpaceDN w:val="0"/>
        <w:adjustRightInd w:val="0"/>
        <w:ind w:firstLine="540"/>
        <w:jc w:val="both"/>
        <w:rPr>
          <w:rFonts w:cs="Times New Roman"/>
        </w:rPr>
      </w:pPr>
      <w:r>
        <w:rPr>
          <w:rFonts w:cs="Times New Roman"/>
        </w:rPr>
        <w:t>Открытое акционерное общество, общество с ограниченной ответственностью, акции, доля в уставном капитале которых были проданы на конкурсе, до выполнения победителем конкурса его условий не вправе принимать решение об изменении уставного капитала. Такое открытое акционерное общество до указанного момента не вправе принимать решение о проведении эмиссии ценных бумаг, конвертируемых в акции этого общества.</w:t>
      </w:r>
    </w:p>
    <w:p w:rsidR="000B10F7" w:rsidRDefault="000B10F7">
      <w:pPr>
        <w:widowControl w:val="0"/>
        <w:autoSpaceDE w:val="0"/>
        <w:autoSpaceDN w:val="0"/>
        <w:adjustRightInd w:val="0"/>
        <w:jc w:val="both"/>
        <w:rPr>
          <w:rFonts w:cs="Times New Roman"/>
        </w:rPr>
      </w:pPr>
      <w:r>
        <w:rPr>
          <w:rFonts w:cs="Times New Roman"/>
        </w:rPr>
        <w:t xml:space="preserve">(п. 19 в ред. Федерального </w:t>
      </w:r>
      <w:hyperlink r:id="rId145" w:history="1">
        <w:r>
          <w:rPr>
            <w:rFonts w:cs="Times New Roman"/>
            <w:color w:val="0000FF"/>
          </w:rPr>
          <w:t>закона</w:t>
        </w:r>
      </w:hyperlink>
      <w:r>
        <w:rPr>
          <w:rFonts w:cs="Times New Roman"/>
        </w:rPr>
        <w:t xml:space="preserve"> от 11.07.2011 N 201-ФЗ)</w:t>
      </w:r>
    </w:p>
    <w:p w:rsidR="000B10F7" w:rsidRDefault="000B10F7">
      <w:pPr>
        <w:widowControl w:val="0"/>
        <w:autoSpaceDE w:val="0"/>
        <w:autoSpaceDN w:val="0"/>
        <w:adjustRightInd w:val="0"/>
        <w:ind w:firstLine="540"/>
        <w:jc w:val="both"/>
        <w:rPr>
          <w:rFonts w:cs="Times New Roman"/>
        </w:rPr>
      </w:pPr>
      <w:bookmarkStart w:id="17" w:name="Par500"/>
      <w:bookmarkEnd w:id="17"/>
      <w:r>
        <w:rPr>
          <w:rFonts w:cs="Times New Roman"/>
        </w:rPr>
        <w:t xml:space="preserve">20. Утратил силу. - Федеральный </w:t>
      </w:r>
      <w:hyperlink r:id="rId146" w:history="1">
        <w:r>
          <w:rPr>
            <w:rFonts w:cs="Times New Roman"/>
            <w:color w:val="0000FF"/>
          </w:rPr>
          <w:t>закон</w:t>
        </w:r>
      </w:hyperlink>
      <w:r>
        <w:rPr>
          <w:rFonts w:cs="Times New Roman"/>
        </w:rPr>
        <w:t xml:space="preserve"> от 11.07.2011 N 201-ФЗ.</w:t>
      </w:r>
    </w:p>
    <w:p w:rsidR="000B10F7" w:rsidRDefault="000B10F7">
      <w:pPr>
        <w:widowControl w:val="0"/>
        <w:autoSpaceDE w:val="0"/>
        <w:autoSpaceDN w:val="0"/>
        <w:adjustRightInd w:val="0"/>
        <w:ind w:firstLine="540"/>
        <w:jc w:val="both"/>
        <w:rPr>
          <w:rFonts w:cs="Times New Roman"/>
        </w:rPr>
      </w:pPr>
      <w:r>
        <w:rPr>
          <w:rFonts w:cs="Times New Roman"/>
        </w:rPr>
        <w:t>21. Условия конкурса могут предусматривать:</w:t>
      </w:r>
    </w:p>
    <w:p w:rsidR="000B10F7" w:rsidRDefault="000B10F7">
      <w:pPr>
        <w:widowControl w:val="0"/>
        <w:autoSpaceDE w:val="0"/>
        <w:autoSpaceDN w:val="0"/>
        <w:adjustRightInd w:val="0"/>
        <w:ind w:firstLine="540"/>
        <w:jc w:val="both"/>
        <w:rPr>
          <w:rFonts w:cs="Times New Roman"/>
        </w:rPr>
      </w:pPr>
      <w:r>
        <w:rPr>
          <w:rFonts w:cs="Times New Roman"/>
        </w:rPr>
        <w:t>сохранение определенного числа рабочих мест;</w:t>
      </w:r>
    </w:p>
    <w:p w:rsidR="000B10F7" w:rsidRDefault="000B10F7">
      <w:pPr>
        <w:widowControl w:val="0"/>
        <w:autoSpaceDE w:val="0"/>
        <w:autoSpaceDN w:val="0"/>
        <w:adjustRightInd w:val="0"/>
        <w:ind w:firstLine="540"/>
        <w:jc w:val="both"/>
        <w:rPr>
          <w:rFonts w:cs="Times New Roman"/>
        </w:rPr>
      </w:pPr>
      <w:r>
        <w:rPr>
          <w:rFonts w:cs="Times New Roman"/>
        </w:rPr>
        <w:t>переподготовку и (или) повышение квалификации работников;</w:t>
      </w:r>
    </w:p>
    <w:p w:rsidR="000B10F7" w:rsidRDefault="000B10F7">
      <w:pPr>
        <w:widowControl w:val="0"/>
        <w:autoSpaceDE w:val="0"/>
        <w:autoSpaceDN w:val="0"/>
        <w:adjustRightInd w:val="0"/>
        <w:ind w:firstLine="540"/>
        <w:jc w:val="both"/>
        <w:rPr>
          <w:rFonts w:cs="Times New Roman"/>
        </w:rPr>
      </w:pPr>
      <w:r>
        <w:rPr>
          <w:rFonts w:cs="Times New Roman"/>
        </w:rPr>
        <w:t>ограничение изменения назначения отдельных объектов, используемых для осуществления научной и (или) научно-технической деятельности, социально-культурного, коммунально-бытового или транспортного обслуживания населения, и (или) прекращение использования указанных объектов;</w:t>
      </w:r>
    </w:p>
    <w:p w:rsidR="000B10F7" w:rsidRDefault="000B10F7">
      <w:pPr>
        <w:widowControl w:val="0"/>
        <w:autoSpaceDE w:val="0"/>
        <w:autoSpaceDN w:val="0"/>
        <w:adjustRightInd w:val="0"/>
        <w:jc w:val="both"/>
        <w:rPr>
          <w:rFonts w:cs="Times New Roman"/>
        </w:rPr>
      </w:pPr>
      <w:r>
        <w:rPr>
          <w:rFonts w:cs="Times New Roman"/>
        </w:rPr>
        <w:t xml:space="preserve">(в ред. Федерального </w:t>
      </w:r>
      <w:hyperlink r:id="rId147" w:history="1">
        <w:r>
          <w:rPr>
            <w:rFonts w:cs="Times New Roman"/>
            <w:color w:val="0000FF"/>
          </w:rPr>
          <w:t>закона</w:t>
        </w:r>
      </w:hyperlink>
      <w:r>
        <w:rPr>
          <w:rFonts w:cs="Times New Roman"/>
        </w:rPr>
        <w:t xml:space="preserve"> от 11.07.2011 N 201-ФЗ)</w:t>
      </w:r>
    </w:p>
    <w:p w:rsidR="000B10F7" w:rsidRDefault="000B10F7">
      <w:pPr>
        <w:widowControl w:val="0"/>
        <w:autoSpaceDE w:val="0"/>
        <w:autoSpaceDN w:val="0"/>
        <w:adjustRightInd w:val="0"/>
        <w:ind w:firstLine="540"/>
        <w:jc w:val="both"/>
        <w:rPr>
          <w:rFonts w:cs="Times New Roman"/>
        </w:rPr>
      </w:pPr>
      <w:r>
        <w:rPr>
          <w:rFonts w:cs="Times New Roman"/>
        </w:rPr>
        <w:t xml:space="preserve">проведение реставрационных, ремонтных и иных работ в отношении объектов культурного наследия, </w:t>
      </w:r>
      <w:r>
        <w:rPr>
          <w:rFonts w:cs="Times New Roman"/>
        </w:rPr>
        <w:lastRenderedPageBreak/>
        <w:t>объектов социально-культурного и коммунально-бытового назначения.</w:t>
      </w:r>
    </w:p>
    <w:p w:rsidR="000B10F7" w:rsidRDefault="000B10F7">
      <w:pPr>
        <w:widowControl w:val="0"/>
        <w:autoSpaceDE w:val="0"/>
        <w:autoSpaceDN w:val="0"/>
        <w:adjustRightInd w:val="0"/>
        <w:ind w:firstLine="540"/>
        <w:jc w:val="both"/>
        <w:rPr>
          <w:rFonts w:cs="Times New Roman"/>
        </w:rPr>
      </w:pPr>
      <w:r>
        <w:rPr>
          <w:rFonts w:cs="Times New Roman"/>
        </w:rPr>
        <w:t>Условия конкурса должны иметь экономическое обоснование, сроки их исполнения, порядок подтверждения победителем конкурса исполнения таких условий. Условия конкурса не подлежат изменению.</w:t>
      </w:r>
    </w:p>
    <w:p w:rsidR="000B10F7" w:rsidRDefault="000B10F7">
      <w:pPr>
        <w:widowControl w:val="0"/>
        <w:autoSpaceDE w:val="0"/>
        <w:autoSpaceDN w:val="0"/>
        <w:adjustRightInd w:val="0"/>
        <w:ind w:firstLine="540"/>
        <w:jc w:val="both"/>
        <w:rPr>
          <w:rFonts w:cs="Times New Roman"/>
        </w:rPr>
      </w:pPr>
      <w:r>
        <w:rPr>
          <w:rFonts w:cs="Times New Roman"/>
        </w:rPr>
        <w:t>Указанный перечень условий конкурса является исчерпывающим.</w:t>
      </w:r>
    </w:p>
    <w:p w:rsidR="000B10F7" w:rsidRDefault="000B10F7">
      <w:pPr>
        <w:widowControl w:val="0"/>
        <w:autoSpaceDE w:val="0"/>
        <w:autoSpaceDN w:val="0"/>
        <w:adjustRightInd w:val="0"/>
        <w:ind w:firstLine="540"/>
        <w:jc w:val="both"/>
        <w:rPr>
          <w:rFonts w:cs="Times New Roman"/>
        </w:rPr>
      </w:pPr>
      <w:r>
        <w:rPr>
          <w:rFonts w:cs="Times New Roman"/>
        </w:rPr>
        <w:t>22. Порядок разработки и утверждения условий конкурса, порядок контроля за их исполнением и порядок подтверждения победителем конкурса исполнения таких условий устанавливаются соответственно Правительством Российской Федерации, органами государственной власти субъектов Российской Федерации, органами местного самоуправления.</w:t>
      </w:r>
    </w:p>
    <w:p w:rsidR="000B10F7" w:rsidRDefault="000B10F7">
      <w:pPr>
        <w:widowControl w:val="0"/>
        <w:autoSpaceDE w:val="0"/>
        <w:autoSpaceDN w:val="0"/>
        <w:adjustRightInd w:val="0"/>
        <w:ind w:firstLine="540"/>
        <w:jc w:val="both"/>
        <w:rPr>
          <w:rFonts w:cs="Times New Roman"/>
        </w:rPr>
      </w:pPr>
      <w:r>
        <w:rPr>
          <w:rFonts w:cs="Times New Roman"/>
        </w:rPr>
        <w:t>Меры по осуществлению контроля за исполнением условий конкурса должны предусматривать периодичность контроля не чаще одного раза в квартал.</w:t>
      </w:r>
    </w:p>
    <w:p w:rsidR="000B10F7" w:rsidRDefault="000B10F7">
      <w:pPr>
        <w:widowControl w:val="0"/>
        <w:autoSpaceDE w:val="0"/>
        <w:autoSpaceDN w:val="0"/>
        <w:adjustRightInd w:val="0"/>
        <w:ind w:firstLine="540"/>
        <w:jc w:val="both"/>
        <w:rPr>
          <w:rFonts w:cs="Times New Roman"/>
        </w:rPr>
      </w:pPr>
      <w:r>
        <w:rPr>
          <w:rFonts w:cs="Times New Roman"/>
        </w:rPr>
        <w:t>23. В случае неисполнения победителем конкурса условий, а также ненадлежащего их исполнения, в том числе нарушения промежуточных или окончательных сроков исполнения таких условий и объема их исполнения, договор купли-продажи государственного или муниципального имущества расторгается по соглашению сторон или в судебном порядке с одновременным взысканием с покупателя неустойки. Указанное имущество остается соответственно в государственной или муниципальной собственности, а полномочия покупателя в отношении указанного имущества прекращаются. Помимо неустойки с покупателя также могут быть взысканы убытки, причиненные неисполнением договора купли-продажи, в размере, не покрытом неустойкой.</w:t>
      </w:r>
    </w:p>
    <w:p w:rsidR="000B10F7" w:rsidRDefault="000B10F7">
      <w:pPr>
        <w:widowControl w:val="0"/>
        <w:autoSpaceDE w:val="0"/>
        <w:autoSpaceDN w:val="0"/>
        <w:adjustRightInd w:val="0"/>
        <w:ind w:firstLine="540"/>
        <w:jc w:val="both"/>
        <w:rPr>
          <w:rFonts w:cs="Times New Roman"/>
        </w:rPr>
      </w:pPr>
      <w:r>
        <w:rPr>
          <w:rFonts w:cs="Times New Roman"/>
        </w:rPr>
        <w:t xml:space="preserve">24. Не урегулированные настоящей статьей отношения, связанные с проведением конкурса и произведением расчетов за приобретаемое имущество, регулируются </w:t>
      </w:r>
      <w:hyperlink r:id="rId148" w:history="1">
        <w:r>
          <w:rPr>
            <w:rFonts w:cs="Times New Roman"/>
            <w:color w:val="0000FF"/>
          </w:rPr>
          <w:t>положением,</w:t>
        </w:r>
      </w:hyperlink>
      <w:r>
        <w:rPr>
          <w:rFonts w:cs="Times New Roman"/>
        </w:rPr>
        <w:t xml:space="preserve"> которое утверждается Правительством Российской Федерации.</w:t>
      </w:r>
    </w:p>
    <w:p w:rsidR="000B10F7" w:rsidRDefault="000B10F7">
      <w:pPr>
        <w:widowControl w:val="0"/>
        <w:autoSpaceDE w:val="0"/>
        <w:autoSpaceDN w:val="0"/>
        <w:adjustRightInd w:val="0"/>
        <w:rPr>
          <w:rFonts w:cs="Times New Roman"/>
        </w:rPr>
      </w:pPr>
    </w:p>
    <w:p w:rsidR="000B10F7" w:rsidRDefault="000B10F7">
      <w:pPr>
        <w:widowControl w:val="0"/>
        <w:autoSpaceDE w:val="0"/>
        <w:autoSpaceDN w:val="0"/>
        <w:adjustRightInd w:val="0"/>
        <w:ind w:firstLine="540"/>
        <w:jc w:val="both"/>
        <w:outlineLvl w:val="1"/>
        <w:rPr>
          <w:rFonts w:cs="Times New Roman"/>
        </w:rPr>
      </w:pPr>
      <w:bookmarkStart w:id="18" w:name="Par516"/>
      <w:bookmarkEnd w:id="18"/>
      <w:r>
        <w:rPr>
          <w:rFonts w:cs="Times New Roman"/>
        </w:rPr>
        <w:t>Статья 21. Продажа за пределами территории Российской Федерации находящихся в государственной собственности акций открытых акционерных обществ</w:t>
      </w:r>
    </w:p>
    <w:p w:rsidR="000B10F7" w:rsidRDefault="000B10F7">
      <w:pPr>
        <w:widowControl w:val="0"/>
        <w:autoSpaceDE w:val="0"/>
        <w:autoSpaceDN w:val="0"/>
        <w:adjustRightInd w:val="0"/>
        <w:rPr>
          <w:rFonts w:cs="Times New Roman"/>
        </w:rPr>
      </w:pPr>
    </w:p>
    <w:p w:rsidR="000B10F7" w:rsidRDefault="000B10F7">
      <w:pPr>
        <w:widowControl w:val="0"/>
        <w:autoSpaceDE w:val="0"/>
        <w:autoSpaceDN w:val="0"/>
        <w:adjustRightInd w:val="0"/>
        <w:ind w:firstLine="540"/>
        <w:jc w:val="both"/>
        <w:rPr>
          <w:rFonts w:cs="Times New Roman"/>
        </w:rPr>
      </w:pPr>
      <w:r>
        <w:rPr>
          <w:rFonts w:cs="Times New Roman"/>
        </w:rPr>
        <w:t>1. Продажа за пределами территории Российской Федерации находящихся в государственной собственности акций открытых акционерных обществ, созданных на территории Российской Федерации, может быть осуществлена посредством их использования в качестве обеспечения ценных бумаг, выпускаемых иностранными эмитентами.</w:t>
      </w:r>
    </w:p>
    <w:p w:rsidR="000B10F7" w:rsidRDefault="000B10F7">
      <w:pPr>
        <w:widowControl w:val="0"/>
        <w:autoSpaceDE w:val="0"/>
        <w:autoSpaceDN w:val="0"/>
        <w:adjustRightInd w:val="0"/>
        <w:ind w:firstLine="540"/>
        <w:jc w:val="both"/>
        <w:rPr>
          <w:rFonts w:cs="Times New Roman"/>
        </w:rPr>
      </w:pPr>
      <w:r>
        <w:rPr>
          <w:rFonts w:cs="Times New Roman"/>
        </w:rPr>
        <w:t>2. Решение о продаже акций открытых акционерных обществ посредством их использования в качестве обеспечения ценных бумаг, выпускаемых иностранными эмитентами, принимается соответственно Правительством Российской Федерации, органами государственной власти субъектов Российской Федерации.</w:t>
      </w:r>
    </w:p>
    <w:p w:rsidR="000B10F7" w:rsidRDefault="000B10F7">
      <w:pPr>
        <w:widowControl w:val="0"/>
        <w:autoSpaceDE w:val="0"/>
        <w:autoSpaceDN w:val="0"/>
        <w:adjustRightInd w:val="0"/>
        <w:ind w:firstLine="540"/>
        <w:jc w:val="both"/>
        <w:rPr>
          <w:rFonts w:cs="Times New Roman"/>
        </w:rPr>
      </w:pPr>
      <w:r>
        <w:rPr>
          <w:rFonts w:cs="Times New Roman"/>
        </w:rPr>
        <w:t>Указанное решение должно содержать следующие сведения:</w:t>
      </w:r>
    </w:p>
    <w:p w:rsidR="000B10F7" w:rsidRDefault="000B10F7">
      <w:pPr>
        <w:widowControl w:val="0"/>
        <w:autoSpaceDE w:val="0"/>
        <w:autoSpaceDN w:val="0"/>
        <w:adjustRightInd w:val="0"/>
        <w:ind w:firstLine="540"/>
        <w:jc w:val="both"/>
        <w:rPr>
          <w:rFonts w:cs="Times New Roman"/>
        </w:rPr>
      </w:pPr>
      <w:r>
        <w:rPr>
          <w:rFonts w:cs="Times New Roman"/>
        </w:rPr>
        <w:t>количество находящихся в государственной собственности и используемых для обеспечения выпуска ценных бумаг иностранным эмитентом акций открытых акционерных обществ;</w:t>
      </w:r>
    </w:p>
    <w:p w:rsidR="000B10F7" w:rsidRDefault="000B10F7">
      <w:pPr>
        <w:widowControl w:val="0"/>
        <w:autoSpaceDE w:val="0"/>
        <w:autoSpaceDN w:val="0"/>
        <w:adjustRightInd w:val="0"/>
        <w:ind w:firstLine="540"/>
        <w:jc w:val="both"/>
        <w:rPr>
          <w:rFonts w:cs="Times New Roman"/>
        </w:rPr>
      </w:pPr>
      <w:r>
        <w:rPr>
          <w:rFonts w:cs="Times New Roman"/>
        </w:rPr>
        <w:t>наименование иностранного эмитента;</w:t>
      </w:r>
    </w:p>
    <w:p w:rsidR="000B10F7" w:rsidRDefault="000B10F7">
      <w:pPr>
        <w:widowControl w:val="0"/>
        <w:autoSpaceDE w:val="0"/>
        <w:autoSpaceDN w:val="0"/>
        <w:adjustRightInd w:val="0"/>
        <w:ind w:firstLine="540"/>
        <w:jc w:val="both"/>
        <w:rPr>
          <w:rFonts w:cs="Times New Roman"/>
        </w:rPr>
      </w:pPr>
      <w:r>
        <w:rPr>
          <w:rFonts w:cs="Times New Roman"/>
        </w:rPr>
        <w:t>вид ценных бумаг иностранного эмитента;</w:t>
      </w:r>
    </w:p>
    <w:p w:rsidR="000B10F7" w:rsidRDefault="000B10F7">
      <w:pPr>
        <w:widowControl w:val="0"/>
        <w:autoSpaceDE w:val="0"/>
        <w:autoSpaceDN w:val="0"/>
        <w:adjustRightInd w:val="0"/>
        <w:ind w:firstLine="540"/>
        <w:jc w:val="both"/>
        <w:rPr>
          <w:rFonts w:cs="Times New Roman"/>
        </w:rPr>
      </w:pPr>
      <w:r>
        <w:rPr>
          <w:rFonts w:cs="Times New Roman"/>
        </w:rPr>
        <w:t>максимальный размер вознаграждения иностранного эмитента и осуществляющих продажу ценных бумаг иностранного эмитента организаций, а также расходов, связанных с выпуском и продажей таких ценных бумаг и подлежащих возмещению за счет средств, полученных от продажи находящихся в государственной собственности акций открытого акционерного общества;</w:t>
      </w:r>
    </w:p>
    <w:p w:rsidR="000B10F7" w:rsidRDefault="000B10F7">
      <w:pPr>
        <w:widowControl w:val="0"/>
        <w:autoSpaceDE w:val="0"/>
        <w:autoSpaceDN w:val="0"/>
        <w:adjustRightInd w:val="0"/>
        <w:ind w:firstLine="540"/>
        <w:jc w:val="both"/>
        <w:rPr>
          <w:rFonts w:cs="Times New Roman"/>
        </w:rPr>
      </w:pPr>
      <w:r>
        <w:rPr>
          <w:rFonts w:cs="Times New Roman"/>
        </w:rPr>
        <w:t>период и способ ограничения распоряжения остающимися в государственной собственности акциями открытого акционерного общества, акции которого продаются;</w:t>
      </w:r>
    </w:p>
    <w:p w:rsidR="000B10F7" w:rsidRDefault="000B10F7">
      <w:pPr>
        <w:widowControl w:val="0"/>
        <w:autoSpaceDE w:val="0"/>
        <w:autoSpaceDN w:val="0"/>
        <w:adjustRightInd w:val="0"/>
        <w:ind w:firstLine="540"/>
        <w:jc w:val="both"/>
        <w:rPr>
          <w:rFonts w:cs="Times New Roman"/>
        </w:rPr>
      </w:pPr>
      <w:r>
        <w:rPr>
          <w:rFonts w:cs="Times New Roman"/>
        </w:rPr>
        <w:t>другие необходимые сведения.</w:t>
      </w:r>
    </w:p>
    <w:p w:rsidR="000B10F7" w:rsidRDefault="000B10F7">
      <w:pPr>
        <w:widowControl w:val="0"/>
        <w:autoSpaceDE w:val="0"/>
        <w:autoSpaceDN w:val="0"/>
        <w:adjustRightInd w:val="0"/>
        <w:ind w:firstLine="540"/>
        <w:jc w:val="both"/>
        <w:rPr>
          <w:rFonts w:cs="Times New Roman"/>
        </w:rPr>
      </w:pPr>
      <w:r>
        <w:rPr>
          <w:rFonts w:cs="Times New Roman"/>
        </w:rPr>
        <w:t>3. Отношения, возникающие в процессе продажи акций открытых акционерных обществ посредством их использования в качестве обеспечения ценных бумаг, выпускаемых иностранными эмитентами, в том числе порядок их оплаты, определяются договором. Сведения, указанные в решении о продаже акций открытых акционерных обществ посредством их использования в качестве обеспечения ценных бумаг, выпускаемых иностранными эмитентами, являются существенными условиями договора.</w:t>
      </w:r>
    </w:p>
    <w:p w:rsidR="000B10F7" w:rsidRDefault="000B10F7">
      <w:pPr>
        <w:widowControl w:val="0"/>
        <w:autoSpaceDE w:val="0"/>
        <w:autoSpaceDN w:val="0"/>
        <w:adjustRightInd w:val="0"/>
        <w:ind w:firstLine="540"/>
        <w:jc w:val="both"/>
        <w:rPr>
          <w:rFonts w:cs="Times New Roman"/>
        </w:rPr>
      </w:pPr>
      <w:r>
        <w:rPr>
          <w:rFonts w:cs="Times New Roman"/>
        </w:rPr>
        <w:t xml:space="preserve">4. Средства, полученные от продажи находящихся в государственной собственности акций открытых акционерных обществ посредством их использования в качестве обеспечения ценных бумаг, конвертируются в валюту Российской Федерации в соответствии с </w:t>
      </w:r>
      <w:hyperlink r:id="rId149" w:history="1">
        <w:r>
          <w:rPr>
            <w:rFonts w:cs="Times New Roman"/>
            <w:color w:val="0000FF"/>
          </w:rPr>
          <w:t>законодательством</w:t>
        </w:r>
      </w:hyperlink>
      <w:r>
        <w:rPr>
          <w:rFonts w:cs="Times New Roman"/>
        </w:rPr>
        <w:t xml:space="preserve"> Российской Федерации.</w:t>
      </w:r>
    </w:p>
    <w:p w:rsidR="000B10F7" w:rsidRDefault="000B10F7">
      <w:pPr>
        <w:widowControl w:val="0"/>
        <w:autoSpaceDE w:val="0"/>
        <w:autoSpaceDN w:val="0"/>
        <w:adjustRightInd w:val="0"/>
        <w:ind w:firstLine="540"/>
        <w:jc w:val="both"/>
        <w:rPr>
          <w:rFonts w:cs="Times New Roman"/>
        </w:rPr>
      </w:pPr>
      <w:r>
        <w:rPr>
          <w:rFonts w:cs="Times New Roman"/>
        </w:rPr>
        <w:t xml:space="preserve">5. Продажа за пределами территории Российской Федерации находящихся в государственной собственности акций открытых акционерных обществ может также осуществляться в порядке, установленном </w:t>
      </w:r>
      <w:hyperlink w:anchor="Par531" w:history="1">
        <w:r>
          <w:rPr>
            <w:rFonts w:cs="Times New Roman"/>
            <w:color w:val="0000FF"/>
          </w:rPr>
          <w:t>статьей 22</w:t>
        </w:r>
      </w:hyperlink>
      <w:r>
        <w:rPr>
          <w:rFonts w:cs="Times New Roman"/>
        </w:rPr>
        <w:t xml:space="preserve"> настоящего Федерального закона, с учетом требований </w:t>
      </w:r>
      <w:hyperlink r:id="rId150" w:history="1">
        <w:r>
          <w:rPr>
            <w:rFonts w:cs="Times New Roman"/>
            <w:color w:val="0000FF"/>
          </w:rPr>
          <w:t>законодательства</w:t>
        </w:r>
      </w:hyperlink>
      <w:r>
        <w:rPr>
          <w:rFonts w:cs="Times New Roman"/>
        </w:rPr>
        <w:t xml:space="preserve"> Российской Федерации о рынке ценных бумаг и особенностей законодательства иностранного государства, в котором осуществляется такая продажа.</w:t>
      </w:r>
    </w:p>
    <w:p w:rsidR="000B10F7" w:rsidRDefault="000B10F7">
      <w:pPr>
        <w:widowControl w:val="0"/>
        <w:autoSpaceDE w:val="0"/>
        <w:autoSpaceDN w:val="0"/>
        <w:adjustRightInd w:val="0"/>
        <w:rPr>
          <w:rFonts w:cs="Times New Roman"/>
        </w:rPr>
      </w:pPr>
    </w:p>
    <w:p w:rsidR="000B10F7" w:rsidRDefault="000B10F7">
      <w:pPr>
        <w:widowControl w:val="0"/>
        <w:autoSpaceDE w:val="0"/>
        <w:autoSpaceDN w:val="0"/>
        <w:adjustRightInd w:val="0"/>
        <w:ind w:firstLine="540"/>
        <w:jc w:val="both"/>
        <w:outlineLvl w:val="1"/>
        <w:rPr>
          <w:rFonts w:cs="Times New Roman"/>
        </w:rPr>
      </w:pPr>
      <w:bookmarkStart w:id="19" w:name="Par531"/>
      <w:bookmarkEnd w:id="19"/>
      <w:r>
        <w:rPr>
          <w:rFonts w:cs="Times New Roman"/>
        </w:rPr>
        <w:t>Статья 22. Продажа акций открытых акционерных обществ на биржевых торгах</w:t>
      </w:r>
    </w:p>
    <w:p w:rsidR="000B10F7" w:rsidRDefault="000B10F7">
      <w:pPr>
        <w:widowControl w:val="0"/>
        <w:autoSpaceDE w:val="0"/>
        <w:autoSpaceDN w:val="0"/>
        <w:adjustRightInd w:val="0"/>
        <w:rPr>
          <w:rFonts w:cs="Times New Roman"/>
        </w:rPr>
      </w:pPr>
    </w:p>
    <w:p w:rsidR="000B10F7" w:rsidRDefault="000B10F7">
      <w:pPr>
        <w:widowControl w:val="0"/>
        <w:autoSpaceDE w:val="0"/>
        <w:autoSpaceDN w:val="0"/>
        <w:adjustRightInd w:val="0"/>
        <w:ind w:firstLine="540"/>
        <w:jc w:val="both"/>
        <w:rPr>
          <w:rFonts w:cs="Times New Roman"/>
        </w:rPr>
      </w:pPr>
      <w:r>
        <w:rPr>
          <w:rFonts w:cs="Times New Roman"/>
        </w:rPr>
        <w:lastRenderedPageBreak/>
        <w:t xml:space="preserve">(в ред. Федерального </w:t>
      </w:r>
      <w:hyperlink r:id="rId151" w:history="1">
        <w:r>
          <w:rPr>
            <w:rFonts w:cs="Times New Roman"/>
            <w:color w:val="0000FF"/>
          </w:rPr>
          <w:t>закона</w:t>
        </w:r>
      </w:hyperlink>
      <w:r>
        <w:rPr>
          <w:rFonts w:cs="Times New Roman"/>
        </w:rPr>
        <w:t xml:space="preserve"> от 21.11.2011 N 327-ФЗ)</w:t>
      </w:r>
    </w:p>
    <w:p w:rsidR="000B10F7" w:rsidRDefault="000B10F7">
      <w:pPr>
        <w:widowControl w:val="0"/>
        <w:autoSpaceDE w:val="0"/>
        <w:autoSpaceDN w:val="0"/>
        <w:adjustRightInd w:val="0"/>
        <w:rPr>
          <w:rFonts w:cs="Times New Roman"/>
        </w:rPr>
      </w:pPr>
    </w:p>
    <w:p w:rsidR="000B10F7" w:rsidRDefault="000B10F7">
      <w:pPr>
        <w:widowControl w:val="0"/>
        <w:autoSpaceDE w:val="0"/>
        <w:autoSpaceDN w:val="0"/>
        <w:adjustRightInd w:val="0"/>
        <w:ind w:firstLine="540"/>
        <w:jc w:val="both"/>
        <w:rPr>
          <w:rFonts w:cs="Times New Roman"/>
        </w:rPr>
      </w:pPr>
      <w:r>
        <w:rPr>
          <w:rFonts w:cs="Times New Roman"/>
        </w:rPr>
        <w:t>1. Акции открытых акционерных обществ могут продаваться на биржевых торгах в соответствии с правилами торгов, установленными биржей.</w:t>
      </w:r>
    </w:p>
    <w:p w:rsidR="000B10F7" w:rsidRDefault="000B10F7">
      <w:pPr>
        <w:widowControl w:val="0"/>
        <w:autoSpaceDE w:val="0"/>
        <w:autoSpaceDN w:val="0"/>
        <w:adjustRightInd w:val="0"/>
        <w:ind w:firstLine="540"/>
        <w:jc w:val="both"/>
        <w:rPr>
          <w:rFonts w:cs="Times New Roman"/>
        </w:rPr>
      </w:pPr>
      <w:r>
        <w:rPr>
          <w:rFonts w:cs="Times New Roman"/>
        </w:rPr>
        <w:t xml:space="preserve">2. Для продажи акций открытых акционерных обществ на биржевых торгах могут привлекаться брокеры в </w:t>
      </w:r>
      <w:hyperlink r:id="rId152" w:history="1">
        <w:r>
          <w:rPr>
            <w:rFonts w:cs="Times New Roman"/>
            <w:color w:val="0000FF"/>
          </w:rPr>
          <w:t>порядке</w:t>
        </w:r>
      </w:hyperlink>
      <w:r>
        <w:rPr>
          <w:rFonts w:cs="Times New Roman"/>
        </w:rPr>
        <w:t>, установленном Правительством Российской Федерации.</w:t>
      </w:r>
    </w:p>
    <w:p w:rsidR="000B10F7" w:rsidRDefault="000B10F7">
      <w:pPr>
        <w:widowControl w:val="0"/>
        <w:autoSpaceDE w:val="0"/>
        <w:autoSpaceDN w:val="0"/>
        <w:adjustRightInd w:val="0"/>
        <w:ind w:firstLine="540"/>
        <w:jc w:val="both"/>
        <w:rPr>
          <w:rFonts w:cs="Times New Roman"/>
        </w:rPr>
      </w:pPr>
      <w:r>
        <w:rPr>
          <w:rFonts w:cs="Times New Roman"/>
        </w:rPr>
        <w:t>Условия договоров с брокерами о продаже акций открытых акционерных обществ на биржевых торгах должны предусматривать продажу указанных акций по цене, которая не может быть ниже установленной такими договорами начальной цены.</w:t>
      </w:r>
    </w:p>
    <w:p w:rsidR="000B10F7" w:rsidRDefault="000B10F7">
      <w:pPr>
        <w:widowControl w:val="0"/>
        <w:autoSpaceDE w:val="0"/>
        <w:autoSpaceDN w:val="0"/>
        <w:adjustRightInd w:val="0"/>
        <w:ind w:firstLine="540"/>
        <w:jc w:val="both"/>
        <w:rPr>
          <w:rFonts w:cs="Times New Roman"/>
        </w:rPr>
      </w:pPr>
      <w:r>
        <w:rPr>
          <w:rFonts w:cs="Times New Roman"/>
        </w:rPr>
        <w:t>3. Информация о продаже акций открытых акционерных обществ на биржевых торгах должна быть опубликована в соответствии с правилами, установленными биржей.</w:t>
      </w:r>
    </w:p>
    <w:p w:rsidR="000B10F7" w:rsidRDefault="000B10F7">
      <w:pPr>
        <w:widowControl w:val="0"/>
        <w:autoSpaceDE w:val="0"/>
        <w:autoSpaceDN w:val="0"/>
        <w:adjustRightInd w:val="0"/>
        <w:ind w:firstLine="540"/>
        <w:jc w:val="both"/>
        <w:rPr>
          <w:rFonts w:cs="Times New Roman"/>
        </w:rPr>
      </w:pPr>
      <w:r>
        <w:rPr>
          <w:rFonts w:cs="Times New Roman"/>
        </w:rPr>
        <w:t>Информация о результатах сделок купли-продажи акций открытых акционерных обществ на биржевых торгах подлежит ежемесячной публикации в официальных информационных бюллетенях и (или) других средствах массовой информации.</w:t>
      </w:r>
    </w:p>
    <w:p w:rsidR="000B10F7" w:rsidRDefault="000B10F7">
      <w:pPr>
        <w:widowControl w:val="0"/>
        <w:autoSpaceDE w:val="0"/>
        <w:autoSpaceDN w:val="0"/>
        <w:adjustRightInd w:val="0"/>
        <w:ind w:firstLine="540"/>
        <w:jc w:val="both"/>
        <w:rPr>
          <w:rFonts w:cs="Times New Roman"/>
        </w:rPr>
      </w:pPr>
      <w:r>
        <w:rPr>
          <w:rFonts w:cs="Times New Roman"/>
        </w:rPr>
        <w:t>Раскрытие информации, необходимой для совершения и исполнения сделок с акциями открытых акционерных обществ, осуществляется биржей в установленном ею порядке.</w:t>
      </w:r>
    </w:p>
    <w:p w:rsidR="000B10F7" w:rsidRDefault="000B10F7">
      <w:pPr>
        <w:widowControl w:val="0"/>
        <w:autoSpaceDE w:val="0"/>
        <w:autoSpaceDN w:val="0"/>
        <w:adjustRightInd w:val="0"/>
        <w:ind w:firstLine="540"/>
        <w:jc w:val="both"/>
        <w:rPr>
          <w:rFonts w:cs="Times New Roman"/>
        </w:rPr>
      </w:pPr>
      <w:r>
        <w:rPr>
          <w:rFonts w:cs="Times New Roman"/>
        </w:rPr>
        <w:t xml:space="preserve">4. Требования </w:t>
      </w:r>
      <w:hyperlink w:anchor="Par282" w:history="1">
        <w:r>
          <w:rPr>
            <w:rFonts w:cs="Times New Roman"/>
            <w:color w:val="0000FF"/>
          </w:rPr>
          <w:t>пунктов 2</w:t>
        </w:r>
      </w:hyperlink>
      <w:r>
        <w:rPr>
          <w:rFonts w:cs="Times New Roman"/>
        </w:rPr>
        <w:t xml:space="preserve"> - </w:t>
      </w:r>
      <w:hyperlink w:anchor="Par331" w:history="1">
        <w:r>
          <w:rPr>
            <w:rFonts w:cs="Times New Roman"/>
            <w:color w:val="0000FF"/>
          </w:rPr>
          <w:t>11 статьи 15</w:t>
        </w:r>
      </w:hyperlink>
      <w:r>
        <w:rPr>
          <w:rFonts w:cs="Times New Roman"/>
        </w:rPr>
        <w:t xml:space="preserve"> настоящего Федерального закона не распространяются на продажу акций открытых акционерных обществ на биржевых торгах.</w:t>
      </w:r>
    </w:p>
    <w:p w:rsidR="000B10F7" w:rsidRDefault="000B10F7">
      <w:pPr>
        <w:widowControl w:val="0"/>
        <w:autoSpaceDE w:val="0"/>
        <w:autoSpaceDN w:val="0"/>
        <w:adjustRightInd w:val="0"/>
        <w:rPr>
          <w:rFonts w:cs="Times New Roman"/>
        </w:rPr>
      </w:pPr>
    </w:p>
    <w:p w:rsidR="000B10F7" w:rsidRDefault="000B10F7">
      <w:pPr>
        <w:widowControl w:val="0"/>
        <w:autoSpaceDE w:val="0"/>
        <w:autoSpaceDN w:val="0"/>
        <w:adjustRightInd w:val="0"/>
        <w:ind w:firstLine="540"/>
        <w:jc w:val="both"/>
        <w:outlineLvl w:val="1"/>
        <w:rPr>
          <w:rFonts w:cs="Times New Roman"/>
        </w:rPr>
      </w:pPr>
      <w:bookmarkStart w:id="20" w:name="Par544"/>
      <w:bookmarkEnd w:id="20"/>
      <w:r>
        <w:rPr>
          <w:rFonts w:cs="Times New Roman"/>
        </w:rPr>
        <w:t>Статья 23. Продажа государственного или муниципального имущества посредством публичного предложения</w:t>
      </w:r>
    </w:p>
    <w:p w:rsidR="000B10F7" w:rsidRDefault="000B10F7">
      <w:pPr>
        <w:widowControl w:val="0"/>
        <w:autoSpaceDE w:val="0"/>
        <w:autoSpaceDN w:val="0"/>
        <w:adjustRightInd w:val="0"/>
        <w:rPr>
          <w:rFonts w:cs="Times New Roman"/>
        </w:rPr>
      </w:pPr>
    </w:p>
    <w:p w:rsidR="000B10F7" w:rsidRDefault="000B10F7">
      <w:pPr>
        <w:widowControl w:val="0"/>
        <w:autoSpaceDE w:val="0"/>
        <w:autoSpaceDN w:val="0"/>
        <w:adjustRightInd w:val="0"/>
        <w:ind w:firstLine="540"/>
        <w:jc w:val="both"/>
        <w:rPr>
          <w:rFonts w:cs="Times New Roman"/>
        </w:rPr>
      </w:pPr>
      <w:r>
        <w:rPr>
          <w:rFonts w:cs="Times New Roman"/>
        </w:rPr>
        <w:t xml:space="preserve">(в ред. Федерального </w:t>
      </w:r>
      <w:hyperlink r:id="rId153" w:history="1">
        <w:r>
          <w:rPr>
            <w:rFonts w:cs="Times New Roman"/>
            <w:color w:val="0000FF"/>
          </w:rPr>
          <w:t>закона</w:t>
        </w:r>
      </w:hyperlink>
      <w:r>
        <w:rPr>
          <w:rFonts w:cs="Times New Roman"/>
        </w:rPr>
        <w:t xml:space="preserve"> от 31.05.2010 N 106-ФЗ)</w:t>
      </w:r>
    </w:p>
    <w:p w:rsidR="000B10F7" w:rsidRDefault="000B10F7">
      <w:pPr>
        <w:widowControl w:val="0"/>
        <w:autoSpaceDE w:val="0"/>
        <w:autoSpaceDN w:val="0"/>
        <w:adjustRightInd w:val="0"/>
        <w:ind w:firstLine="540"/>
        <w:jc w:val="both"/>
        <w:rPr>
          <w:rFonts w:cs="Times New Roman"/>
        </w:rPr>
      </w:pPr>
    </w:p>
    <w:p w:rsidR="000B10F7" w:rsidRDefault="000B10F7">
      <w:pPr>
        <w:widowControl w:val="0"/>
        <w:autoSpaceDE w:val="0"/>
        <w:autoSpaceDN w:val="0"/>
        <w:adjustRightInd w:val="0"/>
        <w:ind w:firstLine="540"/>
        <w:jc w:val="both"/>
        <w:rPr>
          <w:rFonts w:cs="Times New Roman"/>
        </w:rPr>
      </w:pPr>
      <w:bookmarkStart w:id="21" w:name="Par549"/>
      <w:bookmarkEnd w:id="21"/>
      <w:r>
        <w:rPr>
          <w:rFonts w:cs="Times New Roman"/>
        </w:rPr>
        <w:t>1. Продажа государственного или муниципального имущества посредством публичного предложения (далее - продажа посредством публичного предложения) осуществляется в случае, если аукцион по продаже указанного имущества был признан несостоявшимся.</w:t>
      </w:r>
    </w:p>
    <w:p w:rsidR="000B10F7" w:rsidRDefault="000B10F7">
      <w:pPr>
        <w:widowControl w:val="0"/>
        <w:autoSpaceDE w:val="0"/>
        <w:autoSpaceDN w:val="0"/>
        <w:adjustRightInd w:val="0"/>
        <w:ind w:firstLine="540"/>
        <w:jc w:val="both"/>
        <w:rPr>
          <w:rFonts w:cs="Times New Roman"/>
        </w:rPr>
      </w:pPr>
      <w:bookmarkStart w:id="22" w:name="Par550"/>
      <w:bookmarkEnd w:id="22"/>
      <w:r>
        <w:rPr>
          <w:rFonts w:cs="Times New Roman"/>
        </w:rPr>
        <w:t xml:space="preserve">2. Информационное сообщение о продаже посредством публичного предложения наряду со сведениями, предусмотренными </w:t>
      </w:r>
      <w:hyperlink w:anchor="Par273" w:history="1">
        <w:r>
          <w:rPr>
            <w:rFonts w:cs="Times New Roman"/>
            <w:color w:val="0000FF"/>
          </w:rPr>
          <w:t>статьей 15</w:t>
        </w:r>
      </w:hyperlink>
      <w:r>
        <w:rPr>
          <w:rFonts w:cs="Times New Roman"/>
        </w:rPr>
        <w:t xml:space="preserve"> настоящего Федерального закона, должно содержать следующие сведения:</w:t>
      </w:r>
    </w:p>
    <w:p w:rsidR="000B10F7" w:rsidRDefault="000B10F7">
      <w:pPr>
        <w:widowControl w:val="0"/>
        <w:autoSpaceDE w:val="0"/>
        <w:autoSpaceDN w:val="0"/>
        <w:adjustRightInd w:val="0"/>
        <w:ind w:firstLine="540"/>
        <w:jc w:val="both"/>
        <w:rPr>
          <w:rFonts w:cs="Times New Roman"/>
        </w:rPr>
      </w:pPr>
      <w:r>
        <w:rPr>
          <w:rFonts w:cs="Times New Roman"/>
        </w:rPr>
        <w:t>1) дата, время и место проведения продажи посредством публичного предложения;</w:t>
      </w:r>
    </w:p>
    <w:p w:rsidR="000B10F7" w:rsidRDefault="000B10F7">
      <w:pPr>
        <w:widowControl w:val="0"/>
        <w:autoSpaceDE w:val="0"/>
        <w:autoSpaceDN w:val="0"/>
        <w:adjustRightInd w:val="0"/>
        <w:ind w:firstLine="540"/>
        <w:jc w:val="both"/>
        <w:rPr>
          <w:rFonts w:cs="Times New Roman"/>
        </w:rPr>
      </w:pPr>
      <w:r>
        <w:rPr>
          <w:rFonts w:cs="Times New Roman"/>
        </w:rPr>
        <w:t>2) величина снижения цены первоначального предложения ("шаг понижения"), величина повышения цены в случае, предусмотренном настоящим Федеральным законом ("шаг аукциона");</w:t>
      </w:r>
    </w:p>
    <w:p w:rsidR="000B10F7" w:rsidRDefault="000B10F7">
      <w:pPr>
        <w:widowControl w:val="0"/>
        <w:autoSpaceDE w:val="0"/>
        <w:autoSpaceDN w:val="0"/>
        <w:adjustRightInd w:val="0"/>
        <w:ind w:firstLine="540"/>
        <w:jc w:val="both"/>
        <w:rPr>
          <w:rFonts w:cs="Times New Roman"/>
        </w:rPr>
      </w:pPr>
      <w:r>
        <w:rPr>
          <w:rFonts w:cs="Times New Roman"/>
        </w:rPr>
        <w:t>3) минимальная цена предложения, по которой может быть продано государственное или муниципальное имущество (цена отсечения).</w:t>
      </w:r>
    </w:p>
    <w:p w:rsidR="000B10F7" w:rsidRDefault="000B10F7">
      <w:pPr>
        <w:widowControl w:val="0"/>
        <w:autoSpaceDE w:val="0"/>
        <w:autoSpaceDN w:val="0"/>
        <w:adjustRightInd w:val="0"/>
        <w:ind w:firstLine="540"/>
        <w:jc w:val="both"/>
        <w:rPr>
          <w:rFonts w:cs="Times New Roman"/>
        </w:rPr>
      </w:pPr>
      <w:r>
        <w:rPr>
          <w:rFonts w:cs="Times New Roman"/>
        </w:rPr>
        <w:t xml:space="preserve">3. Цена первоначального предложения устанавливается не ниже начальной цены, указанной в информационном сообщении о продаже указанного в </w:t>
      </w:r>
      <w:hyperlink w:anchor="Par549" w:history="1">
        <w:r>
          <w:rPr>
            <w:rFonts w:cs="Times New Roman"/>
            <w:color w:val="0000FF"/>
          </w:rPr>
          <w:t>пункте 1</w:t>
        </w:r>
      </w:hyperlink>
      <w:r>
        <w:rPr>
          <w:rFonts w:cs="Times New Roman"/>
        </w:rPr>
        <w:t xml:space="preserve"> настоящей статьи имущества на аукционе, который был признан несостоявшимся, а цена отсечения составляет 50 процентов начальной цены такого аукциона.</w:t>
      </w:r>
    </w:p>
    <w:p w:rsidR="000B10F7" w:rsidRDefault="000B10F7">
      <w:pPr>
        <w:widowControl w:val="0"/>
        <w:autoSpaceDE w:val="0"/>
        <w:autoSpaceDN w:val="0"/>
        <w:adjustRightInd w:val="0"/>
        <w:ind w:firstLine="540"/>
        <w:jc w:val="both"/>
        <w:rPr>
          <w:rFonts w:cs="Times New Roman"/>
        </w:rPr>
      </w:pPr>
      <w:r>
        <w:rPr>
          <w:rFonts w:cs="Times New Roman"/>
        </w:rPr>
        <w:t>4. Продолжительность приема заявок должна быть не менее чем двадцать пять дней. Одно лицо имеет право подать только одну заявку. Продажа посредством публичного предложения проводится не ранее чем через десять рабочих дней со дня признания претендентов участниками продажи посредством публичного предложения.</w:t>
      </w:r>
    </w:p>
    <w:p w:rsidR="000B10F7" w:rsidRDefault="000B10F7">
      <w:pPr>
        <w:widowControl w:val="0"/>
        <w:autoSpaceDE w:val="0"/>
        <w:autoSpaceDN w:val="0"/>
        <w:adjustRightInd w:val="0"/>
        <w:jc w:val="both"/>
        <w:rPr>
          <w:rFonts w:cs="Times New Roman"/>
        </w:rPr>
      </w:pPr>
      <w:r>
        <w:rPr>
          <w:rFonts w:cs="Times New Roman"/>
        </w:rPr>
        <w:t xml:space="preserve">(в ред. Федерального </w:t>
      </w:r>
      <w:hyperlink r:id="rId154" w:history="1">
        <w:r>
          <w:rPr>
            <w:rFonts w:cs="Times New Roman"/>
            <w:color w:val="0000FF"/>
          </w:rPr>
          <w:t>закона</w:t>
        </w:r>
      </w:hyperlink>
      <w:r>
        <w:rPr>
          <w:rFonts w:cs="Times New Roman"/>
        </w:rPr>
        <w:t xml:space="preserve"> от 06.12.2011 N 401-ФЗ)</w:t>
      </w:r>
    </w:p>
    <w:p w:rsidR="000B10F7" w:rsidRDefault="000B10F7">
      <w:pPr>
        <w:widowControl w:val="0"/>
        <w:autoSpaceDE w:val="0"/>
        <w:autoSpaceDN w:val="0"/>
        <w:adjustRightInd w:val="0"/>
        <w:ind w:firstLine="540"/>
        <w:jc w:val="both"/>
        <w:rPr>
          <w:rFonts w:cs="Times New Roman"/>
        </w:rPr>
      </w:pPr>
      <w:r>
        <w:rPr>
          <w:rFonts w:cs="Times New Roman"/>
        </w:rPr>
        <w:t>4.1. Для участия в продаже посредством публичного предложения претендент вносит задаток в размере 10 процентов начальной цены, указанной в информационном сообщении о продаже государственного или муниципального имущества.</w:t>
      </w:r>
    </w:p>
    <w:p w:rsidR="000B10F7" w:rsidRDefault="000B10F7">
      <w:pPr>
        <w:widowControl w:val="0"/>
        <w:autoSpaceDE w:val="0"/>
        <w:autoSpaceDN w:val="0"/>
        <w:adjustRightInd w:val="0"/>
        <w:ind w:firstLine="540"/>
        <w:jc w:val="both"/>
        <w:rPr>
          <w:rFonts w:cs="Times New Roman"/>
        </w:rPr>
      </w:pPr>
      <w:r>
        <w:rPr>
          <w:rFonts w:cs="Times New Roman"/>
        </w:rPr>
        <w:t>Документом, подтверждающим поступление задатка на счет, указанный в информационном сообщении, является выписка с этого счета.</w:t>
      </w:r>
    </w:p>
    <w:p w:rsidR="000B10F7" w:rsidRDefault="000B10F7">
      <w:pPr>
        <w:widowControl w:val="0"/>
        <w:autoSpaceDE w:val="0"/>
        <w:autoSpaceDN w:val="0"/>
        <w:adjustRightInd w:val="0"/>
        <w:jc w:val="both"/>
        <w:rPr>
          <w:rFonts w:cs="Times New Roman"/>
        </w:rPr>
      </w:pPr>
      <w:r>
        <w:rPr>
          <w:rFonts w:cs="Times New Roman"/>
        </w:rPr>
        <w:t xml:space="preserve">(п. 4.1 введен Федеральным </w:t>
      </w:r>
      <w:hyperlink r:id="rId155" w:history="1">
        <w:r>
          <w:rPr>
            <w:rFonts w:cs="Times New Roman"/>
            <w:color w:val="0000FF"/>
          </w:rPr>
          <w:t>законом</w:t>
        </w:r>
      </w:hyperlink>
      <w:r>
        <w:rPr>
          <w:rFonts w:cs="Times New Roman"/>
        </w:rPr>
        <w:t xml:space="preserve"> от 11.07.2011 N 201-ФЗ)</w:t>
      </w:r>
    </w:p>
    <w:p w:rsidR="000B10F7" w:rsidRDefault="000B10F7">
      <w:pPr>
        <w:widowControl w:val="0"/>
        <w:autoSpaceDE w:val="0"/>
        <w:autoSpaceDN w:val="0"/>
        <w:adjustRightInd w:val="0"/>
        <w:ind w:firstLine="540"/>
        <w:jc w:val="both"/>
        <w:rPr>
          <w:rFonts w:cs="Times New Roman"/>
        </w:rPr>
      </w:pPr>
      <w:r>
        <w:rPr>
          <w:rFonts w:cs="Times New Roman"/>
        </w:rPr>
        <w:t>5. Продажа посредством публичного предложения осуществляется с использованием открытой формы подачи предложений о приобретении государственного или муниципального имущества в течение одной процедуры проведения такой продажи.</w:t>
      </w:r>
    </w:p>
    <w:p w:rsidR="000B10F7" w:rsidRDefault="000B10F7">
      <w:pPr>
        <w:widowControl w:val="0"/>
        <w:autoSpaceDE w:val="0"/>
        <w:autoSpaceDN w:val="0"/>
        <w:adjustRightInd w:val="0"/>
        <w:ind w:firstLine="540"/>
        <w:jc w:val="both"/>
        <w:rPr>
          <w:rFonts w:cs="Times New Roman"/>
        </w:rPr>
      </w:pPr>
      <w:r>
        <w:rPr>
          <w:rFonts w:cs="Times New Roman"/>
        </w:rPr>
        <w:t>При продаже посредством публичного предложения осуществляется последовательное снижение цены первоначального предложения на "шаг понижения" до цены отсечения.</w:t>
      </w:r>
    </w:p>
    <w:p w:rsidR="000B10F7" w:rsidRDefault="000B10F7">
      <w:pPr>
        <w:widowControl w:val="0"/>
        <w:autoSpaceDE w:val="0"/>
        <w:autoSpaceDN w:val="0"/>
        <w:adjustRightInd w:val="0"/>
        <w:ind w:firstLine="540"/>
        <w:jc w:val="both"/>
        <w:rPr>
          <w:rFonts w:cs="Times New Roman"/>
        </w:rPr>
      </w:pPr>
      <w:r>
        <w:rPr>
          <w:rFonts w:cs="Times New Roman"/>
        </w:rPr>
        <w:t>Предложения о приобретении государственного или муниципального имущества заявляются участниками продажи посредством публичного предложения поднятием их карточек после оглашения цены первоначального предложения или цены предложения, сложившейся на соответствующем "шаге понижения".</w:t>
      </w:r>
    </w:p>
    <w:p w:rsidR="000B10F7" w:rsidRDefault="000B10F7">
      <w:pPr>
        <w:widowControl w:val="0"/>
        <w:autoSpaceDE w:val="0"/>
        <w:autoSpaceDN w:val="0"/>
        <w:adjustRightInd w:val="0"/>
        <w:ind w:firstLine="540"/>
        <w:jc w:val="both"/>
        <w:rPr>
          <w:rFonts w:cs="Times New Roman"/>
        </w:rPr>
      </w:pPr>
      <w:r>
        <w:rPr>
          <w:rFonts w:cs="Times New Roman"/>
        </w:rPr>
        <w:t>Право приобретения государственного или муниципального имущества принадлежит участнику продажи посредством публичного предложения,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 продажи посредством публичного предложения.</w:t>
      </w:r>
    </w:p>
    <w:p w:rsidR="000B10F7" w:rsidRDefault="000B10F7">
      <w:pPr>
        <w:widowControl w:val="0"/>
        <w:autoSpaceDE w:val="0"/>
        <w:autoSpaceDN w:val="0"/>
        <w:adjustRightInd w:val="0"/>
        <w:ind w:firstLine="540"/>
        <w:jc w:val="both"/>
        <w:rPr>
          <w:rFonts w:cs="Times New Roman"/>
        </w:rPr>
      </w:pPr>
      <w:r>
        <w:rPr>
          <w:rFonts w:cs="Times New Roman"/>
        </w:rPr>
        <w:lastRenderedPageBreak/>
        <w:t>В случае, если несколько участников продажи посредством публичного предложения подтверждают цену первоначального предложения или цену предложения, сложившуюся на одном из "шагов понижения", со всеми участниками продажи посредством публичного предложения проводится аукцион по установленным в соответствии с настоящим Федеральным законом правилам проведения аукциона, предусматривающим открытую форму подачи предложений о цене имущества. Начальной ценой государственного или муниципального имущества на таком аукционе является цена первоначального предложения или цена предложения, сложившаяся на данном "шаге понижения".</w:t>
      </w:r>
    </w:p>
    <w:p w:rsidR="000B10F7" w:rsidRDefault="000B10F7">
      <w:pPr>
        <w:widowControl w:val="0"/>
        <w:autoSpaceDE w:val="0"/>
        <w:autoSpaceDN w:val="0"/>
        <w:adjustRightInd w:val="0"/>
        <w:ind w:firstLine="540"/>
        <w:jc w:val="both"/>
        <w:rPr>
          <w:rFonts w:cs="Times New Roman"/>
        </w:rPr>
      </w:pPr>
      <w:r>
        <w:rPr>
          <w:rFonts w:cs="Times New Roman"/>
        </w:rPr>
        <w:t>В случае, если участники такого аукциона не заявляют предложения о цене, превышающей начальную цену государственного или муниципального имущества, право его приобретения принадлежит участнику аукциона, который первым подтвердил начальную цену государственного или муниципального имущества.</w:t>
      </w:r>
    </w:p>
    <w:p w:rsidR="000B10F7" w:rsidRDefault="000B10F7">
      <w:pPr>
        <w:widowControl w:val="0"/>
        <w:autoSpaceDE w:val="0"/>
        <w:autoSpaceDN w:val="0"/>
        <w:adjustRightInd w:val="0"/>
        <w:ind w:firstLine="540"/>
        <w:jc w:val="both"/>
        <w:rPr>
          <w:rFonts w:cs="Times New Roman"/>
        </w:rPr>
      </w:pPr>
      <w:r>
        <w:rPr>
          <w:rFonts w:cs="Times New Roman"/>
        </w:rPr>
        <w:t>6. Продажа посредством публичного предложения, в которой принял участие только один участник, признается несостоявшейся.</w:t>
      </w:r>
    </w:p>
    <w:p w:rsidR="000B10F7" w:rsidRDefault="000B10F7">
      <w:pPr>
        <w:widowControl w:val="0"/>
        <w:autoSpaceDE w:val="0"/>
        <w:autoSpaceDN w:val="0"/>
        <w:adjustRightInd w:val="0"/>
        <w:ind w:firstLine="540"/>
        <w:jc w:val="both"/>
        <w:rPr>
          <w:rFonts w:cs="Times New Roman"/>
        </w:rPr>
      </w:pPr>
      <w:bookmarkStart w:id="23" w:name="Par568"/>
      <w:bookmarkEnd w:id="23"/>
      <w:r>
        <w:rPr>
          <w:rFonts w:cs="Times New Roman"/>
        </w:rPr>
        <w:t>7. Претендент не допускается к участию в продаже посредством публичного предложения по следующим основаниям:</w:t>
      </w:r>
    </w:p>
    <w:p w:rsidR="000B10F7" w:rsidRDefault="000B10F7">
      <w:pPr>
        <w:widowControl w:val="0"/>
        <w:autoSpaceDE w:val="0"/>
        <w:autoSpaceDN w:val="0"/>
        <w:adjustRightInd w:val="0"/>
        <w:ind w:firstLine="540"/>
        <w:jc w:val="both"/>
        <w:rPr>
          <w:rFonts w:cs="Times New Roman"/>
        </w:rPr>
      </w:pPr>
      <w:r>
        <w:rPr>
          <w:rFonts w:cs="Times New Roman"/>
        </w:rPr>
        <w:t xml:space="preserve">1) представленные документы не подтверждают право претендента быть покупателем в соответствии с </w:t>
      </w:r>
      <w:hyperlink w:anchor="Par94" w:history="1">
        <w:r>
          <w:rPr>
            <w:rFonts w:cs="Times New Roman"/>
            <w:color w:val="0000FF"/>
          </w:rPr>
          <w:t>законодательством</w:t>
        </w:r>
      </w:hyperlink>
      <w:r>
        <w:rPr>
          <w:rFonts w:cs="Times New Roman"/>
        </w:rPr>
        <w:t xml:space="preserve"> Российской Федерации;</w:t>
      </w:r>
    </w:p>
    <w:p w:rsidR="000B10F7" w:rsidRDefault="000B10F7">
      <w:pPr>
        <w:widowControl w:val="0"/>
        <w:autoSpaceDE w:val="0"/>
        <w:autoSpaceDN w:val="0"/>
        <w:adjustRightInd w:val="0"/>
        <w:ind w:firstLine="540"/>
        <w:jc w:val="both"/>
        <w:rPr>
          <w:rFonts w:cs="Times New Roman"/>
        </w:rPr>
      </w:pPr>
      <w:r>
        <w:rPr>
          <w:rFonts w:cs="Times New Roman"/>
        </w:rPr>
        <w:t>2) представлены не все документы в соответствии с перечнем, указанным в информационном сообщении о продаже государственного или муниципального имущества, либо оформление указанных документов не соответствует законодательству Российской Федерации;</w:t>
      </w:r>
    </w:p>
    <w:p w:rsidR="000B10F7" w:rsidRDefault="000B10F7">
      <w:pPr>
        <w:widowControl w:val="0"/>
        <w:autoSpaceDE w:val="0"/>
        <w:autoSpaceDN w:val="0"/>
        <w:adjustRightInd w:val="0"/>
        <w:ind w:firstLine="540"/>
        <w:jc w:val="both"/>
        <w:rPr>
          <w:rFonts w:cs="Times New Roman"/>
        </w:rPr>
      </w:pPr>
      <w:r>
        <w:rPr>
          <w:rFonts w:cs="Times New Roman"/>
        </w:rPr>
        <w:t>3) заявка на участие в продаже посредством публичного предложения подана лицом, не уполномоченным претендентом на осуществление таких действий;</w:t>
      </w:r>
    </w:p>
    <w:p w:rsidR="000B10F7" w:rsidRDefault="000B10F7">
      <w:pPr>
        <w:widowControl w:val="0"/>
        <w:autoSpaceDE w:val="0"/>
        <w:autoSpaceDN w:val="0"/>
        <w:adjustRightInd w:val="0"/>
        <w:ind w:firstLine="540"/>
        <w:jc w:val="both"/>
        <w:rPr>
          <w:rFonts w:cs="Times New Roman"/>
        </w:rPr>
      </w:pPr>
      <w:r>
        <w:rPr>
          <w:rFonts w:cs="Times New Roman"/>
        </w:rPr>
        <w:t>4) поступление в установленный срок задатка на счета, указанные в информационном сообщении, не подтверждено.</w:t>
      </w:r>
    </w:p>
    <w:p w:rsidR="000B10F7" w:rsidRDefault="000B10F7">
      <w:pPr>
        <w:widowControl w:val="0"/>
        <w:autoSpaceDE w:val="0"/>
        <w:autoSpaceDN w:val="0"/>
        <w:adjustRightInd w:val="0"/>
        <w:jc w:val="both"/>
        <w:rPr>
          <w:rFonts w:cs="Times New Roman"/>
        </w:rPr>
      </w:pPr>
      <w:r>
        <w:rPr>
          <w:rFonts w:cs="Times New Roman"/>
        </w:rPr>
        <w:t xml:space="preserve">(пп. 4 введен Федеральным </w:t>
      </w:r>
      <w:hyperlink r:id="rId156" w:history="1">
        <w:r>
          <w:rPr>
            <w:rFonts w:cs="Times New Roman"/>
            <w:color w:val="0000FF"/>
          </w:rPr>
          <w:t>законом</w:t>
        </w:r>
      </w:hyperlink>
      <w:r>
        <w:rPr>
          <w:rFonts w:cs="Times New Roman"/>
        </w:rPr>
        <w:t xml:space="preserve"> от 11.07.2011 N 201-ФЗ)</w:t>
      </w:r>
    </w:p>
    <w:p w:rsidR="000B10F7" w:rsidRDefault="000B10F7">
      <w:pPr>
        <w:widowControl w:val="0"/>
        <w:autoSpaceDE w:val="0"/>
        <w:autoSpaceDN w:val="0"/>
        <w:adjustRightInd w:val="0"/>
        <w:ind w:firstLine="540"/>
        <w:jc w:val="both"/>
        <w:rPr>
          <w:rFonts w:cs="Times New Roman"/>
        </w:rPr>
      </w:pPr>
      <w:r>
        <w:rPr>
          <w:rFonts w:cs="Times New Roman"/>
        </w:rPr>
        <w:t xml:space="preserve">8. Перечень указанных в </w:t>
      </w:r>
      <w:hyperlink w:anchor="Par568" w:history="1">
        <w:r>
          <w:rPr>
            <w:rFonts w:cs="Times New Roman"/>
            <w:color w:val="0000FF"/>
          </w:rPr>
          <w:t>пункте 7</w:t>
        </w:r>
      </w:hyperlink>
      <w:r>
        <w:rPr>
          <w:rFonts w:cs="Times New Roman"/>
        </w:rPr>
        <w:t xml:space="preserve"> настоящей статьи оснований отказа претенденту в участии в продаже посредством публичного предложения является исчерпывающим.</w:t>
      </w:r>
    </w:p>
    <w:p w:rsidR="000B10F7" w:rsidRDefault="000B10F7">
      <w:pPr>
        <w:widowControl w:val="0"/>
        <w:autoSpaceDE w:val="0"/>
        <w:autoSpaceDN w:val="0"/>
        <w:adjustRightInd w:val="0"/>
        <w:ind w:firstLine="540"/>
        <w:jc w:val="both"/>
        <w:rPr>
          <w:rFonts w:cs="Times New Roman"/>
        </w:rPr>
      </w:pPr>
      <w:r>
        <w:rPr>
          <w:rFonts w:cs="Times New Roman"/>
        </w:rPr>
        <w:t>9. Претендент имеет право отозвать поданную заявку на участие в продаже посредством публичного предложения до момента признания его участником такой продажи.</w:t>
      </w:r>
    </w:p>
    <w:p w:rsidR="000B10F7" w:rsidRDefault="000B10F7">
      <w:pPr>
        <w:widowControl w:val="0"/>
        <w:autoSpaceDE w:val="0"/>
        <w:autoSpaceDN w:val="0"/>
        <w:adjustRightInd w:val="0"/>
        <w:ind w:firstLine="540"/>
        <w:jc w:val="both"/>
        <w:rPr>
          <w:rFonts w:cs="Times New Roman"/>
        </w:rPr>
      </w:pPr>
      <w:r>
        <w:rPr>
          <w:rFonts w:cs="Times New Roman"/>
        </w:rPr>
        <w:t>10. Уведомление о признании участника продажи посредством публичного предложения победителем выдается победителю или его полномочному представителю под расписку в день подведения итогов продажи посредством публичного предложения.</w:t>
      </w:r>
    </w:p>
    <w:p w:rsidR="000B10F7" w:rsidRDefault="000B10F7">
      <w:pPr>
        <w:widowControl w:val="0"/>
        <w:autoSpaceDE w:val="0"/>
        <w:autoSpaceDN w:val="0"/>
        <w:adjustRightInd w:val="0"/>
        <w:ind w:firstLine="540"/>
        <w:jc w:val="both"/>
        <w:rPr>
          <w:rFonts w:cs="Times New Roman"/>
        </w:rPr>
      </w:pPr>
      <w:r>
        <w:rPr>
          <w:rFonts w:cs="Times New Roman"/>
        </w:rPr>
        <w:t>11. При уклонении или отказе победителя продажи посредством публичного предложения от заключения в установленный срок договора купли-продажи имущества он утрачивает право на заключение указанного договора и задаток ему не возвращается.</w:t>
      </w:r>
    </w:p>
    <w:p w:rsidR="000B10F7" w:rsidRDefault="000B10F7">
      <w:pPr>
        <w:widowControl w:val="0"/>
        <w:autoSpaceDE w:val="0"/>
        <w:autoSpaceDN w:val="0"/>
        <w:adjustRightInd w:val="0"/>
        <w:ind w:firstLine="540"/>
        <w:jc w:val="both"/>
        <w:rPr>
          <w:rFonts w:cs="Times New Roman"/>
        </w:rPr>
      </w:pPr>
      <w:r>
        <w:rPr>
          <w:rFonts w:cs="Times New Roman"/>
        </w:rPr>
        <w:t>12. Суммы задатков возвращаются участникам продажи посредством публичного предложения, за исключением победителя такой продажи, в течение пяти дней с даты подведения ее итогов.</w:t>
      </w:r>
    </w:p>
    <w:p w:rsidR="000B10F7" w:rsidRDefault="000B10F7">
      <w:pPr>
        <w:widowControl w:val="0"/>
        <w:autoSpaceDE w:val="0"/>
        <w:autoSpaceDN w:val="0"/>
        <w:adjustRightInd w:val="0"/>
        <w:ind w:firstLine="540"/>
        <w:jc w:val="both"/>
        <w:rPr>
          <w:rFonts w:cs="Times New Roman"/>
        </w:rPr>
      </w:pPr>
      <w:r>
        <w:rPr>
          <w:rFonts w:cs="Times New Roman"/>
        </w:rPr>
        <w:t>13. Не позднее чем через пятнадцать рабочих дней с даты выдачи уведомления о признании участника продажи посредством публичного предложения победителем с ним заключается договор купли-продажи.</w:t>
      </w:r>
    </w:p>
    <w:p w:rsidR="000B10F7" w:rsidRDefault="000B10F7">
      <w:pPr>
        <w:widowControl w:val="0"/>
        <w:autoSpaceDE w:val="0"/>
        <w:autoSpaceDN w:val="0"/>
        <w:adjustRightInd w:val="0"/>
        <w:jc w:val="both"/>
        <w:rPr>
          <w:rFonts w:cs="Times New Roman"/>
        </w:rPr>
      </w:pPr>
      <w:r>
        <w:rPr>
          <w:rFonts w:cs="Times New Roman"/>
        </w:rPr>
        <w:t xml:space="preserve">(в ред. Федерального </w:t>
      </w:r>
      <w:hyperlink r:id="rId157" w:history="1">
        <w:r>
          <w:rPr>
            <w:rFonts w:cs="Times New Roman"/>
            <w:color w:val="0000FF"/>
          </w:rPr>
          <w:t>закона</w:t>
        </w:r>
      </w:hyperlink>
      <w:r>
        <w:rPr>
          <w:rFonts w:cs="Times New Roman"/>
        </w:rPr>
        <w:t xml:space="preserve"> от 06.12.2011 N 401-ФЗ)</w:t>
      </w:r>
    </w:p>
    <w:p w:rsidR="000B10F7" w:rsidRDefault="000B10F7">
      <w:pPr>
        <w:widowControl w:val="0"/>
        <w:autoSpaceDE w:val="0"/>
        <w:autoSpaceDN w:val="0"/>
        <w:adjustRightInd w:val="0"/>
        <w:ind w:firstLine="540"/>
        <w:jc w:val="both"/>
        <w:rPr>
          <w:rFonts w:cs="Times New Roman"/>
        </w:rPr>
      </w:pPr>
      <w:r>
        <w:rPr>
          <w:rFonts w:cs="Times New Roman"/>
        </w:rPr>
        <w:t xml:space="preserve">14. Передача государственного или муниципального имущества и оформление права собственности на него осуществляются в соответствии с </w:t>
      </w:r>
      <w:hyperlink r:id="rId158" w:history="1">
        <w:r>
          <w:rPr>
            <w:rFonts w:cs="Times New Roman"/>
            <w:color w:val="0000FF"/>
          </w:rPr>
          <w:t>законодательством</w:t>
        </w:r>
      </w:hyperlink>
      <w:r>
        <w:rPr>
          <w:rFonts w:cs="Times New Roman"/>
        </w:rPr>
        <w:t xml:space="preserve"> Российской Федерации не позднее чем через тридцать дней после дня полной оплаты имущества.</w:t>
      </w:r>
    </w:p>
    <w:p w:rsidR="000B10F7" w:rsidRDefault="000B10F7">
      <w:pPr>
        <w:widowControl w:val="0"/>
        <w:autoSpaceDE w:val="0"/>
        <w:autoSpaceDN w:val="0"/>
        <w:adjustRightInd w:val="0"/>
        <w:ind w:firstLine="540"/>
        <w:jc w:val="both"/>
        <w:rPr>
          <w:rFonts w:cs="Times New Roman"/>
        </w:rPr>
      </w:pPr>
      <w:r>
        <w:rPr>
          <w:rFonts w:cs="Times New Roman"/>
        </w:rPr>
        <w:t xml:space="preserve">15. </w:t>
      </w:r>
      <w:hyperlink r:id="rId159" w:history="1">
        <w:r>
          <w:rPr>
            <w:rFonts w:cs="Times New Roman"/>
            <w:color w:val="0000FF"/>
          </w:rPr>
          <w:t>Порядок</w:t>
        </w:r>
      </w:hyperlink>
      <w:r>
        <w:rPr>
          <w:rFonts w:cs="Times New Roman"/>
        </w:rPr>
        <w:t xml:space="preserve"> продажи государственного или муниципального имущества посредством публичного предложения в части, не урегулированной настоящей статьей, устанавливается Правительством Российской Федерации.</w:t>
      </w:r>
    </w:p>
    <w:p w:rsidR="000B10F7" w:rsidRDefault="000B10F7">
      <w:pPr>
        <w:widowControl w:val="0"/>
        <w:autoSpaceDE w:val="0"/>
        <w:autoSpaceDN w:val="0"/>
        <w:adjustRightInd w:val="0"/>
        <w:ind w:firstLine="540"/>
        <w:jc w:val="both"/>
        <w:rPr>
          <w:rFonts w:cs="Times New Roman"/>
        </w:rPr>
      </w:pPr>
    </w:p>
    <w:p w:rsidR="000B10F7" w:rsidRDefault="000B10F7">
      <w:pPr>
        <w:widowControl w:val="0"/>
        <w:autoSpaceDE w:val="0"/>
        <w:autoSpaceDN w:val="0"/>
        <w:adjustRightInd w:val="0"/>
        <w:ind w:firstLine="540"/>
        <w:jc w:val="both"/>
        <w:outlineLvl w:val="1"/>
        <w:rPr>
          <w:rFonts w:cs="Times New Roman"/>
        </w:rPr>
      </w:pPr>
      <w:bookmarkStart w:id="24" w:name="Par585"/>
      <w:bookmarkEnd w:id="24"/>
      <w:r>
        <w:rPr>
          <w:rFonts w:cs="Times New Roman"/>
        </w:rPr>
        <w:t>Статья 24. Продажа государственного или муниципального имущества без объявления цены</w:t>
      </w:r>
    </w:p>
    <w:p w:rsidR="000B10F7" w:rsidRDefault="000B10F7">
      <w:pPr>
        <w:widowControl w:val="0"/>
        <w:autoSpaceDE w:val="0"/>
        <w:autoSpaceDN w:val="0"/>
        <w:adjustRightInd w:val="0"/>
        <w:rPr>
          <w:rFonts w:cs="Times New Roman"/>
        </w:rPr>
      </w:pPr>
    </w:p>
    <w:p w:rsidR="000B10F7" w:rsidRDefault="000B10F7">
      <w:pPr>
        <w:widowControl w:val="0"/>
        <w:autoSpaceDE w:val="0"/>
        <w:autoSpaceDN w:val="0"/>
        <w:adjustRightInd w:val="0"/>
        <w:ind w:firstLine="540"/>
        <w:jc w:val="both"/>
        <w:rPr>
          <w:rFonts w:cs="Times New Roman"/>
        </w:rPr>
      </w:pPr>
      <w:r>
        <w:rPr>
          <w:rFonts w:cs="Times New Roman"/>
        </w:rPr>
        <w:t xml:space="preserve">1. Продажа государственного или муниципального имущества </w:t>
      </w:r>
      <w:hyperlink r:id="rId160" w:history="1">
        <w:r>
          <w:rPr>
            <w:rFonts w:cs="Times New Roman"/>
            <w:color w:val="0000FF"/>
          </w:rPr>
          <w:t>без объявления цены</w:t>
        </w:r>
      </w:hyperlink>
      <w:r>
        <w:rPr>
          <w:rFonts w:cs="Times New Roman"/>
        </w:rPr>
        <w:t xml:space="preserve"> осуществляется, если продажа этого имущества посредством публичного предложения не состоялась.</w:t>
      </w:r>
    </w:p>
    <w:p w:rsidR="000B10F7" w:rsidRDefault="000B10F7">
      <w:pPr>
        <w:widowControl w:val="0"/>
        <w:autoSpaceDE w:val="0"/>
        <w:autoSpaceDN w:val="0"/>
        <w:adjustRightInd w:val="0"/>
        <w:ind w:firstLine="540"/>
        <w:jc w:val="both"/>
        <w:rPr>
          <w:rFonts w:cs="Times New Roman"/>
        </w:rPr>
      </w:pPr>
      <w:r>
        <w:rPr>
          <w:rFonts w:cs="Times New Roman"/>
        </w:rPr>
        <w:t>При продаже государственного или муниципального имущества без объявления цены его начальная цена не определяется.</w:t>
      </w:r>
    </w:p>
    <w:p w:rsidR="000B10F7" w:rsidRDefault="000B10F7">
      <w:pPr>
        <w:widowControl w:val="0"/>
        <w:autoSpaceDE w:val="0"/>
        <w:autoSpaceDN w:val="0"/>
        <w:adjustRightInd w:val="0"/>
        <w:jc w:val="both"/>
        <w:rPr>
          <w:rFonts w:cs="Times New Roman"/>
        </w:rPr>
      </w:pPr>
      <w:r>
        <w:rPr>
          <w:rFonts w:cs="Times New Roman"/>
        </w:rPr>
        <w:t xml:space="preserve">(абзац введен Федеральным </w:t>
      </w:r>
      <w:hyperlink r:id="rId161" w:history="1">
        <w:r>
          <w:rPr>
            <w:rFonts w:cs="Times New Roman"/>
            <w:color w:val="0000FF"/>
          </w:rPr>
          <w:t>законом</w:t>
        </w:r>
      </w:hyperlink>
      <w:r>
        <w:rPr>
          <w:rFonts w:cs="Times New Roman"/>
        </w:rPr>
        <w:t xml:space="preserve"> от 31.05.2010 N 106-ФЗ)</w:t>
      </w:r>
    </w:p>
    <w:p w:rsidR="000B10F7" w:rsidRDefault="000B10F7">
      <w:pPr>
        <w:widowControl w:val="0"/>
        <w:autoSpaceDE w:val="0"/>
        <w:autoSpaceDN w:val="0"/>
        <w:adjustRightInd w:val="0"/>
        <w:ind w:firstLine="540"/>
        <w:jc w:val="both"/>
        <w:rPr>
          <w:rFonts w:cs="Times New Roman"/>
        </w:rPr>
      </w:pPr>
      <w:r>
        <w:rPr>
          <w:rFonts w:cs="Times New Roman"/>
        </w:rPr>
        <w:t xml:space="preserve">2. Информационное сообщение о продаже государственного или муниципального имущества без объявления цены должно соответствовать требованиям, предусмотренным </w:t>
      </w:r>
      <w:hyperlink w:anchor="Par273" w:history="1">
        <w:r>
          <w:rPr>
            <w:rFonts w:cs="Times New Roman"/>
            <w:color w:val="0000FF"/>
          </w:rPr>
          <w:t>статьей 15</w:t>
        </w:r>
      </w:hyperlink>
      <w:r>
        <w:rPr>
          <w:rFonts w:cs="Times New Roman"/>
        </w:rPr>
        <w:t xml:space="preserve"> настоящего Федерального закона, за исключением начальной цены.</w:t>
      </w:r>
    </w:p>
    <w:p w:rsidR="000B10F7" w:rsidRDefault="000B10F7">
      <w:pPr>
        <w:widowControl w:val="0"/>
        <w:autoSpaceDE w:val="0"/>
        <w:autoSpaceDN w:val="0"/>
        <w:adjustRightInd w:val="0"/>
        <w:jc w:val="both"/>
        <w:rPr>
          <w:rFonts w:cs="Times New Roman"/>
        </w:rPr>
      </w:pPr>
      <w:r>
        <w:rPr>
          <w:rFonts w:cs="Times New Roman"/>
        </w:rPr>
        <w:t xml:space="preserve">(в ред. Федерального </w:t>
      </w:r>
      <w:hyperlink r:id="rId162" w:history="1">
        <w:r>
          <w:rPr>
            <w:rFonts w:cs="Times New Roman"/>
            <w:color w:val="0000FF"/>
          </w:rPr>
          <w:t>закона</w:t>
        </w:r>
      </w:hyperlink>
      <w:r>
        <w:rPr>
          <w:rFonts w:cs="Times New Roman"/>
        </w:rPr>
        <w:t xml:space="preserve"> от 31.05.2010 N 106-ФЗ)</w:t>
      </w:r>
    </w:p>
    <w:p w:rsidR="000B10F7" w:rsidRDefault="000B10F7">
      <w:pPr>
        <w:widowControl w:val="0"/>
        <w:autoSpaceDE w:val="0"/>
        <w:autoSpaceDN w:val="0"/>
        <w:adjustRightInd w:val="0"/>
        <w:ind w:firstLine="540"/>
        <w:jc w:val="both"/>
        <w:rPr>
          <w:rFonts w:cs="Times New Roman"/>
        </w:rPr>
      </w:pPr>
      <w:r>
        <w:rPr>
          <w:rFonts w:cs="Times New Roman"/>
        </w:rPr>
        <w:t>Претенденты направляют свои предложения о цене государственного или муниципального имущества в адрес, указанный в информационном сообщении.</w:t>
      </w:r>
    </w:p>
    <w:p w:rsidR="000B10F7" w:rsidRDefault="000B10F7">
      <w:pPr>
        <w:widowControl w:val="0"/>
        <w:autoSpaceDE w:val="0"/>
        <w:autoSpaceDN w:val="0"/>
        <w:adjustRightInd w:val="0"/>
        <w:ind w:firstLine="540"/>
        <w:jc w:val="both"/>
        <w:rPr>
          <w:rFonts w:cs="Times New Roman"/>
        </w:rPr>
      </w:pPr>
      <w:r>
        <w:rPr>
          <w:rFonts w:cs="Times New Roman"/>
        </w:rPr>
        <w:t>Предложения о приобретении государственного или муниципального имущества подаются претендентами в запечатанном конверте и регистрируются в журнале приема предложений с присвоением каждому обращению номера и указанием времени подачи документов (число, месяц, часы и минуты).</w:t>
      </w:r>
    </w:p>
    <w:p w:rsidR="000B10F7" w:rsidRDefault="000B10F7">
      <w:pPr>
        <w:widowControl w:val="0"/>
        <w:autoSpaceDE w:val="0"/>
        <w:autoSpaceDN w:val="0"/>
        <w:adjustRightInd w:val="0"/>
        <w:ind w:firstLine="540"/>
        <w:jc w:val="both"/>
        <w:rPr>
          <w:rFonts w:cs="Times New Roman"/>
        </w:rPr>
      </w:pPr>
      <w:r>
        <w:rPr>
          <w:rFonts w:cs="Times New Roman"/>
        </w:rPr>
        <w:lastRenderedPageBreak/>
        <w:t xml:space="preserve">3. Помимо предложения о цене государственного или муниципального имущества претендент должен представить документы, указанные в </w:t>
      </w:r>
      <w:hyperlink w:anchor="Par340" w:history="1">
        <w:r>
          <w:rPr>
            <w:rFonts w:cs="Times New Roman"/>
            <w:color w:val="0000FF"/>
          </w:rPr>
          <w:t>статье 16</w:t>
        </w:r>
      </w:hyperlink>
      <w:r>
        <w:rPr>
          <w:rFonts w:cs="Times New Roman"/>
        </w:rPr>
        <w:t xml:space="preserve"> настоящего Федерального закона.</w:t>
      </w:r>
    </w:p>
    <w:p w:rsidR="000B10F7" w:rsidRDefault="000B10F7">
      <w:pPr>
        <w:widowControl w:val="0"/>
        <w:autoSpaceDE w:val="0"/>
        <w:autoSpaceDN w:val="0"/>
        <w:adjustRightInd w:val="0"/>
        <w:ind w:firstLine="540"/>
        <w:jc w:val="both"/>
        <w:rPr>
          <w:rFonts w:cs="Times New Roman"/>
        </w:rPr>
      </w:pPr>
      <w:r>
        <w:rPr>
          <w:rFonts w:cs="Times New Roman"/>
        </w:rPr>
        <w:t>4. В случае поступления предложений от нескольких претендентов покупателем признается лицо, предложившее за государственное или муниципальное имущество наибольшую цену.</w:t>
      </w:r>
    </w:p>
    <w:p w:rsidR="000B10F7" w:rsidRDefault="000B10F7">
      <w:pPr>
        <w:widowControl w:val="0"/>
        <w:autoSpaceDE w:val="0"/>
        <w:autoSpaceDN w:val="0"/>
        <w:adjustRightInd w:val="0"/>
        <w:ind w:firstLine="540"/>
        <w:jc w:val="both"/>
        <w:rPr>
          <w:rFonts w:cs="Times New Roman"/>
        </w:rPr>
      </w:pPr>
      <w:r>
        <w:rPr>
          <w:rFonts w:cs="Times New Roman"/>
        </w:rPr>
        <w:t>В случае поступления нескольких одинаковых предложений о цене государственного или муниципального имущества покупателем признается лицо, подавшее заявку ранее других лиц.</w:t>
      </w:r>
    </w:p>
    <w:p w:rsidR="000B10F7" w:rsidRDefault="000B10F7">
      <w:pPr>
        <w:widowControl w:val="0"/>
        <w:autoSpaceDE w:val="0"/>
        <w:autoSpaceDN w:val="0"/>
        <w:adjustRightInd w:val="0"/>
        <w:ind w:firstLine="540"/>
        <w:jc w:val="both"/>
        <w:rPr>
          <w:rFonts w:cs="Times New Roman"/>
        </w:rPr>
      </w:pPr>
      <w:r>
        <w:rPr>
          <w:rFonts w:cs="Times New Roman"/>
        </w:rPr>
        <w:t xml:space="preserve">5. Подведение итогов продажи государственного или муниципального имущества и порядок заключения с покупателем договора купли-продажи государственного или муниципального имущества без объявления цены определяются в </w:t>
      </w:r>
      <w:hyperlink r:id="rId163" w:history="1">
        <w:r>
          <w:rPr>
            <w:rFonts w:cs="Times New Roman"/>
            <w:color w:val="0000FF"/>
          </w:rPr>
          <w:t>порядке</w:t>
        </w:r>
      </w:hyperlink>
      <w:r>
        <w:rPr>
          <w:rFonts w:cs="Times New Roman"/>
        </w:rPr>
        <w:t>, установленном соответственно Правительством Российской Федерации, органом государственной власти субъекта Российской Федерации, органом местного самоуправления.</w:t>
      </w:r>
    </w:p>
    <w:p w:rsidR="000B10F7" w:rsidRDefault="000B10F7">
      <w:pPr>
        <w:widowControl w:val="0"/>
        <w:autoSpaceDE w:val="0"/>
        <w:autoSpaceDN w:val="0"/>
        <w:adjustRightInd w:val="0"/>
        <w:rPr>
          <w:rFonts w:cs="Times New Roman"/>
        </w:rPr>
      </w:pPr>
    </w:p>
    <w:p w:rsidR="000B10F7" w:rsidRDefault="000B10F7">
      <w:pPr>
        <w:widowControl w:val="0"/>
        <w:autoSpaceDE w:val="0"/>
        <w:autoSpaceDN w:val="0"/>
        <w:adjustRightInd w:val="0"/>
        <w:ind w:firstLine="540"/>
        <w:jc w:val="both"/>
        <w:outlineLvl w:val="1"/>
        <w:rPr>
          <w:rFonts w:cs="Times New Roman"/>
        </w:rPr>
      </w:pPr>
      <w:bookmarkStart w:id="25" w:name="Par600"/>
      <w:bookmarkEnd w:id="25"/>
      <w:r>
        <w:rPr>
          <w:rFonts w:cs="Times New Roman"/>
        </w:rPr>
        <w:t>Статья 25. Внесение государственного или муниципального имущества в качестве вклада в уставные капиталы открытых акционерных обществ</w:t>
      </w:r>
    </w:p>
    <w:p w:rsidR="000B10F7" w:rsidRDefault="000B10F7">
      <w:pPr>
        <w:widowControl w:val="0"/>
        <w:autoSpaceDE w:val="0"/>
        <w:autoSpaceDN w:val="0"/>
        <w:adjustRightInd w:val="0"/>
        <w:rPr>
          <w:rFonts w:cs="Times New Roman"/>
        </w:rPr>
      </w:pPr>
    </w:p>
    <w:p w:rsidR="000B10F7" w:rsidRDefault="000B10F7">
      <w:pPr>
        <w:widowControl w:val="0"/>
        <w:autoSpaceDE w:val="0"/>
        <w:autoSpaceDN w:val="0"/>
        <w:adjustRightInd w:val="0"/>
        <w:ind w:firstLine="540"/>
        <w:jc w:val="both"/>
        <w:rPr>
          <w:rFonts w:cs="Times New Roman"/>
        </w:rPr>
      </w:pPr>
      <w:bookmarkStart w:id="26" w:name="Par602"/>
      <w:bookmarkEnd w:id="26"/>
      <w:r>
        <w:rPr>
          <w:rFonts w:cs="Times New Roman"/>
        </w:rPr>
        <w:t>1. По решению соответственно Правительства Российской Федерации, органа исполнительной власти субъекта Российской Федерации, органа местного самоуправления государственное или муниципальное имущество, а также исключительные права могут быть внесены в качестве вклада в уставные капиталы открытых акционерных обществ. При этом доля акций открытого акционерного общества, находящихся в собственности Российской Федерации, субъекта Российской Федерации, муниципального образования и приобретаемых соответственно Российской Федерацией, субъектом Российской Федерации, муниципальным образованием, в общем количестве обыкновенных акций этого акционерного общества не может составлять менее чем 25 процентов плюс одна акция, если иное не установлено Президентом Российской Федерации в отношении стратегических акционерных обществ.</w:t>
      </w:r>
    </w:p>
    <w:p w:rsidR="000B10F7" w:rsidRDefault="000B10F7">
      <w:pPr>
        <w:widowControl w:val="0"/>
        <w:autoSpaceDE w:val="0"/>
        <w:autoSpaceDN w:val="0"/>
        <w:adjustRightInd w:val="0"/>
        <w:ind w:firstLine="540"/>
        <w:jc w:val="both"/>
        <w:rPr>
          <w:rFonts w:cs="Times New Roman"/>
        </w:rPr>
      </w:pPr>
      <w:r>
        <w:rPr>
          <w:rFonts w:cs="Times New Roman"/>
        </w:rPr>
        <w:t>2. Внесение государственного или муниципального имущества, а также исключительных прав в уставные капиталы открытых акционерных обществ может осуществляться:</w:t>
      </w:r>
    </w:p>
    <w:p w:rsidR="000B10F7" w:rsidRDefault="000B10F7">
      <w:pPr>
        <w:widowControl w:val="0"/>
        <w:autoSpaceDE w:val="0"/>
        <w:autoSpaceDN w:val="0"/>
        <w:adjustRightInd w:val="0"/>
        <w:ind w:firstLine="540"/>
        <w:jc w:val="both"/>
        <w:rPr>
          <w:rFonts w:cs="Times New Roman"/>
        </w:rPr>
      </w:pPr>
      <w:r>
        <w:rPr>
          <w:rFonts w:cs="Times New Roman"/>
        </w:rPr>
        <w:t>при учреждении открытых акционерных обществ;</w:t>
      </w:r>
    </w:p>
    <w:p w:rsidR="000B10F7" w:rsidRDefault="000B10F7">
      <w:pPr>
        <w:widowControl w:val="0"/>
        <w:autoSpaceDE w:val="0"/>
        <w:autoSpaceDN w:val="0"/>
        <w:adjustRightInd w:val="0"/>
        <w:ind w:firstLine="540"/>
        <w:jc w:val="both"/>
        <w:rPr>
          <w:rFonts w:cs="Times New Roman"/>
        </w:rPr>
      </w:pPr>
      <w:r>
        <w:rPr>
          <w:rFonts w:cs="Times New Roman"/>
        </w:rPr>
        <w:t>в порядке оплаты размещаемых дополнительных акций при увеличении уставных капиталов открытых акционерных обществ.</w:t>
      </w:r>
    </w:p>
    <w:p w:rsidR="000B10F7" w:rsidRDefault="000B10F7">
      <w:pPr>
        <w:widowControl w:val="0"/>
        <w:autoSpaceDE w:val="0"/>
        <w:autoSpaceDN w:val="0"/>
        <w:adjustRightInd w:val="0"/>
        <w:ind w:firstLine="540"/>
        <w:jc w:val="both"/>
        <w:rPr>
          <w:rFonts w:cs="Times New Roman"/>
        </w:rPr>
      </w:pPr>
      <w:r>
        <w:rPr>
          <w:rFonts w:cs="Times New Roman"/>
        </w:rPr>
        <w:t>3. Внесение государственного или муниципального имущества, а также исключительных прав в качестве оплаты размещаемых дополнительных акций открытого акционерного общества может быть осуществлено при соблюдении следующих условий:</w:t>
      </w:r>
    </w:p>
    <w:p w:rsidR="000B10F7" w:rsidRDefault="000B10F7">
      <w:pPr>
        <w:widowControl w:val="0"/>
        <w:autoSpaceDE w:val="0"/>
        <w:autoSpaceDN w:val="0"/>
        <w:adjustRightInd w:val="0"/>
        <w:ind w:firstLine="540"/>
        <w:jc w:val="both"/>
        <w:rPr>
          <w:rFonts w:cs="Times New Roman"/>
        </w:rPr>
      </w:pPr>
      <w:r>
        <w:rPr>
          <w:rFonts w:cs="Times New Roman"/>
        </w:rPr>
        <w:t xml:space="preserve">открытое акционерное общество в соответствии с </w:t>
      </w:r>
      <w:hyperlink r:id="rId164" w:history="1">
        <w:r>
          <w:rPr>
            <w:rFonts w:cs="Times New Roman"/>
            <w:color w:val="0000FF"/>
          </w:rPr>
          <w:t>законодательством</w:t>
        </w:r>
      </w:hyperlink>
      <w:r>
        <w:rPr>
          <w:rFonts w:cs="Times New Roman"/>
        </w:rPr>
        <w:t xml:space="preserve"> Российской Федерации об акционерных обществах приняло решение об увеличении уставного капитала посредством размещения дополнительных акций, оплата которых будет осуществляться в том числе государственным или муниципальным имуществом (с указанием вида такого имущества), а также исключительными правами, принадлежащими Российской Федерации, субъекту Российской Федерации или муниципальному образованию (с указанием объема, пределов и способа использования соответствующих исключительных прав);</w:t>
      </w:r>
    </w:p>
    <w:p w:rsidR="000B10F7" w:rsidRDefault="000B10F7">
      <w:pPr>
        <w:widowControl w:val="0"/>
        <w:autoSpaceDE w:val="0"/>
        <w:autoSpaceDN w:val="0"/>
        <w:adjustRightInd w:val="0"/>
        <w:ind w:firstLine="540"/>
        <w:jc w:val="both"/>
        <w:rPr>
          <w:rFonts w:cs="Times New Roman"/>
        </w:rPr>
      </w:pPr>
      <w:r>
        <w:rPr>
          <w:rFonts w:cs="Times New Roman"/>
        </w:rPr>
        <w:t>дополнительные акции, в оплату которых вносятся государственное имущество, муниципальное имущество и (или) исключительные права, являются обыкновенными акциями;</w:t>
      </w:r>
    </w:p>
    <w:p w:rsidR="000B10F7" w:rsidRDefault="000B10F7">
      <w:pPr>
        <w:widowControl w:val="0"/>
        <w:autoSpaceDE w:val="0"/>
        <w:autoSpaceDN w:val="0"/>
        <w:adjustRightInd w:val="0"/>
        <w:ind w:firstLine="540"/>
        <w:jc w:val="both"/>
        <w:rPr>
          <w:rFonts w:cs="Times New Roman"/>
        </w:rPr>
      </w:pPr>
      <w:r>
        <w:rPr>
          <w:rFonts w:cs="Times New Roman"/>
        </w:rPr>
        <w:t xml:space="preserve">оценка государственного или муниципального имущества, вносимого в оплату дополнительных акций, проведена в соответствии с </w:t>
      </w:r>
      <w:hyperlink r:id="rId165" w:history="1">
        <w:r>
          <w:rPr>
            <w:rFonts w:cs="Times New Roman"/>
            <w:color w:val="0000FF"/>
          </w:rPr>
          <w:t>законодательством</w:t>
        </w:r>
      </w:hyperlink>
      <w:r>
        <w:rPr>
          <w:rFonts w:cs="Times New Roman"/>
        </w:rPr>
        <w:t xml:space="preserve"> Российской Федерации об оценочной деятельности.</w:t>
      </w:r>
    </w:p>
    <w:p w:rsidR="000B10F7" w:rsidRDefault="000B10F7">
      <w:pPr>
        <w:widowControl w:val="0"/>
        <w:autoSpaceDE w:val="0"/>
        <w:autoSpaceDN w:val="0"/>
        <w:adjustRightInd w:val="0"/>
        <w:ind w:firstLine="540"/>
        <w:jc w:val="both"/>
        <w:rPr>
          <w:rFonts w:cs="Times New Roman"/>
        </w:rPr>
      </w:pPr>
      <w:r>
        <w:rPr>
          <w:rFonts w:cs="Times New Roman"/>
        </w:rPr>
        <w:t xml:space="preserve">4. При внесении государственного или муниципального имущества, а также исключительных прав в качестве вклада в уставный капитал открытого акционерного общества количество акций, приобретаемых в собственность Российской Федерации, субъекта Российской Федерации или муниципального образования, доля этих акций в общем количестве обыкновенных акций открытого акционерного общества и стоимость государственного или муниципального имущества, вносимого в качестве вклада в уставный капитал открытого акционерного общества (цена приобретения указанных акций), определяются в соответствии с Федеральным </w:t>
      </w:r>
      <w:hyperlink r:id="rId166" w:history="1">
        <w:r>
          <w:rPr>
            <w:rFonts w:cs="Times New Roman"/>
            <w:color w:val="0000FF"/>
          </w:rPr>
          <w:t>законом</w:t>
        </w:r>
      </w:hyperlink>
      <w:r>
        <w:rPr>
          <w:rFonts w:cs="Times New Roman"/>
        </w:rPr>
        <w:t xml:space="preserve"> "Об акционерных обществах" и законодательством Российской Федерации об оценочной деятельности, если иное не установлено Федеральным </w:t>
      </w:r>
      <w:hyperlink r:id="rId167" w:history="1">
        <w:r>
          <w:rPr>
            <w:rFonts w:cs="Times New Roman"/>
            <w:color w:val="0000FF"/>
          </w:rPr>
          <w:t>законом</w:t>
        </w:r>
      </w:hyperlink>
      <w:r>
        <w:rPr>
          <w:rFonts w:cs="Times New Roman"/>
        </w:rPr>
        <w:t xml:space="preserve"> "Об особенностях управления и распоряжения имуществом железнодорожного транспорта" и Федеральным </w:t>
      </w:r>
      <w:hyperlink r:id="rId168" w:history="1">
        <w:r>
          <w:rPr>
            <w:rFonts w:cs="Times New Roman"/>
            <w:color w:val="0000FF"/>
          </w:rPr>
          <w:t>законом</w:t>
        </w:r>
      </w:hyperlink>
      <w:r>
        <w:rPr>
          <w:rFonts w:cs="Times New Roman"/>
        </w:rPr>
        <w:t xml:space="preserve">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w:t>
      </w:r>
    </w:p>
    <w:p w:rsidR="000B10F7" w:rsidRDefault="000B10F7">
      <w:pPr>
        <w:widowControl w:val="0"/>
        <w:autoSpaceDE w:val="0"/>
        <w:autoSpaceDN w:val="0"/>
        <w:adjustRightInd w:val="0"/>
        <w:jc w:val="both"/>
        <w:rPr>
          <w:rFonts w:cs="Times New Roman"/>
        </w:rPr>
      </w:pPr>
      <w:r>
        <w:rPr>
          <w:rFonts w:cs="Times New Roman"/>
        </w:rPr>
        <w:t xml:space="preserve">(в ред. Федеральных законов от 27.02.2003 </w:t>
      </w:r>
      <w:hyperlink r:id="rId169" w:history="1">
        <w:r>
          <w:rPr>
            <w:rFonts w:cs="Times New Roman"/>
            <w:color w:val="0000FF"/>
          </w:rPr>
          <w:t>N 29-ФЗ</w:t>
        </w:r>
      </w:hyperlink>
      <w:r>
        <w:rPr>
          <w:rFonts w:cs="Times New Roman"/>
        </w:rPr>
        <w:t xml:space="preserve">, от 05.02.2007 </w:t>
      </w:r>
      <w:hyperlink r:id="rId170" w:history="1">
        <w:r>
          <w:rPr>
            <w:rFonts w:cs="Times New Roman"/>
            <w:color w:val="0000FF"/>
          </w:rPr>
          <w:t>N 13-ФЗ</w:t>
        </w:r>
      </w:hyperlink>
      <w:r>
        <w:rPr>
          <w:rFonts w:cs="Times New Roman"/>
        </w:rPr>
        <w:t>)</w:t>
      </w:r>
    </w:p>
    <w:p w:rsidR="000B10F7" w:rsidRDefault="000B10F7">
      <w:pPr>
        <w:widowControl w:val="0"/>
        <w:autoSpaceDE w:val="0"/>
        <w:autoSpaceDN w:val="0"/>
        <w:adjustRightInd w:val="0"/>
        <w:ind w:firstLine="540"/>
        <w:jc w:val="both"/>
        <w:rPr>
          <w:rFonts w:cs="Times New Roman"/>
        </w:rPr>
      </w:pPr>
      <w:r>
        <w:rPr>
          <w:rFonts w:cs="Times New Roman"/>
        </w:rPr>
        <w:t xml:space="preserve">5. Особенности правового регулирования отношений, возникающих при внесении федерального имущества в уставный капитал открытого акционерного общества, указанного в </w:t>
      </w:r>
      <w:hyperlink r:id="rId171" w:history="1">
        <w:r>
          <w:rPr>
            <w:rFonts w:cs="Times New Roman"/>
            <w:color w:val="0000FF"/>
          </w:rPr>
          <w:t>пункте 1 части 1 статьи 3</w:t>
        </w:r>
      </w:hyperlink>
      <w:r>
        <w:rPr>
          <w:rFonts w:cs="Times New Roman"/>
        </w:rPr>
        <w:t xml:space="preserve"> Федерального закона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 устанавливаются указанным Федеральным законом.</w:t>
      </w:r>
    </w:p>
    <w:p w:rsidR="000B10F7" w:rsidRDefault="000B10F7">
      <w:pPr>
        <w:widowControl w:val="0"/>
        <w:autoSpaceDE w:val="0"/>
        <w:autoSpaceDN w:val="0"/>
        <w:adjustRightInd w:val="0"/>
        <w:jc w:val="both"/>
        <w:rPr>
          <w:rFonts w:cs="Times New Roman"/>
        </w:rPr>
      </w:pPr>
      <w:r>
        <w:rPr>
          <w:rFonts w:cs="Times New Roman"/>
        </w:rPr>
        <w:t xml:space="preserve">(п. 5 введен Федеральным </w:t>
      </w:r>
      <w:hyperlink r:id="rId172" w:history="1">
        <w:r>
          <w:rPr>
            <w:rFonts w:cs="Times New Roman"/>
            <w:color w:val="0000FF"/>
          </w:rPr>
          <w:t>законом</w:t>
        </w:r>
      </w:hyperlink>
      <w:r>
        <w:rPr>
          <w:rFonts w:cs="Times New Roman"/>
        </w:rPr>
        <w:t xml:space="preserve"> от 05.02.2007 N 13-ФЗ)</w:t>
      </w:r>
    </w:p>
    <w:p w:rsidR="000B10F7" w:rsidRDefault="000B10F7">
      <w:pPr>
        <w:widowControl w:val="0"/>
        <w:autoSpaceDE w:val="0"/>
        <w:autoSpaceDN w:val="0"/>
        <w:adjustRightInd w:val="0"/>
        <w:rPr>
          <w:rFonts w:cs="Times New Roman"/>
        </w:rPr>
      </w:pPr>
    </w:p>
    <w:p w:rsidR="000B10F7" w:rsidRDefault="000B10F7">
      <w:pPr>
        <w:widowControl w:val="0"/>
        <w:autoSpaceDE w:val="0"/>
        <w:autoSpaceDN w:val="0"/>
        <w:adjustRightInd w:val="0"/>
        <w:ind w:firstLine="540"/>
        <w:jc w:val="both"/>
        <w:outlineLvl w:val="1"/>
        <w:rPr>
          <w:rFonts w:cs="Times New Roman"/>
        </w:rPr>
      </w:pPr>
      <w:r>
        <w:rPr>
          <w:rFonts w:cs="Times New Roman"/>
        </w:rPr>
        <w:t>Статья 26. Продажа акций открытого акционерного общества по результатам доверительного управления</w:t>
      </w:r>
    </w:p>
    <w:p w:rsidR="000B10F7" w:rsidRDefault="000B10F7">
      <w:pPr>
        <w:widowControl w:val="0"/>
        <w:autoSpaceDE w:val="0"/>
        <w:autoSpaceDN w:val="0"/>
        <w:adjustRightInd w:val="0"/>
        <w:rPr>
          <w:rFonts w:cs="Times New Roman"/>
        </w:rPr>
      </w:pPr>
    </w:p>
    <w:p w:rsidR="000B10F7" w:rsidRDefault="000B10F7">
      <w:pPr>
        <w:widowControl w:val="0"/>
        <w:pBdr>
          <w:bottom w:val="single" w:sz="6" w:space="0" w:color="auto"/>
        </w:pBdr>
        <w:autoSpaceDE w:val="0"/>
        <w:autoSpaceDN w:val="0"/>
        <w:adjustRightInd w:val="0"/>
        <w:rPr>
          <w:rFonts w:cs="Times New Roman"/>
          <w:sz w:val="5"/>
          <w:szCs w:val="5"/>
        </w:rPr>
      </w:pPr>
    </w:p>
    <w:p w:rsidR="000B10F7" w:rsidRDefault="000B10F7">
      <w:pPr>
        <w:widowControl w:val="0"/>
        <w:autoSpaceDE w:val="0"/>
        <w:autoSpaceDN w:val="0"/>
        <w:adjustRightInd w:val="0"/>
        <w:ind w:firstLine="540"/>
        <w:jc w:val="both"/>
        <w:rPr>
          <w:rFonts w:cs="Times New Roman"/>
        </w:rPr>
      </w:pPr>
      <w:r>
        <w:rPr>
          <w:rFonts w:cs="Times New Roman"/>
        </w:rPr>
        <w:t>КонсультантПлюс: примечание.</w:t>
      </w:r>
    </w:p>
    <w:p w:rsidR="000B10F7" w:rsidRDefault="000B10F7">
      <w:pPr>
        <w:widowControl w:val="0"/>
        <w:autoSpaceDE w:val="0"/>
        <w:autoSpaceDN w:val="0"/>
        <w:adjustRightInd w:val="0"/>
        <w:ind w:firstLine="540"/>
        <w:jc w:val="both"/>
        <w:rPr>
          <w:rFonts w:cs="Times New Roman"/>
        </w:rPr>
      </w:pPr>
      <w:r>
        <w:rPr>
          <w:rFonts w:cs="Times New Roman"/>
        </w:rPr>
        <w:t xml:space="preserve">О проведении конкурсов на право заключения договоров доверительного управления закрепленными в федеральной собственности акциями акционерных обществ угольной промышленности (угольных компаний) см. </w:t>
      </w:r>
      <w:hyperlink r:id="rId173" w:history="1">
        <w:r>
          <w:rPr>
            <w:rFonts w:cs="Times New Roman"/>
            <w:color w:val="0000FF"/>
          </w:rPr>
          <w:t>Постановление</w:t>
        </w:r>
      </w:hyperlink>
      <w:r>
        <w:rPr>
          <w:rFonts w:cs="Times New Roman"/>
        </w:rPr>
        <w:t xml:space="preserve"> Правительства РФ от 11.12.1996 N 1485.</w:t>
      </w:r>
    </w:p>
    <w:p w:rsidR="000B10F7" w:rsidRDefault="000B10F7">
      <w:pPr>
        <w:widowControl w:val="0"/>
        <w:pBdr>
          <w:bottom w:val="single" w:sz="6" w:space="0" w:color="auto"/>
        </w:pBdr>
        <w:autoSpaceDE w:val="0"/>
        <w:autoSpaceDN w:val="0"/>
        <w:adjustRightInd w:val="0"/>
        <w:rPr>
          <w:rFonts w:cs="Times New Roman"/>
          <w:sz w:val="5"/>
          <w:szCs w:val="5"/>
        </w:rPr>
      </w:pPr>
    </w:p>
    <w:p w:rsidR="000B10F7" w:rsidRDefault="000B10F7">
      <w:pPr>
        <w:widowControl w:val="0"/>
        <w:autoSpaceDE w:val="0"/>
        <w:autoSpaceDN w:val="0"/>
        <w:adjustRightInd w:val="0"/>
        <w:ind w:firstLine="540"/>
        <w:jc w:val="both"/>
        <w:rPr>
          <w:rFonts w:cs="Times New Roman"/>
        </w:rPr>
      </w:pPr>
      <w:r>
        <w:rPr>
          <w:rFonts w:cs="Times New Roman"/>
        </w:rPr>
        <w:t>1. Лицо, заключившее по результатам конкурса договор доверительного управления акциями открытого акционерного общества, приобретает эти акции в собственность после завершения срока доверительного управления в случае исполнения условий договора доверительного управления.</w:t>
      </w:r>
    </w:p>
    <w:p w:rsidR="000B10F7" w:rsidRDefault="000B10F7">
      <w:pPr>
        <w:widowControl w:val="0"/>
        <w:autoSpaceDE w:val="0"/>
        <w:autoSpaceDN w:val="0"/>
        <w:adjustRightInd w:val="0"/>
        <w:ind w:firstLine="540"/>
        <w:jc w:val="both"/>
        <w:rPr>
          <w:rFonts w:cs="Times New Roman"/>
        </w:rPr>
      </w:pPr>
      <w:r>
        <w:rPr>
          <w:rFonts w:cs="Times New Roman"/>
        </w:rPr>
        <w:t>Договор купли-продажи акций открытого акционерного общества заключается с победителем конкурса одновременно с договором доверительного управления.</w:t>
      </w:r>
    </w:p>
    <w:p w:rsidR="000B10F7" w:rsidRDefault="000B10F7">
      <w:pPr>
        <w:widowControl w:val="0"/>
        <w:autoSpaceDE w:val="0"/>
        <w:autoSpaceDN w:val="0"/>
        <w:adjustRightInd w:val="0"/>
        <w:ind w:firstLine="540"/>
        <w:jc w:val="both"/>
        <w:rPr>
          <w:rFonts w:cs="Times New Roman"/>
        </w:rPr>
      </w:pPr>
      <w:r>
        <w:rPr>
          <w:rFonts w:cs="Times New Roman"/>
        </w:rPr>
        <w:t>2. Сведения о количестве (доле в уставном капитале) и цене продажи акций открытого акционерного общества, которые подлежат продаже по результатам доверительного управления, публикуются в соответствующем информационном сообщении о проведении конкурса по передаче акций указанного акционерного общества в доверительное управление.</w:t>
      </w:r>
    </w:p>
    <w:p w:rsidR="000B10F7" w:rsidRDefault="000B10F7">
      <w:pPr>
        <w:widowControl w:val="0"/>
        <w:autoSpaceDE w:val="0"/>
        <w:autoSpaceDN w:val="0"/>
        <w:adjustRightInd w:val="0"/>
        <w:ind w:firstLine="540"/>
        <w:jc w:val="both"/>
        <w:rPr>
          <w:rFonts w:cs="Times New Roman"/>
        </w:rPr>
      </w:pPr>
      <w:r>
        <w:rPr>
          <w:rFonts w:cs="Times New Roman"/>
        </w:rPr>
        <w:t>3. Информационное сообщение о проведении конкурса по передаче акций открытого акционерного общества в доверительное управление публикуется не менее чем за тридцать дней до его проведения. В указанном информационном сообщении публикуются сведения об открытом акционерном обществе, а также о количестве передаваемых в доверительное управление акций и об их доле в уставном капитале открытого акционерного общества, об условиях доверительного управления и о сроке, на который заключается договор доверительного управления (не более чем на три года).</w:t>
      </w:r>
    </w:p>
    <w:p w:rsidR="000B10F7" w:rsidRDefault="000B10F7">
      <w:pPr>
        <w:widowControl w:val="0"/>
        <w:autoSpaceDE w:val="0"/>
        <w:autoSpaceDN w:val="0"/>
        <w:adjustRightInd w:val="0"/>
        <w:ind w:firstLine="540"/>
        <w:jc w:val="both"/>
        <w:rPr>
          <w:rFonts w:cs="Times New Roman"/>
        </w:rPr>
      </w:pPr>
      <w:r>
        <w:rPr>
          <w:rFonts w:cs="Times New Roman"/>
        </w:rPr>
        <w:t>4. Неисполнение или ненадлежащее исполнение условий договора доверительного управления является основанием расторжения в судебном порядке договора доверительного управления и договора купли-продажи акций открытого акционерного общества. Исполнение условий договора доверительного управления подтверждается отчетом доверительного управляющего, принятым учредителем доверительного управления.</w:t>
      </w:r>
    </w:p>
    <w:p w:rsidR="000B10F7" w:rsidRDefault="000B10F7">
      <w:pPr>
        <w:widowControl w:val="0"/>
        <w:autoSpaceDE w:val="0"/>
        <w:autoSpaceDN w:val="0"/>
        <w:adjustRightInd w:val="0"/>
        <w:ind w:firstLine="540"/>
        <w:jc w:val="both"/>
        <w:rPr>
          <w:rFonts w:cs="Times New Roman"/>
        </w:rPr>
      </w:pPr>
      <w:r>
        <w:rPr>
          <w:rFonts w:cs="Times New Roman"/>
        </w:rPr>
        <w:t xml:space="preserve">5. Не урегулированные настоящей статьей вопросы организации конкурса на право заключения договора доверительного управления и продажи акций открытого акционерного общества по результатам доверительного управления, в том числе осуществления контроля за исполнением условий договора доверительного управления и расчетов за приобретенные акции, </w:t>
      </w:r>
      <w:hyperlink r:id="rId174" w:history="1">
        <w:r>
          <w:rPr>
            <w:rFonts w:cs="Times New Roman"/>
            <w:color w:val="0000FF"/>
          </w:rPr>
          <w:t>регулируются</w:t>
        </w:r>
      </w:hyperlink>
      <w:r>
        <w:rPr>
          <w:rFonts w:cs="Times New Roman"/>
        </w:rPr>
        <w:t xml:space="preserve"> Правительством Российской Федерации.</w:t>
      </w:r>
    </w:p>
    <w:p w:rsidR="000B10F7" w:rsidRDefault="000B10F7">
      <w:pPr>
        <w:widowControl w:val="0"/>
        <w:autoSpaceDE w:val="0"/>
        <w:autoSpaceDN w:val="0"/>
        <w:adjustRightInd w:val="0"/>
        <w:rPr>
          <w:rFonts w:cs="Times New Roman"/>
        </w:rPr>
      </w:pPr>
    </w:p>
    <w:p w:rsidR="000B10F7" w:rsidRDefault="000B10F7">
      <w:pPr>
        <w:pStyle w:val="ConsPlusTitle"/>
        <w:jc w:val="center"/>
        <w:outlineLvl w:val="0"/>
      </w:pPr>
      <w:r>
        <w:t>Глава V. ОСОБЕННОСТИ ПРИВАТИЗАЦИИ ОТДЕЛЬНЫХ</w:t>
      </w:r>
    </w:p>
    <w:p w:rsidR="000B10F7" w:rsidRDefault="000B10F7">
      <w:pPr>
        <w:pStyle w:val="ConsPlusTitle"/>
        <w:jc w:val="center"/>
      </w:pPr>
      <w:r>
        <w:t>ВИДОВ ИМУЩЕСТВА</w:t>
      </w:r>
    </w:p>
    <w:p w:rsidR="000B10F7" w:rsidRDefault="000B10F7">
      <w:pPr>
        <w:widowControl w:val="0"/>
        <w:autoSpaceDE w:val="0"/>
        <w:autoSpaceDN w:val="0"/>
        <w:adjustRightInd w:val="0"/>
        <w:rPr>
          <w:rFonts w:cs="Times New Roman"/>
        </w:rPr>
      </w:pPr>
    </w:p>
    <w:p w:rsidR="000B10F7" w:rsidRDefault="000B10F7">
      <w:pPr>
        <w:widowControl w:val="0"/>
        <w:autoSpaceDE w:val="0"/>
        <w:autoSpaceDN w:val="0"/>
        <w:adjustRightInd w:val="0"/>
        <w:ind w:firstLine="540"/>
        <w:jc w:val="both"/>
        <w:outlineLvl w:val="1"/>
        <w:rPr>
          <w:rFonts w:cs="Times New Roman"/>
        </w:rPr>
      </w:pPr>
      <w:r>
        <w:rPr>
          <w:rFonts w:cs="Times New Roman"/>
        </w:rPr>
        <w:t xml:space="preserve">Статья 27. Утратила силу. - Федеральный </w:t>
      </w:r>
      <w:hyperlink r:id="rId175" w:history="1">
        <w:r>
          <w:rPr>
            <w:rFonts w:cs="Times New Roman"/>
            <w:color w:val="0000FF"/>
          </w:rPr>
          <w:t>закон</w:t>
        </w:r>
      </w:hyperlink>
      <w:r>
        <w:rPr>
          <w:rFonts w:cs="Times New Roman"/>
        </w:rPr>
        <w:t xml:space="preserve"> от 11.07.2011 N 201-ФЗ.</w:t>
      </w:r>
    </w:p>
    <w:p w:rsidR="000B10F7" w:rsidRDefault="000B10F7">
      <w:pPr>
        <w:widowControl w:val="0"/>
        <w:autoSpaceDE w:val="0"/>
        <w:autoSpaceDN w:val="0"/>
        <w:adjustRightInd w:val="0"/>
        <w:rPr>
          <w:rFonts w:cs="Times New Roman"/>
        </w:rPr>
      </w:pPr>
    </w:p>
    <w:p w:rsidR="000B10F7" w:rsidRDefault="000B10F7">
      <w:pPr>
        <w:widowControl w:val="0"/>
        <w:pBdr>
          <w:bottom w:val="single" w:sz="6" w:space="0" w:color="auto"/>
        </w:pBdr>
        <w:autoSpaceDE w:val="0"/>
        <w:autoSpaceDN w:val="0"/>
        <w:adjustRightInd w:val="0"/>
        <w:rPr>
          <w:rFonts w:cs="Times New Roman"/>
          <w:sz w:val="5"/>
          <w:szCs w:val="5"/>
        </w:rPr>
      </w:pPr>
    </w:p>
    <w:p w:rsidR="000B10F7" w:rsidRDefault="000B10F7">
      <w:pPr>
        <w:widowControl w:val="0"/>
        <w:autoSpaceDE w:val="0"/>
        <w:autoSpaceDN w:val="0"/>
        <w:adjustRightInd w:val="0"/>
        <w:ind w:firstLine="540"/>
        <w:jc w:val="both"/>
        <w:rPr>
          <w:rFonts w:cs="Times New Roman"/>
        </w:rPr>
      </w:pPr>
      <w:r>
        <w:rPr>
          <w:rFonts w:cs="Times New Roman"/>
        </w:rPr>
        <w:t xml:space="preserve">Со дня введения в действие Земельного </w:t>
      </w:r>
      <w:hyperlink r:id="rId176" w:history="1">
        <w:r>
          <w:rPr>
            <w:rFonts w:cs="Times New Roman"/>
            <w:color w:val="0000FF"/>
          </w:rPr>
          <w:t>кодекса</w:t>
        </w:r>
      </w:hyperlink>
      <w:r>
        <w:rPr>
          <w:rFonts w:cs="Times New Roman"/>
        </w:rPr>
        <w:t xml:space="preserve"> Российской Федерации приватизация зданий, строений, сооружений, в том числе зданий, строений, сооружений промышленного назначения, без одновременной приватизации земельных участков, на которых они расположены, не допускается, за исключением случаев, если такие земельные участки изъяты из оборота или ограничены в обороте (Федеральный </w:t>
      </w:r>
      <w:hyperlink r:id="rId177" w:history="1">
        <w:r>
          <w:rPr>
            <w:rFonts w:cs="Times New Roman"/>
            <w:color w:val="0000FF"/>
          </w:rPr>
          <w:t>закон</w:t>
        </w:r>
      </w:hyperlink>
      <w:r>
        <w:rPr>
          <w:rFonts w:cs="Times New Roman"/>
        </w:rPr>
        <w:t xml:space="preserve"> от 25.10.2001 N 137-ФЗ).</w:t>
      </w:r>
    </w:p>
    <w:p w:rsidR="000B10F7" w:rsidRDefault="000B10F7">
      <w:pPr>
        <w:widowControl w:val="0"/>
        <w:pBdr>
          <w:bottom w:val="single" w:sz="6" w:space="0" w:color="auto"/>
        </w:pBdr>
        <w:autoSpaceDE w:val="0"/>
        <w:autoSpaceDN w:val="0"/>
        <w:adjustRightInd w:val="0"/>
        <w:rPr>
          <w:rFonts w:cs="Times New Roman"/>
          <w:sz w:val="5"/>
          <w:szCs w:val="5"/>
        </w:rPr>
      </w:pPr>
    </w:p>
    <w:p w:rsidR="000B10F7" w:rsidRDefault="000B10F7">
      <w:pPr>
        <w:widowControl w:val="0"/>
        <w:autoSpaceDE w:val="0"/>
        <w:autoSpaceDN w:val="0"/>
        <w:adjustRightInd w:val="0"/>
        <w:ind w:firstLine="540"/>
        <w:jc w:val="both"/>
        <w:outlineLvl w:val="1"/>
        <w:rPr>
          <w:rFonts w:cs="Times New Roman"/>
        </w:rPr>
      </w:pPr>
      <w:r>
        <w:rPr>
          <w:rFonts w:cs="Times New Roman"/>
        </w:rPr>
        <w:t>Статья 28. Отчуждение земельных участков</w:t>
      </w:r>
    </w:p>
    <w:p w:rsidR="000B10F7" w:rsidRDefault="000B10F7">
      <w:pPr>
        <w:widowControl w:val="0"/>
        <w:autoSpaceDE w:val="0"/>
        <w:autoSpaceDN w:val="0"/>
        <w:adjustRightInd w:val="0"/>
        <w:rPr>
          <w:rFonts w:cs="Times New Roman"/>
        </w:rPr>
      </w:pPr>
    </w:p>
    <w:p w:rsidR="000B10F7" w:rsidRDefault="000B10F7">
      <w:pPr>
        <w:widowControl w:val="0"/>
        <w:autoSpaceDE w:val="0"/>
        <w:autoSpaceDN w:val="0"/>
        <w:adjustRightInd w:val="0"/>
        <w:ind w:firstLine="540"/>
        <w:jc w:val="both"/>
        <w:rPr>
          <w:rFonts w:cs="Times New Roman"/>
        </w:rPr>
      </w:pPr>
      <w:bookmarkStart w:id="27" w:name="Par640"/>
      <w:bookmarkEnd w:id="27"/>
      <w:r>
        <w:rPr>
          <w:rFonts w:cs="Times New Roman"/>
        </w:rPr>
        <w:t xml:space="preserve">1. Приватизация зданий, строений и сооружений, а также объектов, строительство которых не завершено и которые признаны самостоятельными объектами недвижимости, осуществляется одновременно с отчуждением лицу, приобретающему такое имущество, земельных участков, занимаемых таким имуществом и необходимых для их использования, если иное не предусмотрено федеральным </w:t>
      </w:r>
      <w:hyperlink r:id="rId178" w:history="1">
        <w:r>
          <w:rPr>
            <w:rFonts w:cs="Times New Roman"/>
            <w:color w:val="0000FF"/>
          </w:rPr>
          <w:t>законом</w:t>
        </w:r>
      </w:hyperlink>
      <w:r>
        <w:rPr>
          <w:rFonts w:cs="Times New Roman"/>
        </w:rPr>
        <w:t>.</w:t>
      </w:r>
    </w:p>
    <w:p w:rsidR="000B10F7" w:rsidRDefault="000B10F7">
      <w:pPr>
        <w:widowControl w:val="0"/>
        <w:autoSpaceDE w:val="0"/>
        <w:autoSpaceDN w:val="0"/>
        <w:adjustRightInd w:val="0"/>
        <w:ind w:firstLine="540"/>
        <w:jc w:val="both"/>
        <w:rPr>
          <w:rFonts w:cs="Times New Roman"/>
        </w:rPr>
      </w:pPr>
      <w:r>
        <w:rPr>
          <w:rFonts w:cs="Times New Roman"/>
        </w:rPr>
        <w:t>2. Приватизация имущественных комплексов унитарных предприятий осуществляется одновременно с отчуждением покупателю следующих земельных участков:</w:t>
      </w:r>
    </w:p>
    <w:p w:rsidR="000B10F7" w:rsidRDefault="000B10F7">
      <w:pPr>
        <w:widowControl w:val="0"/>
        <w:autoSpaceDE w:val="0"/>
        <w:autoSpaceDN w:val="0"/>
        <w:adjustRightInd w:val="0"/>
        <w:ind w:firstLine="540"/>
        <w:jc w:val="both"/>
        <w:rPr>
          <w:rFonts w:cs="Times New Roman"/>
        </w:rPr>
      </w:pPr>
      <w:r>
        <w:rPr>
          <w:rFonts w:cs="Times New Roman"/>
        </w:rPr>
        <w:t>находящихся у унитарного предприятия на праве постоянного (бессрочного) пользования или аренды;</w:t>
      </w:r>
    </w:p>
    <w:p w:rsidR="000B10F7" w:rsidRDefault="000B10F7">
      <w:pPr>
        <w:widowControl w:val="0"/>
        <w:autoSpaceDE w:val="0"/>
        <w:autoSpaceDN w:val="0"/>
        <w:adjustRightInd w:val="0"/>
        <w:ind w:firstLine="540"/>
        <w:jc w:val="both"/>
        <w:rPr>
          <w:rFonts w:cs="Times New Roman"/>
        </w:rPr>
      </w:pPr>
      <w:r>
        <w:rPr>
          <w:rFonts w:cs="Times New Roman"/>
        </w:rPr>
        <w:t xml:space="preserve">занимаемых объектами недвижимости, указанными в </w:t>
      </w:r>
      <w:hyperlink w:anchor="Par640" w:history="1">
        <w:r>
          <w:rPr>
            <w:rFonts w:cs="Times New Roman"/>
            <w:color w:val="0000FF"/>
          </w:rPr>
          <w:t>пункте 1</w:t>
        </w:r>
      </w:hyperlink>
      <w:r>
        <w:rPr>
          <w:rFonts w:cs="Times New Roman"/>
        </w:rPr>
        <w:t xml:space="preserve"> настоящей статьи, входящими в состав приватизируемого имущественного комплекса унитарного предприятия, и необходимых для использования указанных объектов.</w:t>
      </w:r>
    </w:p>
    <w:p w:rsidR="000B10F7" w:rsidRDefault="000B10F7">
      <w:pPr>
        <w:widowControl w:val="0"/>
        <w:autoSpaceDE w:val="0"/>
        <w:autoSpaceDN w:val="0"/>
        <w:adjustRightInd w:val="0"/>
        <w:ind w:firstLine="540"/>
        <w:jc w:val="both"/>
        <w:rPr>
          <w:rFonts w:cs="Times New Roman"/>
        </w:rPr>
      </w:pPr>
      <w:r>
        <w:rPr>
          <w:rFonts w:cs="Times New Roman"/>
        </w:rPr>
        <w:t>3. Собственники объектов недвижимости, не являющихся самовольными постройками и расположенных на земельных участках, относящихся к государственной или муниципальной собственности, обязаны либо взять в аренду, либо приобрести у государства или муниципального образования указанные земельные участки, если иное не предусмотрено федеральным законом.</w:t>
      </w:r>
    </w:p>
    <w:p w:rsidR="000B10F7" w:rsidRDefault="000B10F7">
      <w:pPr>
        <w:widowControl w:val="0"/>
        <w:autoSpaceDE w:val="0"/>
        <w:autoSpaceDN w:val="0"/>
        <w:adjustRightInd w:val="0"/>
        <w:ind w:firstLine="540"/>
        <w:jc w:val="both"/>
        <w:rPr>
          <w:rFonts w:cs="Times New Roman"/>
        </w:rPr>
      </w:pPr>
      <w:r>
        <w:rPr>
          <w:rFonts w:cs="Times New Roman"/>
        </w:rPr>
        <w:t xml:space="preserve">Абзац утратил силу с 1 июля 2006 года. - Федеральный </w:t>
      </w:r>
      <w:hyperlink r:id="rId179" w:history="1">
        <w:r>
          <w:rPr>
            <w:rFonts w:cs="Times New Roman"/>
            <w:color w:val="0000FF"/>
          </w:rPr>
          <w:t>закон</w:t>
        </w:r>
      </w:hyperlink>
      <w:r>
        <w:rPr>
          <w:rFonts w:cs="Times New Roman"/>
        </w:rPr>
        <w:t xml:space="preserve"> от 17.04.2006 N 53-ФЗ.</w:t>
      </w:r>
    </w:p>
    <w:p w:rsidR="000B10F7" w:rsidRDefault="000B10F7">
      <w:pPr>
        <w:widowControl w:val="0"/>
        <w:autoSpaceDE w:val="0"/>
        <w:autoSpaceDN w:val="0"/>
        <w:adjustRightInd w:val="0"/>
        <w:ind w:firstLine="540"/>
        <w:jc w:val="both"/>
        <w:rPr>
          <w:rFonts w:cs="Times New Roman"/>
        </w:rPr>
      </w:pPr>
      <w:r>
        <w:rPr>
          <w:rFonts w:cs="Times New Roman"/>
        </w:rPr>
        <w:t xml:space="preserve">По желанию собственника объекта недвижимости, расположенного на земельном участке, </w:t>
      </w:r>
      <w:r>
        <w:rPr>
          <w:rFonts w:cs="Times New Roman"/>
        </w:rPr>
        <w:lastRenderedPageBreak/>
        <w:t>относящемся к государственной или муниципальной собственности, соответствующий земельный участок может быть предоставлен ему в аренду на срок не более чем сорок девять лет, а если объект недвижимости расположен на земельном участке в границах земель, зарезервированных для государственных или муниципальных нужд, - на срок, не превышающий срока резервирования земель, если иное не установлено соглашением сторон.</w:t>
      </w:r>
    </w:p>
    <w:p w:rsidR="000B10F7" w:rsidRDefault="000B10F7">
      <w:pPr>
        <w:widowControl w:val="0"/>
        <w:autoSpaceDE w:val="0"/>
        <w:autoSpaceDN w:val="0"/>
        <w:adjustRightInd w:val="0"/>
        <w:jc w:val="both"/>
        <w:rPr>
          <w:rFonts w:cs="Times New Roman"/>
        </w:rPr>
      </w:pPr>
      <w:r>
        <w:rPr>
          <w:rFonts w:cs="Times New Roman"/>
        </w:rPr>
        <w:t xml:space="preserve">(в ред. Федерального </w:t>
      </w:r>
      <w:hyperlink r:id="rId180" w:history="1">
        <w:r>
          <w:rPr>
            <w:rFonts w:cs="Times New Roman"/>
            <w:color w:val="0000FF"/>
          </w:rPr>
          <w:t>закона</w:t>
        </w:r>
      </w:hyperlink>
      <w:r>
        <w:rPr>
          <w:rFonts w:cs="Times New Roman"/>
        </w:rPr>
        <w:t xml:space="preserve"> от 10.05.2007 N 69-ФЗ)</w:t>
      </w:r>
    </w:p>
    <w:p w:rsidR="000B10F7" w:rsidRDefault="000B10F7">
      <w:pPr>
        <w:widowControl w:val="0"/>
        <w:autoSpaceDE w:val="0"/>
        <w:autoSpaceDN w:val="0"/>
        <w:adjustRightInd w:val="0"/>
        <w:ind w:firstLine="540"/>
        <w:jc w:val="both"/>
        <w:rPr>
          <w:rFonts w:cs="Times New Roman"/>
        </w:rPr>
      </w:pPr>
      <w:r>
        <w:rPr>
          <w:rFonts w:cs="Times New Roman"/>
        </w:rPr>
        <w:t>Договор аренды земельного участка не является препятствием для выкупа земельного участка.</w:t>
      </w:r>
    </w:p>
    <w:p w:rsidR="000B10F7" w:rsidRDefault="000B10F7">
      <w:pPr>
        <w:widowControl w:val="0"/>
        <w:autoSpaceDE w:val="0"/>
        <w:autoSpaceDN w:val="0"/>
        <w:adjustRightInd w:val="0"/>
        <w:ind w:firstLine="540"/>
        <w:jc w:val="both"/>
        <w:rPr>
          <w:rFonts w:cs="Times New Roman"/>
        </w:rPr>
      </w:pPr>
      <w:r>
        <w:rPr>
          <w:rFonts w:cs="Times New Roman"/>
        </w:rPr>
        <w:t xml:space="preserve">Отказ в выкупе земельного участка или предоставлении его в аренду не допускается, за исключением случаев, предусмотренных </w:t>
      </w:r>
      <w:hyperlink r:id="rId181" w:history="1">
        <w:r>
          <w:rPr>
            <w:rFonts w:cs="Times New Roman"/>
            <w:color w:val="0000FF"/>
          </w:rPr>
          <w:t>законом</w:t>
        </w:r>
      </w:hyperlink>
      <w:r>
        <w:rPr>
          <w:rFonts w:cs="Times New Roman"/>
        </w:rPr>
        <w:t>.</w:t>
      </w:r>
    </w:p>
    <w:p w:rsidR="000B10F7" w:rsidRDefault="000B10F7">
      <w:pPr>
        <w:widowControl w:val="0"/>
        <w:autoSpaceDE w:val="0"/>
        <w:autoSpaceDN w:val="0"/>
        <w:adjustRightInd w:val="0"/>
        <w:ind w:firstLine="540"/>
        <w:jc w:val="both"/>
        <w:rPr>
          <w:rFonts w:cs="Times New Roman"/>
        </w:rPr>
      </w:pPr>
      <w:bookmarkStart w:id="28" w:name="Par652"/>
      <w:bookmarkEnd w:id="28"/>
      <w:r>
        <w:rPr>
          <w:rFonts w:cs="Times New Roman"/>
        </w:rPr>
        <w:t xml:space="preserve">4. При приватизации расположенных на неделимом земельном участке частей зданий, строений и сооружений, признаваемых самостоятельными объектами недвижимости, с покупателями такого имущества заключаются договоры аренды указанного земельного участка со множественностью лиц на стороне арендатора в порядке, установленном </w:t>
      </w:r>
      <w:hyperlink r:id="rId182" w:history="1">
        <w:r>
          <w:rPr>
            <w:rFonts w:cs="Times New Roman"/>
            <w:color w:val="0000FF"/>
          </w:rPr>
          <w:t>законодательством</w:t>
        </w:r>
      </w:hyperlink>
      <w:r>
        <w:rPr>
          <w:rFonts w:cs="Times New Roman"/>
        </w:rPr>
        <w:t>.</w:t>
      </w:r>
    </w:p>
    <w:p w:rsidR="000B10F7" w:rsidRDefault="000B10F7">
      <w:pPr>
        <w:widowControl w:val="0"/>
        <w:autoSpaceDE w:val="0"/>
        <w:autoSpaceDN w:val="0"/>
        <w:adjustRightInd w:val="0"/>
        <w:ind w:firstLine="540"/>
        <w:jc w:val="both"/>
        <w:rPr>
          <w:rFonts w:cs="Times New Roman"/>
        </w:rPr>
      </w:pPr>
      <w:r>
        <w:rPr>
          <w:rFonts w:cs="Times New Roman"/>
        </w:rPr>
        <w:t>Собственники указанных в настоящем пункте объектов недвижимости вправе одновременно приобрести в общую долевую собственность земельный участок после приватизации всех частей зданий, строений и сооружений, расположенных на этом земельном участке.</w:t>
      </w:r>
    </w:p>
    <w:p w:rsidR="000B10F7" w:rsidRDefault="000B10F7">
      <w:pPr>
        <w:widowControl w:val="0"/>
        <w:autoSpaceDE w:val="0"/>
        <w:autoSpaceDN w:val="0"/>
        <w:adjustRightInd w:val="0"/>
        <w:ind w:firstLine="540"/>
        <w:jc w:val="both"/>
        <w:rPr>
          <w:rFonts w:cs="Times New Roman"/>
        </w:rPr>
      </w:pPr>
      <w:r>
        <w:rPr>
          <w:rFonts w:cs="Times New Roman"/>
        </w:rPr>
        <w:t>Размер доли в праве собственности на земельный участок определяется пропорционально отношению площади соответствующей части здания, строения или сооружения к общей площади здания, строения или сооружения.</w:t>
      </w:r>
    </w:p>
    <w:p w:rsidR="000B10F7" w:rsidRDefault="000B10F7">
      <w:pPr>
        <w:widowControl w:val="0"/>
        <w:autoSpaceDE w:val="0"/>
        <w:autoSpaceDN w:val="0"/>
        <w:adjustRightInd w:val="0"/>
        <w:ind w:firstLine="540"/>
        <w:jc w:val="both"/>
        <w:rPr>
          <w:rFonts w:cs="Times New Roman"/>
        </w:rPr>
      </w:pPr>
      <w:r>
        <w:rPr>
          <w:rFonts w:cs="Times New Roman"/>
        </w:rPr>
        <w:t xml:space="preserve">5. Земельный участок отчуждается в соответствии с </w:t>
      </w:r>
      <w:hyperlink w:anchor="Par640" w:history="1">
        <w:r>
          <w:rPr>
            <w:rFonts w:cs="Times New Roman"/>
            <w:color w:val="0000FF"/>
          </w:rPr>
          <w:t>пунктами 1</w:t>
        </w:r>
      </w:hyperlink>
      <w:r>
        <w:rPr>
          <w:rFonts w:cs="Times New Roman"/>
        </w:rPr>
        <w:t xml:space="preserve"> - </w:t>
      </w:r>
      <w:hyperlink w:anchor="Par652" w:history="1">
        <w:r>
          <w:rPr>
            <w:rFonts w:cs="Times New Roman"/>
            <w:color w:val="0000FF"/>
          </w:rPr>
          <w:t>4</w:t>
        </w:r>
      </w:hyperlink>
      <w:r>
        <w:rPr>
          <w:rFonts w:cs="Times New Roman"/>
        </w:rPr>
        <w:t xml:space="preserve"> настоящей статьи в границах, которые определяются на основании предоставляемого покупателем </w:t>
      </w:r>
      <w:hyperlink r:id="rId183" w:history="1">
        <w:r>
          <w:rPr>
            <w:rFonts w:cs="Times New Roman"/>
            <w:color w:val="0000FF"/>
          </w:rPr>
          <w:t>кадастрового паспорта</w:t>
        </w:r>
      </w:hyperlink>
      <w:r>
        <w:rPr>
          <w:rFonts w:cs="Times New Roman"/>
        </w:rPr>
        <w:t xml:space="preserve"> земельного участка, если иное не установлено федеральным законом.</w:t>
      </w:r>
    </w:p>
    <w:p w:rsidR="000B10F7" w:rsidRDefault="000B10F7">
      <w:pPr>
        <w:widowControl w:val="0"/>
        <w:autoSpaceDE w:val="0"/>
        <w:autoSpaceDN w:val="0"/>
        <w:adjustRightInd w:val="0"/>
        <w:jc w:val="both"/>
        <w:rPr>
          <w:rFonts w:cs="Times New Roman"/>
        </w:rPr>
      </w:pPr>
      <w:r>
        <w:rPr>
          <w:rFonts w:cs="Times New Roman"/>
        </w:rPr>
        <w:t xml:space="preserve">(в ред. Федеральных законов от 13.05.2008 </w:t>
      </w:r>
      <w:hyperlink r:id="rId184" w:history="1">
        <w:r>
          <w:rPr>
            <w:rFonts w:cs="Times New Roman"/>
            <w:color w:val="0000FF"/>
          </w:rPr>
          <w:t>N 66-ФЗ</w:t>
        </w:r>
      </w:hyperlink>
      <w:r>
        <w:rPr>
          <w:rFonts w:cs="Times New Roman"/>
        </w:rPr>
        <w:t xml:space="preserve">, от 18.07.2011 </w:t>
      </w:r>
      <w:hyperlink r:id="rId185" w:history="1">
        <w:r>
          <w:rPr>
            <w:rFonts w:cs="Times New Roman"/>
            <w:color w:val="0000FF"/>
          </w:rPr>
          <w:t>N 214-ФЗ</w:t>
        </w:r>
      </w:hyperlink>
      <w:r>
        <w:rPr>
          <w:rFonts w:cs="Times New Roman"/>
        </w:rPr>
        <w:t>)</w:t>
      </w:r>
    </w:p>
    <w:p w:rsidR="000B10F7" w:rsidRDefault="000B10F7">
      <w:pPr>
        <w:widowControl w:val="0"/>
        <w:autoSpaceDE w:val="0"/>
        <w:autoSpaceDN w:val="0"/>
        <w:adjustRightInd w:val="0"/>
        <w:ind w:firstLine="540"/>
        <w:jc w:val="both"/>
        <w:rPr>
          <w:rFonts w:cs="Times New Roman"/>
        </w:rPr>
      </w:pPr>
      <w:r>
        <w:rPr>
          <w:rFonts w:cs="Times New Roman"/>
        </w:rPr>
        <w:t>Указанный кадастровый паспорт земельного участка прилагается к акту инвентаризации имущественного комплекса унитарного предприятия, а также к договору купли-продажи земельного участка.</w:t>
      </w:r>
    </w:p>
    <w:p w:rsidR="000B10F7" w:rsidRDefault="000B10F7">
      <w:pPr>
        <w:widowControl w:val="0"/>
        <w:autoSpaceDE w:val="0"/>
        <w:autoSpaceDN w:val="0"/>
        <w:adjustRightInd w:val="0"/>
        <w:jc w:val="both"/>
        <w:rPr>
          <w:rFonts w:cs="Times New Roman"/>
        </w:rPr>
      </w:pPr>
      <w:r>
        <w:rPr>
          <w:rFonts w:cs="Times New Roman"/>
        </w:rPr>
        <w:t xml:space="preserve">(в ред. Федерального </w:t>
      </w:r>
      <w:hyperlink r:id="rId186" w:history="1">
        <w:r>
          <w:rPr>
            <w:rFonts w:cs="Times New Roman"/>
            <w:color w:val="0000FF"/>
          </w:rPr>
          <w:t>закона</w:t>
        </w:r>
      </w:hyperlink>
      <w:r>
        <w:rPr>
          <w:rFonts w:cs="Times New Roman"/>
        </w:rPr>
        <w:t xml:space="preserve"> от 13.05.2008 N 66-ФЗ)</w:t>
      </w:r>
    </w:p>
    <w:p w:rsidR="000B10F7" w:rsidRDefault="000B10F7">
      <w:pPr>
        <w:widowControl w:val="0"/>
        <w:autoSpaceDE w:val="0"/>
        <w:autoSpaceDN w:val="0"/>
        <w:adjustRightInd w:val="0"/>
        <w:ind w:firstLine="540"/>
        <w:jc w:val="both"/>
        <w:rPr>
          <w:rFonts w:cs="Times New Roman"/>
        </w:rPr>
      </w:pPr>
      <w:r>
        <w:rPr>
          <w:rFonts w:cs="Times New Roman"/>
        </w:rPr>
        <w:t>6. Одновременно с принятием решения об отчуждении земельного участка при необходимости принимается решение об установлении публичных сервитутов.</w:t>
      </w:r>
    </w:p>
    <w:p w:rsidR="000B10F7" w:rsidRDefault="000B10F7">
      <w:pPr>
        <w:widowControl w:val="0"/>
        <w:autoSpaceDE w:val="0"/>
        <w:autoSpaceDN w:val="0"/>
        <w:adjustRightInd w:val="0"/>
        <w:ind w:firstLine="540"/>
        <w:jc w:val="both"/>
        <w:rPr>
          <w:rFonts w:cs="Times New Roman"/>
        </w:rPr>
      </w:pPr>
      <w:r>
        <w:rPr>
          <w:rFonts w:cs="Times New Roman"/>
        </w:rPr>
        <w:t>При отчуждении земельных участков право собственности не переходит на объекты инженерной инфраструктуры, находящиеся в государственной или муниципальной собственности и не используемые исключительно для обеспечения объектов недвижимости, расположенных на указанных земельных участках.</w:t>
      </w:r>
    </w:p>
    <w:p w:rsidR="000B10F7" w:rsidRDefault="000B10F7">
      <w:pPr>
        <w:widowControl w:val="0"/>
        <w:autoSpaceDE w:val="0"/>
        <w:autoSpaceDN w:val="0"/>
        <w:adjustRightInd w:val="0"/>
        <w:ind w:firstLine="540"/>
        <w:jc w:val="both"/>
        <w:rPr>
          <w:rFonts w:cs="Times New Roman"/>
        </w:rPr>
      </w:pPr>
      <w:r>
        <w:rPr>
          <w:rFonts w:cs="Times New Roman"/>
        </w:rPr>
        <w:t>Исключения из данного правила возможны при установлении на земельный участок публичного сервитута, обеспечивающего возможность использования улучшений и принадлежностей в полном объеме.</w:t>
      </w:r>
    </w:p>
    <w:p w:rsidR="000B10F7" w:rsidRDefault="000B10F7">
      <w:pPr>
        <w:widowControl w:val="0"/>
        <w:autoSpaceDE w:val="0"/>
        <w:autoSpaceDN w:val="0"/>
        <w:adjustRightInd w:val="0"/>
        <w:ind w:firstLine="540"/>
        <w:jc w:val="both"/>
        <w:rPr>
          <w:rFonts w:cs="Times New Roman"/>
        </w:rPr>
      </w:pPr>
      <w:r>
        <w:rPr>
          <w:rFonts w:cs="Times New Roman"/>
        </w:rPr>
        <w:t xml:space="preserve">7. Предоставление земельных участков собственникам расположенных на этих земельных участках зданий, строений, сооружений в аренду или в собственность осуществляется в </w:t>
      </w:r>
      <w:hyperlink r:id="rId187" w:history="1">
        <w:r>
          <w:rPr>
            <w:rFonts w:cs="Times New Roman"/>
            <w:color w:val="0000FF"/>
          </w:rPr>
          <w:t>порядке</w:t>
        </w:r>
      </w:hyperlink>
      <w:r>
        <w:rPr>
          <w:rFonts w:cs="Times New Roman"/>
        </w:rPr>
        <w:t xml:space="preserve"> и на условиях, которые установлены земельным законодательством.</w:t>
      </w:r>
    </w:p>
    <w:p w:rsidR="000B10F7" w:rsidRDefault="000B10F7">
      <w:pPr>
        <w:widowControl w:val="0"/>
        <w:autoSpaceDE w:val="0"/>
        <w:autoSpaceDN w:val="0"/>
        <w:adjustRightInd w:val="0"/>
        <w:jc w:val="both"/>
        <w:rPr>
          <w:rFonts w:cs="Times New Roman"/>
        </w:rPr>
      </w:pPr>
      <w:r>
        <w:rPr>
          <w:rFonts w:cs="Times New Roman"/>
        </w:rPr>
        <w:t xml:space="preserve">(п. 7 в ред. Федерального </w:t>
      </w:r>
      <w:hyperlink r:id="rId188" w:history="1">
        <w:r>
          <w:rPr>
            <w:rFonts w:cs="Times New Roman"/>
            <w:color w:val="0000FF"/>
          </w:rPr>
          <w:t>закона</w:t>
        </w:r>
      </w:hyperlink>
      <w:r>
        <w:rPr>
          <w:rFonts w:cs="Times New Roman"/>
        </w:rPr>
        <w:t xml:space="preserve"> от 24.07.2007 N 212-ФЗ)</w:t>
      </w:r>
    </w:p>
    <w:p w:rsidR="000B10F7" w:rsidRDefault="000B10F7">
      <w:pPr>
        <w:widowControl w:val="0"/>
        <w:autoSpaceDE w:val="0"/>
        <w:autoSpaceDN w:val="0"/>
        <w:adjustRightInd w:val="0"/>
        <w:ind w:firstLine="540"/>
        <w:jc w:val="both"/>
        <w:rPr>
          <w:rFonts w:cs="Times New Roman"/>
        </w:rPr>
      </w:pPr>
      <w:r>
        <w:rPr>
          <w:rFonts w:cs="Times New Roman"/>
        </w:rPr>
        <w:t>8. Отчуждению в соответствии с настоящим Федеральным законом не подлежат земельные участки в составе земель:</w:t>
      </w:r>
    </w:p>
    <w:p w:rsidR="000B10F7" w:rsidRDefault="000B10F7">
      <w:pPr>
        <w:widowControl w:val="0"/>
        <w:autoSpaceDE w:val="0"/>
        <w:autoSpaceDN w:val="0"/>
        <w:adjustRightInd w:val="0"/>
        <w:ind w:firstLine="540"/>
        <w:jc w:val="both"/>
        <w:rPr>
          <w:rFonts w:cs="Times New Roman"/>
        </w:rPr>
      </w:pPr>
      <w:r>
        <w:rPr>
          <w:rFonts w:cs="Times New Roman"/>
        </w:rPr>
        <w:t>лесного фонда и водного фонда, особо охраняемых природных территорий и объектов;</w:t>
      </w:r>
    </w:p>
    <w:p w:rsidR="000B10F7" w:rsidRDefault="000B10F7">
      <w:pPr>
        <w:widowControl w:val="0"/>
        <w:autoSpaceDE w:val="0"/>
        <w:autoSpaceDN w:val="0"/>
        <w:adjustRightInd w:val="0"/>
        <w:ind w:firstLine="540"/>
        <w:jc w:val="both"/>
        <w:rPr>
          <w:rFonts w:cs="Times New Roman"/>
        </w:rPr>
      </w:pPr>
      <w:r>
        <w:rPr>
          <w:rFonts w:cs="Times New Roman"/>
        </w:rPr>
        <w:t>зараженных опасными веществами и подвергшихся биогенному заражению;</w:t>
      </w:r>
    </w:p>
    <w:p w:rsidR="000B10F7" w:rsidRDefault="000B10F7">
      <w:pPr>
        <w:widowControl w:val="0"/>
        <w:autoSpaceDE w:val="0"/>
        <w:autoSpaceDN w:val="0"/>
        <w:adjustRightInd w:val="0"/>
        <w:ind w:firstLine="540"/>
        <w:jc w:val="both"/>
        <w:rPr>
          <w:rFonts w:cs="Times New Roman"/>
        </w:rPr>
      </w:pPr>
      <w:r>
        <w:rPr>
          <w:rFonts w:cs="Times New Roman"/>
        </w:rPr>
        <w:t>общего пользования (площади, улицы, проезды, автомобильные дороги, набережные, парки, лесопарки, скверы, сады, бульвары, водные объекты, пляжи и другие объекты);</w:t>
      </w:r>
    </w:p>
    <w:p w:rsidR="000B10F7" w:rsidRDefault="000B10F7">
      <w:pPr>
        <w:widowControl w:val="0"/>
        <w:autoSpaceDE w:val="0"/>
        <w:autoSpaceDN w:val="0"/>
        <w:adjustRightInd w:val="0"/>
        <w:ind w:firstLine="540"/>
        <w:jc w:val="both"/>
        <w:rPr>
          <w:rFonts w:cs="Times New Roman"/>
        </w:rPr>
      </w:pPr>
      <w:r>
        <w:rPr>
          <w:rFonts w:cs="Times New Roman"/>
        </w:rPr>
        <w:t xml:space="preserve">не подлежащих отчуждению в соответствии с </w:t>
      </w:r>
      <w:hyperlink r:id="rId189" w:history="1">
        <w:r>
          <w:rPr>
            <w:rFonts w:cs="Times New Roman"/>
            <w:color w:val="0000FF"/>
          </w:rPr>
          <w:t>законодательством</w:t>
        </w:r>
      </w:hyperlink>
      <w:r>
        <w:rPr>
          <w:rFonts w:cs="Times New Roman"/>
        </w:rPr>
        <w:t xml:space="preserve"> Российской Федерации.</w:t>
      </w:r>
    </w:p>
    <w:p w:rsidR="000B10F7" w:rsidRDefault="000B10F7">
      <w:pPr>
        <w:widowControl w:val="0"/>
        <w:autoSpaceDE w:val="0"/>
        <w:autoSpaceDN w:val="0"/>
        <w:adjustRightInd w:val="0"/>
        <w:ind w:firstLine="540"/>
        <w:jc w:val="both"/>
        <w:rPr>
          <w:rFonts w:cs="Times New Roman"/>
        </w:rPr>
      </w:pPr>
      <w:r>
        <w:rPr>
          <w:rFonts w:cs="Times New Roman"/>
        </w:rPr>
        <w:t>Отчуждению в соответствии с настоящим Федеральным законом не подлежат находящиеся в государственной или муниципальной собственности земельные участки в границах земель, зарезервированных для государственных или муниципальных нужд.</w:t>
      </w:r>
    </w:p>
    <w:p w:rsidR="000B10F7" w:rsidRDefault="000B10F7">
      <w:pPr>
        <w:widowControl w:val="0"/>
        <w:autoSpaceDE w:val="0"/>
        <w:autoSpaceDN w:val="0"/>
        <w:adjustRightInd w:val="0"/>
        <w:ind w:firstLine="540"/>
        <w:jc w:val="both"/>
        <w:rPr>
          <w:rFonts w:cs="Times New Roman"/>
        </w:rPr>
      </w:pPr>
      <w:r>
        <w:rPr>
          <w:rFonts w:cs="Times New Roman"/>
        </w:rPr>
        <w:t xml:space="preserve">Если иное не предусмотрено федеральными </w:t>
      </w:r>
      <w:hyperlink r:id="rId190" w:history="1">
        <w:r>
          <w:rPr>
            <w:rFonts w:cs="Times New Roman"/>
            <w:color w:val="0000FF"/>
          </w:rPr>
          <w:t>законами</w:t>
        </w:r>
      </w:hyperlink>
      <w:r>
        <w:rPr>
          <w:rFonts w:cs="Times New Roman"/>
        </w:rPr>
        <w:t>, отчуждению в соответствии с настоящим Федеральным законом не подлежат земельные участки в составе земель транспорта, предназначенные для обеспечения деятельности в морских портах, речных портах, аэропортах или отведенные для их развития.</w:t>
      </w:r>
    </w:p>
    <w:p w:rsidR="000B10F7" w:rsidRDefault="000B10F7">
      <w:pPr>
        <w:widowControl w:val="0"/>
        <w:autoSpaceDE w:val="0"/>
        <w:autoSpaceDN w:val="0"/>
        <w:adjustRightInd w:val="0"/>
        <w:jc w:val="both"/>
        <w:rPr>
          <w:rFonts w:cs="Times New Roman"/>
        </w:rPr>
      </w:pPr>
      <w:r>
        <w:rPr>
          <w:rFonts w:cs="Times New Roman"/>
        </w:rPr>
        <w:t xml:space="preserve">(п. 8 в ред. Федерального </w:t>
      </w:r>
      <w:hyperlink r:id="rId191" w:history="1">
        <w:r>
          <w:rPr>
            <w:rFonts w:cs="Times New Roman"/>
            <w:color w:val="0000FF"/>
          </w:rPr>
          <w:t>закона</w:t>
        </w:r>
      </w:hyperlink>
      <w:r>
        <w:rPr>
          <w:rFonts w:cs="Times New Roman"/>
        </w:rPr>
        <w:t xml:space="preserve"> от 08.11.2007 N 261-ФЗ)</w:t>
      </w:r>
    </w:p>
    <w:p w:rsidR="000B10F7" w:rsidRDefault="000B10F7">
      <w:pPr>
        <w:widowControl w:val="0"/>
        <w:autoSpaceDE w:val="0"/>
        <w:autoSpaceDN w:val="0"/>
        <w:adjustRightInd w:val="0"/>
        <w:ind w:firstLine="540"/>
        <w:jc w:val="both"/>
        <w:rPr>
          <w:rFonts w:cs="Times New Roman"/>
        </w:rPr>
      </w:pPr>
      <w:r>
        <w:rPr>
          <w:rFonts w:cs="Times New Roman"/>
        </w:rPr>
        <w:t xml:space="preserve">9. При внесении земельных участков, занятых объектами недвижимости и необходимых для их использования, в качестве вклада в уставные капиталы открытых акционерных обществ не применяется ограничение, установленное пунктом 1 </w:t>
      </w:r>
      <w:hyperlink w:anchor="Par602" w:history="1">
        <w:r>
          <w:rPr>
            <w:rFonts w:cs="Times New Roman"/>
            <w:color w:val="0000FF"/>
          </w:rPr>
          <w:t>статьи 25</w:t>
        </w:r>
      </w:hyperlink>
      <w:r>
        <w:rPr>
          <w:rFonts w:cs="Times New Roman"/>
        </w:rPr>
        <w:t xml:space="preserve"> настоящего Федерального закона.</w:t>
      </w:r>
    </w:p>
    <w:p w:rsidR="000B10F7" w:rsidRDefault="000B10F7">
      <w:pPr>
        <w:widowControl w:val="0"/>
        <w:autoSpaceDE w:val="0"/>
        <w:autoSpaceDN w:val="0"/>
        <w:adjustRightInd w:val="0"/>
        <w:rPr>
          <w:rFonts w:cs="Times New Roman"/>
        </w:rPr>
      </w:pPr>
    </w:p>
    <w:p w:rsidR="000B10F7" w:rsidRDefault="000B10F7">
      <w:pPr>
        <w:widowControl w:val="0"/>
        <w:autoSpaceDE w:val="0"/>
        <w:autoSpaceDN w:val="0"/>
        <w:adjustRightInd w:val="0"/>
        <w:ind w:firstLine="540"/>
        <w:jc w:val="both"/>
        <w:outlineLvl w:val="1"/>
        <w:rPr>
          <w:rFonts w:cs="Times New Roman"/>
        </w:rPr>
      </w:pPr>
      <w:r>
        <w:rPr>
          <w:rFonts w:cs="Times New Roman"/>
        </w:rPr>
        <w:t>Статья 29. Особенности приватизации объектов культурного наследия</w:t>
      </w:r>
    </w:p>
    <w:p w:rsidR="000B10F7" w:rsidRDefault="000B10F7">
      <w:pPr>
        <w:widowControl w:val="0"/>
        <w:autoSpaceDE w:val="0"/>
        <w:autoSpaceDN w:val="0"/>
        <w:adjustRightInd w:val="0"/>
        <w:rPr>
          <w:rFonts w:cs="Times New Roman"/>
        </w:rPr>
      </w:pPr>
    </w:p>
    <w:p w:rsidR="000B10F7" w:rsidRDefault="000B10F7">
      <w:pPr>
        <w:widowControl w:val="0"/>
        <w:autoSpaceDE w:val="0"/>
        <w:autoSpaceDN w:val="0"/>
        <w:adjustRightInd w:val="0"/>
        <w:ind w:firstLine="540"/>
        <w:jc w:val="both"/>
        <w:rPr>
          <w:rFonts w:cs="Times New Roman"/>
        </w:rPr>
      </w:pPr>
      <w:r>
        <w:rPr>
          <w:rFonts w:cs="Times New Roman"/>
        </w:rPr>
        <w:t>1. Объекты культурного наследия (памятники истории и культуры, а также выявленные объекты культурного наследия) могут приватизироваться в порядке и способами, которые установлены настоящим Федеральным законом, при условии их обременения обязательствами по содержанию, сохранению и использованию (далее - охранное обязательство).</w:t>
      </w:r>
    </w:p>
    <w:p w:rsidR="000B10F7" w:rsidRDefault="000B10F7">
      <w:pPr>
        <w:widowControl w:val="0"/>
        <w:autoSpaceDE w:val="0"/>
        <w:autoSpaceDN w:val="0"/>
        <w:adjustRightInd w:val="0"/>
        <w:ind w:firstLine="540"/>
        <w:jc w:val="both"/>
        <w:rPr>
          <w:rFonts w:cs="Times New Roman"/>
        </w:rPr>
      </w:pPr>
      <w:r>
        <w:rPr>
          <w:rFonts w:cs="Times New Roman"/>
        </w:rPr>
        <w:lastRenderedPageBreak/>
        <w:t>Условия охранных обязательств в отношении отнесенных к объектам культурного наследия архитектурных ансамблей, усадебных и дворцово-парковых комплексов, являющихся сложными вещами, распространяются на все их составные части.</w:t>
      </w:r>
    </w:p>
    <w:p w:rsidR="000B10F7" w:rsidRDefault="000B10F7">
      <w:pPr>
        <w:widowControl w:val="0"/>
        <w:autoSpaceDE w:val="0"/>
        <w:autoSpaceDN w:val="0"/>
        <w:adjustRightInd w:val="0"/>
        <w:ind w:firstLine="540"/>
        <w:jc w:val="both"/>
        <w:rPr>
          <w:rFonts w:cs="Times New Roman"/>
        </w:rPr>
      </w:pPr>
      <w:r>
        <w:rPr>
          <w:rFonts w:cs="Times New Roman"/>
        </w:rPr>
        <w:t>2. Условия охранных обязательств определяются в соответствии с законодательством Российской Федерации:</w:t>
      </w:r>
    </w:p>
    <w:p w:rsidR="000B10F7" w:rsidRDefault="000B10F7">
      <w:pPr>
        <w:widowControl w:val="0"/>
        <w:autoSpaceDE w:val="0"/>
        <w:autoSpaceDN w:val="0"/>
        <w:adjustRightInd w:val="0"/>
        <w:ind w:firstLine="540"/>
        <w:jc w:val="both"/>
        <w:rPr>
          <w:rFonts w:cs="Times New Roman"/>
        </w:rPr>
      </w:pPr>
      <w:r>
        <w:rPr>
          <w:rFonts w:cs="Times New Roman"/>
        </w:rPr>
        <w:t>в отношении объектов культурного наследия (памятников истории и культуры) федерального значения -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историко-культурного наследия;</w:t>
      </w:r>
    </w:p>
    <w:p w:rsidR="000B10F7" w:rsidRDefault="000B10F7">
      <w:pPr>
        <w:widowControl w:val="0"/>
        <w:autoSpaceDE w:val="0"/>
        <w:autoSpaceDN w:val="0"/>
        <w:adjustRightInd w:val="0"/>
        <w:ind w:firstLine="540"/>
        <w:jc w:val="both"/>
        <w:rPr>
          <w:rFonts w:cs="Times New Roman"/>
        </w:rPr>
      </w:pPr>
      <w:r>
        <w:rPr>
          <w:rFonts w:cs="Times New Roman"/>
        </w:rPr>
        <w:t>в отношении объектов культурного наследия (памятников истории и культуры) регионального значения, выявленных объектов культурного наследия (памятников истории и культуры) - уполномоченными в области охраны объектов культурного наследия (памятников истории и культуры) органами исполнительной власти субъектов Российской Федерации, на территориях которых находятся данные объекты;</w:t>
      </w:r>
    </w:p>
    <w:p w:rsidR="000B10F7" w:rsidRDefault="000B10F7">
      <w:pPr>
        <w:widowControl w:val="0"/>
        <w:autoSpaceDE w:val="0"/>
        <w:autoSpaceDN w:val="0"/>
        <w:adjustRightInd w:val="0"/>
        <w:ind w:firstLine="540"/>
        <w:jc w:val="both"/>
        <w:rPr>
          <w:rFonts w:cs="Times New Roman"/>
        </w:rPr>
      </w:pPr>
      <w:r>
        <w:rPr>
          <w:rFonts w:cs="Times New Roman"/>
        </w:rPr>
        <w:t>в отношении объектов культурного наследия (памятников истории и культуры) местного (муниципального) значения - органами местного самоуправления муниципальных образований, на территориях которых находятся данные объекты.</w:t>
      </w:r>
    </w:p>
    <w:p w:rsidR="000B10F7" w:rsidRDefault="000B10F7">
      <w:pPr>
        <w:widowControl w:val="0"/>
        <w:autoSpaceDE w:val="0"/>
        <w:autoSpaceDN w:val="0"/>
        <w:adjustRightInd w:val="0"/>
        <w:ind w:firstLine="540"/>
        <w:jc w:val="both"/>
        <w:rPr>
          <w:rFonts w:cs="Times New Roman"/>
        </w:rPr>
      </w:pPr>
      <w:r>
        <w:rPr>
          <w:rFonts w:cs="Times New Roman"/>
        </w:rPr>
        <w:t>Органы исполнительной власти субъектов Российской Федерации и органы местного самоуправления муниципальных образований, на территориях которых находятся объекты культурного наследия (памятники истории и культуры) федерального значения, вправе вносить предложения об условиях охранных обязательств данных объектов.</w:t>
      </w:r>
    </w:p>
    <w:p w:rsidR="000B10F7" w:rsidRDefault="000B10F7">
      <w:pPr>
        <w:widowControl w:val="0"/>
        <w:autoSpaceDE w:val="0"/>
        <w:autoSpaceDN w:val="0"/>
        <w:adjustRightInd w:val="0"/>
        <w:jc w:val="both"/>
        <w:rPr>
          <w:rFonts w:cs="Times New Roman"/>
        </w:rPr>
      </w:pPr>
      <w:r>
        <w:rPr>
          <w:rFonts w:cs="Times New Roman"/>
        </w:rPr>
        <w:t xml:space="preserve">(п. 2 в ред. Федерального </w:t>
      </w:r>
      <w:hyperlink r:id="rId192" w:history="1">
        <w:r>
          <w:rPr>
            <w:rFonts w:cs="Times New Roman"/>
            <w:color w:val="0000FF"/>
          </w:rPr>
          <w:t>закона</w:t>
        </w:r>
      </w:hyperlink>
      <w:r>
        <w:rPr>
          <w:rFonts w:cs="Times New Roman"/>
        </w:rPr>
        <w:t xml:space="preserve"> от 31.12.2005 N 199-ФЗ)</w:t>
      </w:r>
    </w:p>
    <w:p w:rsidR="000B10F7" w:rsidRDefault="000B10F7">
      <w:pPr>
        <w:widowControl w:val="0"/>
        <w:autoSpaceDE w:val="0"/>
        <w:autoSpaceDN w:val="0"/>
        <w:adjustRightInd w:val="0"/>
        <w:ind w:firstLine="540"/>
        <w:jc w:val="both"/>
        <w:rPr>
          <w:rFonts w:cs="Times New Roman"/>
        </w:rPr>
      </w:pPr>
      <w:r>
        <w:rPr>
          <w:rFonts w:cs="Times New Roman"/>
        </w:rPr>
        <w:t>3. Охранное обязательство оформляется в порядке, установленном уполномоченным Правительством Российской Федерации федеральным органом исполнительной власти, и его условия подлежат включению в качестве существенных условий в договор купли-продажи объекта культурного наследия (памятника истории и культуры) или имущественного комплекса унитарного предприятия, в составе которого приватизируется объект культурного наследия (памятник истории и культуры).</w:t>
      </w:r>
    </w:p>
    <w:p w:rsidR="000B10F7" w:rsidRDefault="000B10F7">
      <w:pPr>
        <w:widowControl w:val="0"/>
        <w:autoSpaceDE w:val="0"/>
        <w:autoSpaceDN w:val="0"/>
        <w:adjustRightInd w:val="0"/>
        <w:jc w:val="both"/>
        <w:rPr>
          <w:rFonts w:cs="Times New Roman"/>
        </w:rPr>
      </w:pPr>
      <w:r>
        <w:rPr>
          <w:rFonts w:cs="Times New Roman"/>
        </w:rPr>
        <w:t xml:space="preserve">(в ред. Федерального </w:t>
      </w:r>
      <w:hyperlink r:id="rId193" w:history="1">
        <w:r>
          <w:rPr>
            <w:rFonts w:cs="Times New Roman"/>
            <w:color w:val="0000FF"/>
          </w:rPr>
          <w:t>закона</w:t>
        </w:r>
      </w:hyperlink>
      <w:r>
        <w:rPr>
          <w:rFonts w:cs="Times New Roman"/>
        </w:rPr>
        <w:t xml:space="preserve"> от 23.07.2008 N 160-ФЗ)</w:t>
      </w:r>
    </w:p>
    <w:p w:rsidR="000B10F7" w:rsidRDefault="000B10F7">
      <w:pPr>
        <w:widowControl w:val="0"/>
        <w:autoSpaceDE w:val="0"/>
        <w:autoSpaceDN w:val="0"/>
        <w:adjustRightInd w:val="0"/>
        <w:ind w:firstLine="540"/>
        <w:jc w:val="both"/>
        <w:rPr>
          <w:rFonts w:cs="Times New Roman"/>
        </w:rPr>
      </w:pPr>
      <w:r>
        <w:rPr>
          <w:rFonts w:cs="Times New Roman"/>
        </w:rPr>
        <w:t>Государственная регистрация ограничений (обременений), установленных охранными обязательствами, осуществляется одновременно с государственной регистрацией прав собственности на объект культурного наследия (памятник истории и культуры), выявленный объект культурного наследия (памятник истории и культуры) или имущественный комплекс унитарного предприятия, в составе которого приватизируется объект культурного наследия (памятник истории и культуры).</w:t>
      </w:r>
    </w:p>
    <w:p w:rsidR="000B10F7" w:rsidRDefault="000B10F7">
      <w:pPr>
        <w:widowControl w:val="0"/>
        <w:autoSpaceDE w:val="0"/>
        <w:autoSpaceDN w:val="0"/>
        <w:adjustRightInd w:val="0"/>
        <w:jc w:val="both"/>
        <w:rPr>
          <w:rFonts w:cs="Times New Roman"/>
        </w:rPr>
      </w:pPr>
      <w:r>
        <w:rPr>
          <w:rFonts w:cs="Times New Roman"/>
        </w:rPr>
        <w:t xml:space="preserve">(п. 3 в ред. Федерального </w:t>
      </w:r>
      <w:hyperlink r:id="rId194" w:history="1">
        <w:r>
          <w:rPr>
            <w:rFonts w:cs="Times New Roman"/>
            <w:color w:val="0000FF"/>
          </w:rPr>
          <w:t>закона</w:t>
        </w:r>
      </w:hyperlink>
      <w:r>
        <w:rPr>
          <w:rFonts w:cs="Times New Roman"/>
        </w:rPr>
        <w:t xml:space="preserve"> от 31.12.2005 N 199-ФЗ)</w:t>
      </w:r>
    </w:p>
    <w:p w:rsidR="000B10F7" w:rsidRDefault="000B10F7">
      <w:pPr>
        <w:widowControl w:val="0"/>
        <w:autoSpaceDE w:val="0"/>
        <w:autoSpaceDN w:val="0"/>
        <w:adjustRightInd w:val="0"/>
        <w:ind w:firstLine="540"/>
        <w:jc w:val="both"/>
        <w:rPr>
          <w:rFonts w:cs="Times New Roman"/>
        </w:rPr>
      </w:pPr>
      <w:r>
        <w:rPr>
          <w:rFonts w:cs="Times New Roman"/>
        </w:rPr>
        <w:t>4. Охранное обязательство должно содержать требования к содержанию объекта культурного наследия, условиям доступа граждан, порядку и срокам проведения реставрационных, ремонтных и иных работ, а также иные обеспечивающие сохранность такого объекта требования.</w:t>
      </w:r>
    </w:p>
    <w:p w:rsidR="000B10F7" w:rsidRDefault="000B10F7">
      <w:pPr>
        <w:widowControl w:val="0"/>
        <w:autoSpaceDE w:val="0"/>
        <w:autoSpaceDN w:val="0"/>
        <w:adjustRightInd w:val="0"/>
        <w:ind w:firstLine="540"/>
        <w:jc w:val="both"/>
        <w:rPr>
          <w:rFonts w:cs="Times New Roman"/>
        </w:rPr>
      </w:pPr>
      <w:r>
        <w:rPr>
          <w:rFonts w:cs="Times New Roman"/>
        </w:rPr>
        <w:t>В случае, если интерьер внутренних помещений объекта культурного наследия не является предметом охраны данного объекта, обеспечение доступа граждан во внутренние помещения объекта культурного наследия не может быть вменено в обязанность собственника объекта культурного наследия.</w:t>
      </w:r>
    </w:p>
    <w:p w:rsidR="000B10F7" w:rsidRDefault="000B10F7">
      <w:pPr>
        <w:widowControl w:val="0"/>
        <w:autoSpaceDE w:val="0"/>
        <w:autoSpaceDN w:val="0"/>
        <w:adjustRightInd w:val="0"/>
        <w:ind w:firstLine="540"/>
        <w:jc w:val="both"/>
        <w:rPr>
          <w:rFonts w:cs="Times New Roman"/>
        </w:rPr>
      </w:pPr>
      <w:r>
        <w:rPr>
          <w:rFonts w:cs="Times New Roman"/>
        </w:rPr>
        <w:t xml:space="preserve">Требования к подготовке охранных обязательств, их содержанию и выполнению, меры по контролю за их выполнением, а также требования к подтверждению собственником объекта культурного наследия выполнения этих обязательств утверждаются в </w:t>
      </w:r>
      <w:hyperlink r:id="rId195" w:history="1">
        <w:r>
          <w:rPr>
            <w:rFonts w:cs="Times New Roman"/>
            <w:color w:val="0000FF"/>
          </w:rPr>
          <w:t>порядке</w:t>
        </w:r>
      </w:hyperlink>
      <w:r>
        <w:rPr>
          <w:rFonts w:cs="Times New Roman"/>
        </w:rPr>
        <w:t>, определенном уполномоченным Правительством Российской Федерации федеральным органом исполнительной власти.</w:t>
      </w:r>
    </w:p>
    <w:p w:rsidR="000B10F7" w:rsidRDefault="000B10F7">
      <w:pPr>
        <w:widowControl w:val="0"/>
        <w:autoSpaceDE w:val="0"/>
        <w:autoSpaceDN w:val="0"/>
        <w:adjustRightInd w:val="0"/>
        <w:jc w:val="both"/>
        <w:rPr>
          <w:rFonts w:cs="Times New Roman"/>
        </w:rPr>
      </w:pPr>
      <w:r>
        <w:rPr>
          <w:rFonts w:cs="Times New Roman"/>
        </w:rPr>
        <w:t xml:space="preserve">(в ред. Федерального </w:t>
      </w:r>
      <w:hyperlink r:id="rId196" w:history="1">
        <w:r>
          <w:rPr>
            <w:rFonts w:cs="Times New Roman"/>
            <w:color w:val="0000FF"/>
          </w:rPr>
          <w:t>закона</w:t>
        </w:r>
      </w:hyperlink>
      <w:r>
        <w:rPr>
          <w:rFonts w:cs="Times New Roman"/>
        </w:rPr>
        <w:t xml:space="preserve"> от 23.07.2008 N 160-ФЗ)</w:t>
      </w:r>
    </w:p>
    <w:p w:rsidR="000B10F7" w:rsidRDefault="000B10F7">
      <w:pPr>
        <w:widowControl w:val="0"/>
        <w:autoSpaceDE w:val="0"/>
        <w:autoSpaceDN w:val="0"/>
        <w:adjustRightInd w:val="0"/>
        <w:rPr>
          <w:rFonts w:cs="Times New Roman"/>
        </w:rPr>
      </w:pPr>
    </w:p>
    <w:p w:rsidR="000B10F7" w:rsidRDefault="000B10F7">
      <w:pPr>
        <w:widowControl w:val="0"/>
        <w:autoSpaceDE w:val="0"/>
        <w:autoSpaceDN w:val="0"/>
        <w:adjustRightInd w:val="0"/>
        <w:ind w:firstLine="540"/>
        <w:jc w:val="both"/>
        <w:outlineLvl w:val="1"/>
        <w:rPr>
          <w:rFonts w:cs="Times New Roman"/>
        </w:rPr>
      </w:pPr>
      <w:r>
        <w:rPr>
          <w:rFonts w:cs="Times New Roman"/>
        </w:rPr>
        <w:t>Статья 30. Особенности приватизации объектов социально-культурного и коммунально-бытового назначения</w:t>
      </w:r>
    </w:p>
    <w:p w:rsidR="000B10F7" w:rsidRDefault="000B10F7">
      <w:pPr>
        <w:widowControl w:val="0"/>
        <w:autoSpaceDE w:val="0"/>
        <w:autoSpaceDN w:val="0"/>
        <w:adjustRightInd w:val="0"/>
        <w:rPr>
          <w:rFonts w:cs="Times New Roman"/>
        </w:rPr>
      </w:pPr>
    </w:p>
    <w:p w:rsidR="000B10F7" w:rsidRDefault="000B10F7">
      <w:pPr>
        <w:widowControl w:val="0"/>
        <w:pBdr>
          <w:bottom w:val="single" w:sz="6" w:space="0" w:color="auto"/>
        </w:pBdr>
        <w:autoSpaceDE w:val="0"/>
        <w:autoSpaceDN w:val="0"/>
        <w:adjustRightInd w:val="0"/>
        <w:rPr>
          <w:rFonts w:cs="Times New Roman"/>
          <w:sz w:val="5"/>
          <w:szCs w:val="5"/>
        </w:rPr>
      </w:pPr>
    </w:p>
    <w:p w:rsidR="000B10F7" w:rsidRDefault="000B10F7">
      <w:pPr>
        <w:widowControl w:val="0"/>
        <w:autoSpaceDE w:val="0"/>
        <w:autoSpaceDN w:val="0"/>
        <w:adjustRightInd w:val="0"/>
        <w:ind w:firstLine="540"/>
        <w:jc w:val="both"/>
        <w:rPr>
          <w:rFonts w:cs="Times New Roman"/>
        </w:rPr>
      </w:pPr>
      <w:r>
        <w:rPr>
          <w:rFonts w:cs="Times New Roman"/>
        </w:rPr>
        <w:t>КонсультантПлюс: примечание.</w:t>
      </w:r>
    </w:p>
    <w:p w:rsidR="000B10F7" w:rsidRDefault="000B10F7">
      <w:pPr>
        <w:widowControl w:val="0"/>
        <w:autoSpaceDE w:val="0"/>
        <w:autoSpaceDN w:val="0"/>
        <w:adjustRightInd w:val="0"/>
        <w:ind w:firstLine="540"/>
        <w:jc w:val="both"/>
        <w:rPr>
          <w:rFonts w:cs="Times New Roman"/>
        </w:rPr>
      </w:pPr>
      <w:r>
        <w:rPr>
          <w:rFonts w:cs="Times New Roman"/>
        </w:rPr>
        <w:t xml:space="preserve">Федеральным </w:t>
      </w:r>
      <w:hyperlink r:id="rId197" w:history="1">
        <w:r>
          <w:rPr>
            <w:rFonts w:cs="Times New Roman"/>
            <w:color w:val="0000FF"/>
          </w:rPr>
          <w:t>законом</w:t>
        </w:r>
      </w:hyperlink>
      <w:r>
        <w:rPr>
          <w:rFonts w:cs="Times New Roman"/>
        </w:rPr>
        <w:t xml:space="preserve"> от 04.12.2007 N 329-ФЗ установлено, что спортивные сооружения, находящиеся в государственной собственности, приватизации не подлежат.</w:t>
      </w:r>
    </w:p>
    <w:p w:rsidR="000B10F7" w:rsidRDefault="000B10F7">
      <w:pPr>
        <w:widowControl w:val="0"/>
        <w:pBdr>
          <w:bottom w:val="single" w:sz="6" w:space="0" w:color="auto"/>
        </w:pBdr>
        <w:autoSpaceDE w:val="0"/>
        <w:autoSpaceDN w:val="0"/>
        <w:adjustRightInd w:val="0"/>
        <w:rPr>
          <w:rFonts w:cs="Times New Roman"/>
          <w:sz w:val="5"/>
          <w:szCs w:val="5"/>
        </w:rPr>
      </w:pPr>
    </w:p>
    <w:p w:rsidR="000B10F7" w:rsidRDefault="000B10F7">
      <w:pPr>
        <w:widowControl w:val="0"/>
        <w:autoSpaceDE w:val="0"/>
        <w:autoSpaceDN w:val="0"/>
        <w:adjustRightInd w:val="0"/>
        <w:ind w:firstLine="540"/>
        <w:jc w:val="both"/>
        <w:rPr>
          <w:rFonts w:cs="Times New Roman"/>
        </w:rPr>
      </w:pPr>
      <w:r>
        <w:rPr>
          <w:rFonts w:cs="Times New Roman"/>
        </w:rPr>
        <w:t xml:space="preserve">О применении пунктов 1 и 2 статьи 30 при приватизации специализированных унитарных предприятий жилищно-коммунальной сферы, оказывающих коммунальные услуги населению в качестве своей основной деятельности, см. </w:t>
      </w:r>
      <w:hyperlink r:id="rId198" w:history="1">
        <w:r>
          <w:rPr>
            <w:rFonts w:cs="Times New Roman"/>
            <w:color w:val="0000FF"/>
          </w:rPr>
          <w:t>Информационное письмо</w:t>
        </w:r>
      </w:hyperlink>
      <w:r>
        <w:rPr>
          <w:rFonts w:cs="Times New Roman"/>
        </w:rPr>
        <w:t xml:space="preserve"> Президиума ВАС РФ от 05.09.2006 N 111.</w:t>
      </w:r>
    </w:p>
    <w:p w:rsidR="000B10F7" w:rsidRDefault="000B10F7">
      <w:pPr>
        <w:widowControl w:val="0"/>
        <w:pBdr>
          <w:bottom w:val="single" w:sz="6" w:space="0" w:color="auto"/>
        </w:pBdr>
        <w:autoSpaceDE w:val="0"/>
        <w:autoSpaceDN w:val="0"/>
        <w:adjustRightInd w:val="0"/>
        <w:rPr>
          <w:rFonts w:cs="Times New Roman"/>
          <w:sz w:val="5"/>
          <w:szCs w:val="5"/>
        </w:rPr>
      </w:pPr>
    </w:p>
    <w:p w:rsidR="000B10F7" w:rsidRDefault="000B10F7">
      <w:pPr>
        <w:widowControl w:val="0"/>
        <w:autoSpaceDE w:val="0"/>
        <w:autoSpaceDN w:val="0"/>
        <w:adjustRightInd w:val="0"/>
        <w:ind w:firstLine="540"/>
        <w:jc w:val="both"/>
        <w:rPr>
          <w:rFonts w:cs="Times New Roman"/>
        </w:rPr>
      </w:pPr>
      <w:r>
        <w:rPr>
          <w:rFonts w:cs="Times New Roman"/>
        </w:rPr>
        <w:t xml:space="preserve">Пункт 1 статьи 30 не применяется при приватизации имущества организаций указанных в </w:t>
      </w:r>
      <w:hyperlink w:anchor="Par983" w:history="1">
        <w:r>
          <w:rPr>
            <w:rFonts w:cs="Times New Roman"/>
            <w:color w:val="0000FF"/>
          </w:rPr>
          <w:t>пункте 15 статьи 43</w:t>
        </w:r>
      </w:hyperlink>
      <w:r>
        <w:rPr>
          <w:rFonts w:cs="Times New Roman"/>
        </w:rPr>
        <w:t xml:space="preserve"> данного Закона.</w:t>
      </w:r>
    </w:p>
    <w:p w:rsidR="000B10F7" w:rsidRDefault="000B10F7">
      <w:pPr>
        <w:widowControl w:val="0"/>
        <w:pBdr>
          <w:bottom w:val="single" w:sz="6" w:space="0" w:color="auto"/>
        </w:pBdr>
        <w:autoSpaceDE w:val="0"/>
        <w:autoSpaceDN w:val="0"/>
        <w:adjustRightInd w:val="0"/>
        <w:rPr>
          <w:rFonts w:cs="Times New Roman"/>
          <w:sz w:val="5"/>
          <w:szCs w:val="5"/>
        </w:rPr>
      </w:pPr>
    </w:p>
    <w:p w:rsidR="000B10F7" w:rsidRDefault="000B10F7">
      <w:pPr>
        <w:widowControl w:val="0"/>
        <w:autoSpaceDE w:val="0"/>
        <w:autoSpaceDN w:val="0"/>
        <w:adjustRightInd w:val="0"/>
        <w:ind w:firstLine="540"/>
        <w:jc w:val="both"/>
        <w:rPr>
          <w:rFonts w:cs="Times New Roman"/>
        </w:rPr>
      </w:pPr>
      <w:bookmarkStart w:id="29" w:name="Par711"/>
      <w:bookmarkEnd w:id="29"/>
      <w:r>
        <w:rPr>
          <w:rFonts w:cs="Times New Roman"/>
        </w:rPr>
        <w:t>1. Объекты социально-культурного назначения (здравоохранения, культуры и спорта) и коммунально-бытового назначения могут быть приватизированы в составе имущественного комплекса унитарного предприятия, за исключением используемых по назначению:</w:t>
      </w:r>
    </w:p>
    <w:p w:rsidR="000B10F7" w:rsidRDefault="000B10F7">
      <w:pPr>
        <w:widowControl w:val="0"/>
        <w:autoSpaceDE w:val="0"/>
        <w:autoSpaceDN w:val="0"/>
        <w:adjustRightInd w:val="0"/>
        <w:ind w:firstLine="540"/>
        <w:jc w:val="both"/>
        <w:rPr>
          <w:rFonts w:cs="Times New Roman"/>
        </w:rPr>
      </w:pPr>
      <w:r>
        <w:rPr>
          <w:rFonts w:cs="Times New Roman"/>
        </w:rPr>
        <w:t xml:space="preserve">объектов, обеспечивающих нужды органов социальной защиты населения, в том числе детских домов, домов ребенка, домов для престарелых, интернатов, госпиталей и санаториев для инвалидов, детей и </w:t>
      </w:r>
      <w:r>
        <w:rPr>
          <w:rFonts w:cs="Times New Roman"/>
        </w:rPr>
        <w:lastRenderedPageBreak/>
        <w:t>престарелых;</w:t>
      </w:r>
    </w:p>
    <w:p w:rsidR="000B10F7" w:rsidRDefault="000B10F7">
      <w:pPr>
        <w:widowControl w:val="0"/>
        <w:autoSpaceDE w:val="0"/>
        <w:autoSpaceDN w:val="0"/>
        <w:adjustRightInd w:val="0"/>
        <w:ind w:firstLine="540"/>
        <w:jc w:val="both"/>
        <w:rPr>
          <w:rFonts w:cs="Times New Roman"/>
        </w:rPr>
      </w:pPr>
      <w:r>
        <w:rPr>
          <w:rFonts w:cs="Times New Roman"/>
        </w:rPr>
        <w:t>объектов здравоохранения, образования, культуры, предназначенных для обслуживания жителей соответствующего поселения;</w:t>
      </w:r>
    </w:p>
    <w:p w:rsidR="000B10F7" w:rsidRDefault="000B10F7">
      <w:pPr>
        <w:widowControl w:val="0"/>
        <w:autoSpaceDE w:val="0"/>
        <w:autoSpaceDN w:val="0"/>
        <w:adjustRightInd w:val="0"/>
        <w:ind w:firstLine="540"/>
        <w:jc w:val="both"/>
        <w:rPr>
          <w:rFonts w:cs="Times New Roman"/>
        </w:rPr>
      </w:pPr>
      <w:r>
        <w:rPr>
          <w:rFonts w:cs="Times New Roman"/>
        </w:rPr>
        <w:t>детских оздоровительных комплексов (дач, лагерей);</w:t>
      </w:r>
    </w:p>
    <w:p w:rsidR="000B10F7" w:rsidRDefault="000B10F7">
      <w:pPr>
        <w:widowControl w:val="0"/>
        <w:autoSpaceDE w:val="0"/>
        <w:autoSpaceDN w:val="0"/>
        <w:adjustRightInd w:val="0"/>
        <w:ind w:firstLine="540"/>
        <w:jc w:val="both"/>
        <w:rPr>
          <w:rFonts w:cs="Times New Roman"/>
        </w:rPr>
      </w:pPr>
      <w:r>
        <w:rPr>
          <w:rFonts w:cs="Times New Roman"/>
        </w:rPr>
        <w:t>жилищного фонда и объектов его инфраструктуры;</w:t>
      </w:r>
    </w:p>
    <w:p w:rsidR="000B10F7" w:rsidRDefault="000B10F7">
      <w:pPr>
        <w:widowControl w:val="0"/>
        <w:autoSpaceDE w:val="0"/>
        <w:autoSpaceDN w:val="0"/>
        <w:adjustRightInd w:val="0"/>
        <w:ind w:firstLine="540"/>
        <w:jc w:val="both"/>
        <w:rPr>
          <w:rFonts w:cs="Times New Roman"/>
        </w:rPr>
      </w:pPr>
      <w:r>
        <w:rPr>
          <w:rFonts w:cs="Times New Roman"/>
        </w:rPr>
        <w:t>объектов транспорта и энергетики, предназначенных для обслуживания жителей соответствующего поселения.</w:t>
      </w:r>
    </w:p>
    <w:p w:rsidR="000B10F7" w:rsidRDefault="000B10F7">
      <w:pPr>
        <w:widowControl w:val="0"/>
        <w:autoSpaceDE w:val="0"/>
        <w:autoSpaceDN w:val="0"/>
        <w:adjustRightInd w:val="0"/>
        <w:ind w:firstLine="540"/>
        <w:jc w:val="both"/>
        <w:rPr>
          <w:rFonts w:cs="Times New Roman"/>
        </w:rPr>
      </w:pPr>
      <w:r>
        <w:rPr>
          <w:rFonts w:cs="Times New Roman"/>
        </w:rPr>
        <w:t>Изменение назначения указанных в настоящем пункте объектов осуществляется по согласованию с соответствующими органами местного самоуправления.</w:t>
      </w:r>
    </w:p>
    <w:p w:rsidR="000B10F7" w:rsidRDefault="000B10F7">
      <w:pPr>
        <w:widowControl w:val="0"/>
        <w:autoSpaceDE w:val="0"/>
        <w:autoSpaceDN w:val="0"/>
        <w:adjustRightInd w:val="0"/>
        <w:ind w:firstLine="540"/>
        <w:jc w:val="both"/>
        <w:rPr>
          <w:rFonts w:cs="Times New Roman"/>
        </w:rPr>
      </w:pPr>
      <w:r>
        <w:rPr>
          <w:rFonts w:cs="Times New Roman"/>
        </w:rPr>
        <w:t xml:space="preserve">2. Объекты социально-культурного и коммунально-бытового назначения, не включенные в подлежащий приватизации имущественный комплекс унитарного предприятия по основаниям, указанным в </w:t>
      </w:r>
      <w:hyperlink w:anchor="Par711" w:history="1">
        <w:r>
          <w:rPr>
            <w:rFonts w:cs="Times New Roman"/>
            <w:color w:val="0000FF"/>
          </w:rPr>
          <w:t>пункте 1</w:t>
        </w:r>
      </w:hyperlink>
      <w:r>
        <w:rPr>
          <w:rFonts w:cs="Times New Roman"/>
        </w:rPr>
        <w:t xml:space="preserve"> настоящей статьи, подлежат передаче в муниципальную собственность в порядке, установленном законодательством.</w:t>
      </w:r>
    </w:p>
    <w:p w:rsidR="000B10F7" w:rsidRDefault="000B10F7">
      <w:pPr>
        <w:widowControl w:val="0"/>
        <w:autoSpaceDE w:val="0"/>
        <w:autoSpaceDN w:val="0"/>
        <w:adjustRightInd w:val="0"/>
        <w:ind w:firstLine="540"/>
        <w:jc w:val="both"/>
        <w:rPr>
          <w:rFonts w:cs="Times New Roman"/>
        </w:rPr>
      </w:pPr>
      <w:r>
        <w:rPr>
          <w:rFonts w:cs="Times New Roman"/>
        </w:rPr>
        <w:t>3. Объекты социально-культурного и коммунально-бытового назначения, разрешенные для приватизации, но не включенные в подлежащий приватизации имущественный комплекс унитарного предприятия, могут приватизироваться отдельно в соответствии с настоящим Федеральным законом.</w:t>
      </w:r>
    </w:p>
    <w:p w:rsidR="000B10F7" w:rsidRDefault="000B10F7">
      <w:pPr>
        <w:widowControl w:val="0"/>
        <w:autoSpaceDE w:val="0"/>
        <w:autoSpaceDN w:val="0"/>
        <w:adjustRightInd w:val="0"/>
        <w:ind w:firstLine="540"/>
        <w:jc w:val="both"/>
        <w:rPr>
          <w:rFonts w:cs="Times New Roman"/>
        </w:rPr>
      </w:pPr>
      <w:r>
        <w:rPr>
          <w:rFonts w:cs="Times New Roman"/>
        </w:rPr>
        <w:t>4. Обязательным условием приватизации объектов социально-культурного и коммунально-бытового назначения является сохранение их назначения в течение срока, установленного решением об условиях приватизации, но не более чем пять лет с момента приватизации.</w:t>
      </w:r>
    </w:p>
    <w:p w:rsidR="000B10F7" w:rsidRDefault="000B10F7">
      <w:pPr>
        <w:widowControl w:val="0"/>
        <w:autoSpaceDE w:val="0"/>
        <w:autoSpaceDN w:val="0"/>
        <w:adjustRightInd w:val="0"/>
        <w:ind w:firstLine="540"/>
        <w:jc w:val="both"/>
        <w:rPr>
          <w:rFonts w:cs="Times New Roman"/>
        </w:rPr>
      </w:pPr>
      <w:r>
        <w:rPr>
          <w:rFonts w:cs="Times New Roman"/>
        </w:rPr>
        <w:t>В случае нарушения собственником условия о сохранении назначения приватизированного объекта социально-культурного и коммунально-бытового назначения в течение указанного срока органы местного самоуправления вправе обратиться в суд с иском об изъятии посредством выкупа такого объекта для муниципальных нужд.</w:t>
      </w:r>
    </w:p>
    <w:p w:rsidR="000B10F7" w:rsidRDefault="000B10F7">
      <w:pPr>
        <w:widowControl w:val="0"/>
        <w:autoSpaceDE w:val="0"/>
        <w:autoSpaceDN w:val="0"/>
        <w:adjustRightInd w:val="0"/>
        <w:rPr>
          <w:rFonts w:cs="Times New Roman"/>
        </w:rPr>
      </w:pPr>
    </w:p>
    <w:p w:rsidR="000B10F7" w:rsidRDefault="000B10F7">
      <w:pPr>
        <w:widowControl w:val="0"/>
        <w:autoSpaceDE w:val="0"/>
        <w:autoSpaceDN w:val="0"/>
        <w:adjustRightInd w:val="0"/>
        <w:ind w:firstLine="540"/>
        <w:jc w:val="both"/>
        <w:outlineLvl w:val="1"/>
        <w:rPr>
          <w:rFonts w:cs="Times New Roman"/>
        </w:rPr>
      </w:pPr>
      <w:r>
        <w:rPr>
          <w:rFonts w:cs="Times New Roman"/>
        </w:rPr>
        <w:t>Статья 31. Обременения приватизируемого государственного или муниципального имущества</w:t>
      </w:r>
    </w:p>
    <w:p w:rsidR="000B10F7" w:rsidRDefault="000B10F7">
      <w:pPr>
        <w:widowControl w:val="0"/>
        <w:autoSpaceDE w:val="0"/>
        <w:autoSpaceDN w:val="0"/>
        <w:adjustRightInd w:val="0"/>
        <w:rPr>
          <w:rFonts w:cs="Times New Roman"/>
        </w:rPr>
      </w:pPr>
    </w:p>
    <w:p w:rsidR="000B10F7" w:rsidRDefault="000B10F7">
      <w:pPr>
        <w:widowControl w:val="0"/>
        <w:autoSpaceDE w:val="0"/>
        <w:autoSpaceDN w:val="0"/>
        <w:adjustRightInd w:val="0"/>
        <w:ind w:firstLine="540"/>
        <w:jc w:val="both"/>
        <w:rPr>
          <w:rFonts w:cs="Times New Roman"/>
        </w:rPr>
      </w:pPr>
      <w:r>
        <w:rPr>
          <w:rFonts w:cs="Times New Roman"/>
        </w:rPr>
        <w:t>1. При отчуждении государственного или муниципального имущества в порядке приватизации соответствующее имущество может быть обременено ограничениями, предусмотренными настоящим Федеральным законом или иными федеральными законами, и публичным сервитутом.</w:t>
      </w:r>
    </w:p>
    <w:p w:rsidR="000B10F7" w:rsidRDefault="000B10F7">
      <w:pPr>
        <w:widowControl w:val="0"/>
        <w:autoSpaceDE w:val="0"/>
        <w:autoSpaceDN w:val="0"/>
        <w:adjustRightInd w:val="0"/>
        <w:ind w:firstLine="540"/>
        <w:jc w:val="both"/>
        <w:rPr>
          <w:rFonts w:cs="Times New Roman"/>
        </w:rPr>
      </w:pPr>
      <w:r>
        <w:rPr>
          <w:rFonts w:cs="Times New Roman"/>
        </w:rPr>
        <w:t>2. Ограничениями могут являться:</w:t>
      </w:r>
    </w:p>
    <w:p w:rsidR="000B10F7" w:rsidRDefault="000B10F7">
      <w:pPr>
        <w:widowControl w:val="0"/>
        <w:autoSpaceDE w:val="0"/>
        <w:autoSpaceDN w:val="0"/>
        <w:adjustRightInd w:val="0"/>
        <w:ind w:firstLine="540"/>
        <w:jc w:val="both"/>
        <w:rPr>
          <w:rFonts w:cs="Times New Roman"/>
        </w:rPr>
      </w:pPr>
      <w:r>
        <w:rPr>
          <w:rFonts w:cs="Times New Roman"/>
        </w:rPr>
        <w:t>1) обязанность использовать приобретенное в порядке приватизации государственное или муниципальное имущество по определенному назначению, в том числе объекты социально-культурного и коммунально-бытового назначения;</w:t>
      </w:r>
    </w:p>
    <w:p w:rsidR="000B10F7" w:rsidRDefault="000B10F7">
      <w:pPr>
        <w:widowControl w:val="0"/>
        <w:autoSpaceDE w:val="0"/>
        <w:autoSpaceDN w:val="0"/>
        <w:adjustRightInd w:val="0"/>
        <w:ind w:firstLine="540"/>
        <w:jc w:val="both"/>
        <w:rPr>
          <w:rFonts w:cs="Times New Roman"/>
        </w:rPr>
      </w:pPr>
      <w:r>
        <w:rPr>
          <w:rFonts w:cs="Times New Roman"/>
        </w:rPr>
        <w:t>2) обязанность содержать имущество, не включенное в состав приватизированного имущественного комплекса унитарного предприятия и связанное по своим техническим характеристикам, месту нахождения (для объектов недвижимости), назначению с приватизированным имуществом, - обязанность содержать объекты гражданской обороны, объекты социально-культурного и коммунально-бытового назначения, имущество мобилизационного назначения;</w:t>
      </w:r>
    </w:p>
    <w:p w:rsidR="000B10F7" w:rsidRDefault="000B10F7">
      <w:pPr>
        <w:widowControl w:val="0"/>
        <w:autoSpaceDE w:val="0"/>
        <w:autoSpaceDN w:val="0"/>
        <w:adjustRightInd w:val="0"/>
        <w:ind w:firstLine="540"/>
        <w:jc w:val="both"/>
        <w:rPr>
          <w:rFonts w:cs="Times New Roman"/>
        </w:rPr>
      </w:pPr>
      <w:r>
        <w:rPr>
          <w:rFonts w:cs="Times New Roman"/>
        </w:rPr>
        <w:t>3) иные обязанности, предусмотренные федеральным законом или в установленном им порядке.</w:t>
      </w:r>
    </w:p>
    <w:p w:rsidR="000B10F7" w:rsidRDefault="000B10F7">
      <w:pPr>
        <w:widowControl w:val="0"/>
        <w:autoSpaceDE w:val="0"/>
        <w:autoSpaceDN w:val="0"/>
        <w:adjustRightInd w:val="0"/>
        <w:ind w:firstLine="540"/>
        <w:jc w:val="both"/>
        <w:rPr>
          <w:rFonts w:cs="Times New Roman"/>
        </w:rPr>
      </w:pPr>
      <w:r>
        <w:rPr>
          <w:rFonts w:cs="Times New Roman"/>
        </w:rPr>
        <w:t>3. Публичным сервитутом может являться обязанность собственника допускать ограниченное использование приватизированного государственного или муниципального имущества (в том числе земельных участков и других объектов недвижимости) иными лицами, а именно:</w:t>
      </w:r>
    </w:p>
    <w:p w:rsidR="000B10F7" w:rsidRDefault="000B10F7">
      <w:pPr>
        <w:widowControl w:val="0"/>
        <w:autoSpaceDE w:val="0"/>
        <w:autoSpaceDN w:val="0"/>
        <w:adjustRightInd w:val="0"/>
        <w:ind w:firstLine="540"/>
        <w:jc w:val="both"/>
        <w:rPr>
          <w:rFonts w:cs="Times New Roman"/>
        </w:rPr>
      </w:pPr>
      <w:r>
        <w:rPr>
          <w:rFonts w:cs="Times New Roman"/>
        </w:rPr>
        <w:t>обеспечивать беспрепятственный доступ, проход, проезд;</w:t>
      </w:r>
    </w:p>
    <w:p w:rsidR="000B10F7" w:rsidRDefault="000B10F7">
      <w:pPr>
        <w:widowControl w:val="0"/>
        <w:autoSpaceDE w:val="0"/>
        <w:autoSpaceDN w:val="0"/>
        <w:adjustRightInd w:val="0"/>
        <w:ind w:firstLine="540"/>
        <w:jc w:val="both"/>
        <w:rPr>
          <w:rFonts w:cs="Times New Roman"/>
        </w:rPr>
      </w:pPr>
      <w:r>
        <w:rPr>
          <w:rFonts w:cs="Times New Roman"/>
        </w:rPr>
        <w:t>обеспечивать возможность размещения межевых, геодезических и иных знаков;</w:t>
      </w:r>
    </w:p>
    <w:p w:rsidR="000B10F7" w:rsidRDefault="000B10F7">
      <w:pPr>
        <w:widowControl w:val="0"/>
        <w:autoSpaceDE w:val="0"/>
        <w:autoSpaceDN w:val="0"/>
        <w:adjustRightInd w:val="0"/>
        <w:ind w:firstLine="540"/>
        <w:jc w:val="both"/>
        <w:rPr>
          <w:rFonts w:cs="Times New Roman"/>
        </w:rPr>
      </w:pPr>
      <w:r>
        <w:rPr>
          <w:rFonts w:cs="Times New Roman"/>
        </w:rPr>
        <w:t>обеспечивать возможность прокладки и использования линий электропередачи, связи и трубопроводов, централизованных систем горячего водоснабжения, холодного водоснабжения и (или) водоотведения, систем и мелиорации.</w:t>
      </w:r>
    </w:p>
    <w:p w:rsidR="000B10F7" w:rsidRDefault="000B10F7">
      <w:pPr>
        <w:widowControl w:val="0"/>
        <w:autoSpaceDE w:val="0"/>
        <w:autoSpaceDN w:val="0"/>
        <w:adjustRightInd w:val="0"/>
        <w:jc w:val="both"/>
        <w:rPr>
          <w:rFonts w:cs="Times New Roman"/>
        </w:rPr>
      </w:pPr>
      <w:r>
        <w:rPr>
          <w:rFonts w:cs="Times New Roman"/>
        </w:rPr>
        <w:t xml:space="preserve">(в ред. Федерального </w:t>
      </w:r>
      <w:hyperlink r:id="rId199" w:history="1">
        <w:r>
          <w:rPr>
            <w:rFonts w:cs="Times New Roman"/>
            <w:color w:val="0000FF"/>
          </w:rPr>
          <w:t>закона</w:t>
        </w:r>
      </w:hyperlink>
      <w:r>
        <w:rPr>
          <w:rFonts w:cs="Times New Roman"/>
        </w:rPr>
        <w:t xml:space="preserve"> от 07.12.2011 N 417-ФЗ)</w:t>
      </w:r>
    </w:p>
    <w:p w:rsidR="000B10F7" w:rsidRDefault="000B10F7">
      <w:pPr>
        <w:widowControl w:val="0"/>
        <w:autoSpaceDE w:val="0"/>
        <w:autoSpaceDN w:val="0"/>
        <w:adjustRightInd w:val="0"/>
        <w:ind w:firstLine="540"/>
        <w:jc w:val="both"/>
        <w:rPr>
          <w:rFonts w:cs="Times New Roman"/>
        </w:rPr>
      </w:pPr>
      <w:r>
        <w:rPr>
          <w:rFonts w:cs="Times New Roman"/>
        </w:rPr>
        <w:t>4. Решение об установлении обременения, в том числе публичного сервитута, принимается одновременно с принятием решения об условиях приватизации государственного или муниципального имущества.</w:t>
      </w:r>
    </w:p>
    <w:p w:rsidR="000B10F7" w:rsidRDefault="000B10F7">
      <w:pPr>
        <w:widowControl w:val="0"/>
        <w:autoSpaceDE w:val="0"/>
        <w:autoSpaceDN w:val="0"/>
        <w:adjustRightInd w:val="0"/>
        <w:ind w:firstLine="540"/>
        <w:jc w:val="both"/>
        <w:rPr>
          <w:rFonts w:cs="Times New Roman"/>
        </w:rPr>
      </w:pPr>
      <w:r>
        <w:rPr>
          <w:rFonts w:cs="Times New Roman"/>
        </w:rPr>
        <w:t>Обременение, в том числе публичный сервитут, в случаях, если об их установлении принято соответствующее решение, является существенным условием сделки приватизации. Сведения об установлении обременения, в том числе публичного сервитута, должны быть указаны в информационном сообщении о приватизации государственного или муниципального имущества.</w:t>
      </w:r>
    </w:p>
    <w:p w:rsidR="000B10F7" w:rsidRDefault="000B10F7">
      <w:pPr>
        <w:widowControl w:val="0"/>
        <w:autoSpaceDE w:val="0"/>
        <w:autoSpaceDN w:val="0"/>
        <w:adjustRightInd w:val="0"/>
        <w:ind w:firstLine="540"/>
        <w:jc w:val="both"/>
        <w:rPr>
          <w:rFonts w:cs="Times New Roman"/>
        </w:rPr>
      </w:pPr>
      <w:r>
        <w:rPr>
          <w:rFonts w:cs="Times New Roman"/>
        </w:rPr>
        <w:t>5. Переход прав на государственное или муниципальное имущество, обремененное публичным сервитутом, не влечет за собой прекращение публичного сервитута.</w:t>
      </w:r>
    </w:p>
    <w:p w:rsidR="000B10F7" w:rsidRDefault="000B10F7">
      <w:pPr>
        <w:widowControl w:val="0"/>
        <w:autoSpaceDE w:val="0"/>
        <w:autoSpaceDN w:val="0"/>
        <w:adjustRightInd w:val="0"/>
        <w:ind w:firstLine="540"/>
        <w:jc w:val="both"/>
        <w:rPr>
          <w:rFonts w:cs="Times New Roman"/>
        </w:rPr>
      </w:pPr>
      <w:r>
        <w:rPr>
          <w:rFonts w:cs="Times New Roman"/>
        </w:rPr>
        <w:t>Предусмотренные настоящей статьей ограничения прав собственника имущества, приобретенного в порядке приватизации государственного или муниципального имущества, сохраняются при всех сделках с этим имуществом, вплоть до их отмены (прекращения публичного сервитута).</w:t>
      </w:r>
    </w:p>
    <w:p w:rsidR="000B10F7" w:rsidRDefault="000B10F7">
      <w:pPr>
        <w:widowControl w:val="0"/>
        <w:autoSpaceDE w:val="0"/>
        <w:autoSpaceDN w:val="0"/>
        <w:adjustRightInd w:val="0"/>
        <w:ind w:firstLine="540"/>
        <w:jc w:val="both"/>
        <w:rPr>
          <w:rFonts w:cs="Times New Roman"/>
        </w:rPr>
      </w:pPr>
      <w:r>
        <w:rPr>
          <w:rFonts w:cs="Times New Roman"/>
        </w:rPr>
        <w:t>6. В случае нарушения собственником имущества, приобретенного в порядке приватизации государственного или муниципального имущества, установленного обременения, в том числе условий публичного сервитута, на основании решения суда:</w:t>
      </w:r>
    </w:p>
    <w:p w:rsidR="000B10F7" w:rsidRDefault="000B10F7">
      <w:pPr>
        <w:widowControl w:val="0"/>
        <w:autoSpaceDE w:val="0"/>
        <w:autoSpaceDN w:val="0"/>
        <w:adjustRightInd w:val="0"/>
        <w:ind w:firstLine="540"/>
        <w:jc w:val="both"/>
        <w:rPr>
          <w:rFonts w:cs="Times New Roman"/>
        </w:rPr>
      </w:pPr>
      <w:r>
        <w:rPr>
          <w:rFonts w:cs="Times New Roman"/>
        </w:rPr>
        <w:lastRenderedPageBreak/>
        <w:t>указанное лицо может быть обязано исполнить в натуре условия обременения, в том числе публичного сервитута;</w:t>
      </w:r>
    </w:p>
    <w:p w:rsidR="000B10F7" w:rsidRDefault="000B10F7">
      <w:pPr>
        <w:widowControl w:val="0"/>
        <w:autoSpaceDE w:val="0"/>
        <w:autoSpaceDN w:val="0"/>
        <w:adjustRightInd w:val="0"/>
        <w:ind w:firstLine="540"/>
        <w:jc w:val="both"/>
        <w:rPr>
          <w:rFonts w:cs="Times New Roman"/>
        </w:rPr>
      </w:pPr>
      <w:r>
        <w:rPr>
          <w:rFonts w:cs="Times New Roman"/>
        </w:rPr>
        <w:t>с указанного лица могут быть взысканы убытки, причиненные нарушением условий обременения, в том числе публичного сервитута, в доход государства или муниципального образования, а при отсутствии последнего - в доход субъекта Российской Федерации.</w:t>
      </w:r>
    </w:p>
    <w:p w:rsidR="000B10F7" w:rsidRDefault="000B10F7">
      <w:pPr>
        <w:widowControl w:val="0"/>
        <w:autoSpaceDE w:val="0"/>
        <w:autoSpaceDN w:val="0"/>
        <w:adjustRightInd w:val="0"/>
        <w:ind w:firstLine="540"/>
        <w:jc w:val="both"/>
        <w:rPr>
          <w:rFonts w:cs="Times New Roman"/>
        </w:rPr>
      </w:pPr>
      <w:r>
        <w:rPr>
          <w:rFonts w:cs="Times New Roman"/>
        </w:rPr>
        <w:t>7. Обременение, в том числе публичный сервитут, может быть прекращено или их условия могут быть изменены в случае:</w:t>
      </w:r>
    </w:p>
    <w:p w:rsidR="000B10F7" w:rsidRDefault="000B10F7">
      <w:pPr>
        <w:widowControl w:val="0"/>
        <w:autoSpaceDE w:val="0"/>
        <w:autoSpaceDN w:val="0"/>
        <w:adjustRightInd w:val="0"/>
        <w:ind w:firstLine="540"/>
        <w:jc w:val="both"/>
        <w:rPr>
          <w:rFonts w:cs="Times New Roman"/>
        </w:rPr>
      </w:pPr>
      <w:r>
        <w:rPr>
          <w:rFonts w:cs="Times New Roman"/>
        </w:rPr>
        <w:t>отсутствия или изменения государственного либо общественного интереса в обременении, в том числе в публичном сервитуте;</w:t>
      </w:r>
    </w:p>
    <w:p w:rsidR="000B10F7" w:rsidRDefault="000B10F7">
      <w:pPr>
        <w:widowControl w:val="0"/>
        <w:autoSpaceDE w:val="0"/>
        <w:autoSpaceDN w:val="0"/>
        <w:adjustRightInd w:val="0"/>
        <w:ind w:firstLine="540"/>
        <w:jc w:val="both"/>
        <w:rPr>
          <w:rFonts w:cs="Times New Roman"/>
        </w:rPr>
      </w:pPr>
      <w:r>
        <w:rPr>
          <w:rFonts w:cs="Times New Roman"/>
        </w:rPr>
        <w:t>невозможности или существенного затруднения использования имущества по его прямому назначению.</w:t>
      </w:r>
    </w:p>
    <w:p w:rsidR="000B10F7" w:rsidRDefault="000B10F7">
      <w:pPr>
        <w:widowControl w:val="0"/>
        <w:autoSpaceDE w:val="0"/>
        <w:autoSpaceDN w:val="0"/>
        <w:adjustRightInd w:val="0"/>
        <w:ind w:firstLine="540"/>
        <w:jc w:val="both"/>
        <w:rPr>
          <w:rFonts w:cs="Times New Roman"/>
        </w:rPr>
      </w:pPr>
      <w:r>
        <w:rPr>
          <w:rFonts w:cs="Times New Roman"/>
        </w:rPr>
        <w:t>8. Прекращение обременения, в том числе публичного сервитута, или изменение их условий допускается на основании решения органа, принявшего решение об условиях приватизации, или иного уполномоченного органа либо на основании решения суда, принятого по иску собственника имущества.</w:t>
      </w:r>
    </w:p>
    <w:p w:rsidR="000B10F7" w:rsidRDefault="000B10F7">
      <w:pPr>
        <w:widowControl w:val="0"/>
        <w:autoSpaceDE w:val="0"/>
        <w:autoSpaceDN w:val="0"/>
        <w:adjustRightInd w:val="0"/>
        <w:rPr>
          <w:rFonts w:cs="Times New Roman"/>
        </w:rPr>
      </w:pPr>
    </w:p>
    <w:p w:rsidR="000B10F7" w:rsidRDefault="000B10F7">
      <w:pPr>
        <w:widowControl w:val="0"/>
        <w:autoSpaceDE w:val="0"/>
        <w:autoSpaceDN w:val="0"/>
        <w:adjustRightInd w:val="0"/>
        <w:ind w:firstLine="540"/>
        <w:jc w:val="both"/>
        <w:outlineLvl w:val="1"/>
        <w:rPr>
          <w:rFonts w:cs="Times New Roman"/>
        </w:rPr>
      </w:pPr>
      <w:r>
        <w:rPr>
          <w:rFonts w:cs="Times New Roman"/>
        </w:rPr>
        <w:t>Статья 32. Оформление сделок купли-продажи государственного или муниципального имущества</w:t>
      </w:r>
    </w:p>
    <w:p w:rsidR="000B10F7" w:rsidRDefault="000B10F7">
      <w:pPr>
        <w:widowControl w:val="0"/>
        <w:autoSpaceDE w:val="0"/>
        <w:autoSpaceDN w:val="0"/>
        <w:adjustRightInd w:val="0"/>
        <w:rPr>
          <w:rFonts w:cs="Times New Roman"/>
        </w:rPr>
      </w:pPr>
    </w:p>
    <w:p w:rsidR="000B10F7" w:rsidRDefault="000B10F7">
      <w:pPr>
        <w:widowControl w:val="0"/>
        <w:autoSpaceDE w:val="0"/>
        <w:autoSpaceDN w:val="0"/>
        <w:adjustRightInd w:val="0"/>
        <w:ind w:firstLine="540"/>
        <w:jc w:val="both"/>
        <w:rPr>
          <w:rFonts w:cs="Times New Roman"/>
        </w:rPr>
      </w:pPr>
      <w:r>
        <w:rPr>
          <w:rFonts w:cs="Times New Roman"/>
        </w:rPr>
        <w:t>1. Продажа государственного или муниципального имущества оформляется договором купли-продажи.</w:t>
      </w:r>
    </w:p>
    <w:p w:rsidR="000B10F7" w:rsidRDefault="000B10F7">
      <w:pPr>
        <w:widowControl w:val="0"/>
        <w:autoSpaceDE w:val="0"/>
        <w:autoSpaceDN w:val="0"/>
        <w:adjustRightInd w:val="0"/>
        <w:ind w:firstLine="540"/>
        <w:jc w:val="both"/>
        <w:rPr>
          <w:rFonts w:cs="Times New Roman"/>
        </w:rPr>
      </w:pPr>
      <w:r>
        <w:rPr>
          <w:rFonts w:cs="Times New Roman"/>
        </w:rPr>
        <w:t>2. Обязательными условиями договора купли-продажи государственного или муниципального имущества являются:</w:t>
      </w:r>
    </w:p>
    <w:p w:rsidR="000B10F7" w:rsidRDefault="000B10F7">
      <w:pPr>
        <w:widowControl w:val="0"/>
        <w:autoSpaceDE w:val="0"/>
        <w:autoSpaceDN w:val="0"/>
        <w:adjustRightInd w:val="0"/>
        <w:ind w:firstLine="540"/>
        <w:jc w:val="both"/>
        <w:rPr>
          <w:rFonts w:cs="Times New Roman"/>
        </w:rPr>
      </w:pPr>
      <w:r>
        <w:rPr>
          <w:rFonts w:cs="Times New Roman"/>
        </w:rPr>
        <w:t>сведения о сторонах договора; наименование государственного или муниципального имущества; место его нахождения; состав и цена государственного или муниципального имущества; количество акций открытого акционерного общества, их категория или размер доли в уставном капитале общества с ограниченной ответственностью; в соответствии с настоящим Федеральным законом порядок и срок передачи государственного или муниципального имущества в собственность покупателя; форма и сроки платежа за приобретенное имущество; условия, в соответствии с которыми указанное имущество было приобретено покупателем;</w:t>
      </w:r>
    </w:p>
    <w:p w:rsidR="000B10F7" w:rsidRDefault="000B10F7">
      <w:pPr>
        <w:widowControl w:val="0"/>
        <w:autoSpaceDE w:val="0"/>
        <w:autoSpaceDN w:val="0"/>
        <w:adjustRightInd w:val="0"/>
        <w:jc w:val="both"/>
        <w:rPr>
          <w:rFonts w:cs="Times New Roman"/>
        </w:rPr>
      </w:pPr>
      <w:r>
        <w:rPr>
          <w:rFonts w:cs="Times New Roman"/>
        </w:rPr>
        <w:t xml:space="preserve">(в ред. Федерального </w:t>
      </w:r>
      <w:hyperlink r:id="rId200" w:history="1">
        <w:r>
          <w:rPr>
            <w:rFonts w:cs="Times New Roman"/>
            <w:color w:val="0000FF"/>
          </w:rPr>
          <w:t>закона</w:t>
        </w:r>
      </w:hyperlink>
      <w:r>
        <w:rPr>
          <w:rFonts w:cs="Times New Roman"/>
        </w:rPr>
        <w:t xml:space="preserve"> от 11.07.2011 N 201-ФЗ)</w:t>
      </w:r>
    </w:p>
    <w:p w:rsidR="000B10F7" w:rsidRDefault="000B10F7">
      <w:pPr>
        <w:widowControl w:val="0"/>
        <w:autoSpaceDE w:val="0"/>
        <w:autoSpaceDN w:val="0"/>
        <w:adjustRightInd w:val="0"/>
        <w:ind w:firstLine="540"/>
        <w:jc w:val="both"/>
        <w:rPr>
          <w:rFonts w:cs="Times New Roman"/>
        </w:rPr>
      </w:pPr>
      <w:r>
        <w:rPr>
          <w:rFonts w:cs="Times New Roman"/>
        </w:rPr>
        <w:t>порядок осуществления покупателем полномочий в отношении указанного имущества до перехода к нему права собственности на указанное имущество;</w:t>
      </w:r>
    </w:p>
    <w:p w:rsidR="000B10F7" w:rsidRDefault="000B10F7">
      <w:pPr>
        <w:widowControl w:val="0"/>
        <w:autoSpaceDE w:val="0"/>
        <w:autoSpaceDN w:val="0"/>
        <w:adjustRightInd w:val="0"/>
        <w:ind w:firstLine="540"/>
        <w:jc w:val="both"/>
        <w:rPr>
          <w:rFonts w:cs="Times New Roman"/>
        </w:rPr>
      </w:pPr>
      <w:r>
        <w:rPr>
          <w:rFonts w:cs="Times New Roman"/>
        </w:rPr>
        <w:t>сведения о наличии в отношении продаваемых здания, строения, сооружения или земельного участка обременения (в том числе публичного сервитута), сохраняемого при переходе прав на указанные объекты;</w:t>
      </w:r>
    </w:p>
    <w:p w:rsidR="000B10F7" w:rsidRDefault="000B10F7">
      <w:pPr>
        <w:widowControl w:val="0"/>
        <w:autoSpaceDE w:val="0"/>
        <w:autoSpaceDN w:val="0"/>
        <w:adjustRightInd w:val="0"/>
        <w:ind w:firstLine="540"/>
        <w:jc w:val="both"/>
        <w:rPr>
          <w:rFonts w:cs="Times New Roman"/>
        </w:rPr>
      </w:pPr>
      <w:r>
        <w:rPr>
          <w:rFonts w:cs="Times New Roman"/>
        </w:rPr>
        <w:t>иные условия, установленные сторонами такого договора по взаимному соглашению.</w:t>
      </w:r>
    </w:p>
    <w:p w:rsidR="000B10F7" w:rsidRDefault="000B10F7">
      <w:pPr>
        <w:widowControl w:val="0"/>
        <w:autoSpaceDE w:val="0"/>
        <w:autoSpaceDN w:val="0"/>
        <w:adjustRightInd w:val="0"/>
        <w:ind w:firstLine="540"/>
        <w:jc w:val="both"/>
        <w:rPr>
          <w:rFonts w:cs="Times New Roman"/>
        </w:rPr>
      </w:pPr>
      <w:r>
        <w:rPr>
          <w:rFonts w:cs="Times New Roman"/>
        </w:rPr>
        <w:t>Обязательства покупателя в отношении приобретаемого государственного или муниципального имущества должны иметь сроки их исполнения, а также определяемую в соответствии с законодательством Российской Федерации стоимостную оценку, за исключением обязательств, не связанных с совершением действий по передаче приобретаемого государственного или муниципального имущества, выполнением работ, уплатой денег.</w:t>
      </w:r>
    </w:p>
    <w:p w:rsidR="000B10F7" w:rsidRDefault="000B10F7">
      <w:pPr>
        <w:widowControl w:val="0"/>
        <w:autoSpaceDE w:val="0"/>
        <w:autoSpaceDN w:val="0"/>
        <w:adjustRightInd w:val="0"/>
        <w:ind w:firstLine="540"/>
        <w:jc w:val="both"/>
        <w:rPr>
          <w:rFonts w:cs="Times New Roman"/>
        </w:rPr>
      </w:pPr>
      <w:bookmarkStart w:id="30" w:name="Par759"/>
      <w:bookmarkEnd w:id="30"/>
      <w:r>
        <w:rPr>
          <w:rFonts w:cs="Times New Roman"/>
        </w:rPr>
        <w:t>3. Право собственности на приобретаемое государственное или муниципальное имущество переходит к покупателю в установленном порядке после полной его оплаты с учетом особенностей, установленных настоящим Федеральным законом.</w:t>
      </w:r>
    </w:p>
    <w:p w:rsidR="000B10F7" w:rsidRDefault="000B10F7">
      <w:pPr>
        <w:widowControl w:val="0"/>
        <w:autoSpaceDE w:val="0"/>
        <w:autoSpaceDN w:val="0"/>
        <w:adjustRightInd w:val="0"/>
        <w:ind w:firstLine="540"/>
        <w:jc w:val="both"/>
        <w:rPr>
          <w:rFonts w:cs="Times New Roman"/>
        </w:rPr>
      </w:pPr>
      <w:r>
        <w:rPr>
          <w:rFonts w:cs="Times New Roman"/>
        </w:rPr>
        <w:t>4. Право собственности на приватизируемое недвижимое имущество переходит к покупателю со дня государственной регистрации перехода права собственности на такое имущество. Основанием государственной регистрации такого имущества является договор купли-продажи недвижимого имущества, а также передаточный акт или акт приема-передачи имущества. Расходы на оплату услуг регистратора возлагаются на покупателя.</w:t>
      </w:r>
    </w:p>
    <w:p w:rsidR="000B10F7" w:rsidRDefault="000B10F7">
      <w:pPr>
        <w:widowControl w:val="0"/>
        <w:autoSpaceDE w:val="0"/>
        <w:autoSpaceDN w:val="0"/>
        <w:adjustRightInd w:val="0"/>
        <w:ind w:firstLine="540"/>
        <w:jc w:val="both"/>
        <w:rPr>
          <w:rFonts w:cs="Times New Roman"/>
        </w:rPr>
      </w:pPr>
      <w:r>
        <w:rPr>
          <w:rFonts w:cs="Times New Roman"/>
        </w:rPr>
        <w:t>5. Не допускается заключение договора по результатам торгов, продажи посредством публичного предложения, продажи без объявления цены ранее чем через десять рабочих дней со дня размещения протокола об итогах проведения продажи государственного или муниципального имущества на сайтах в сети "Интернет".</w:t>
      </w:r>
    </w:p>
    <w:p w:rsidR="000B10F7" w:rsidRDefault="000B10F7">
      <w:pPr>
        <w:widowControl w:val="0"/>
        <w:autoSpaceDE w:val="0"/>
        <w:autoSpaceDN w:val="0"/>
        <w:adjustRightInd w:val="0"/>
        <w:jc w:val="both"/>
        <w:rPr>
          <w:rFonts w:cs="Times New Roman"/>
        </w:rPr>
      </w:pPr>
      <w:r>
        <w:rPr>
          <w:rFonts w:cs="Times New Roman"/>
        </w:rPr>
        <w:t xml:space="preserve">(п. 5 введен Федеральным </w:t>
      </w:r>
      <w:hyperlink r:id="rId201" w:history="1">
        <w:r>
          <w:rPr>
            <w:rFonts w:cs="Times New Roman"/>
            <w:color w:val="0000FF"/>
          </w:rPr>
          <w:t>законом</w:t>
        </w:r>
      </w:hyperlink>
      <w:r>
        <w:rPr>
          <w:rFonts w:cs="Times New Roman"/>
        </w:rPr>
        <w:t xml:space="preserve"> от 06.12.2011 N 401-ФЗ)</w:t>
      </w:r>
    </w:p>
    <w:p w:rsidR="000B10F7" w:rsidRDefault="000B10F7">
      <w:pPr>
        <w:widowControl w:val="0"/>
        <w:autoSpaceDE w:val="0"/>
        <w:autoSpaceDN w:val="0"/>
        <w:adjustRightInd w:val="0"/>
        <w:ind w:firstLine="540"/>
        <w:jc w:val="both"/>
        <w:rPr>
          <w:rFonts w:cs="Times New Roman"/>
        </w:rPr>
      </w:pPr>
    </w:p>
    <w:p w:rsidR="000B10F7" w:rsidRDefault="000B10F7">
      <w:pPr>
        <w:widowControl w:val="0"/>
        <w:autoSpaceDE w:val="0"/>
        <w:autoSpaceDN w:val="0"/>
        <w:adjustRightInd w:val="0"/>
        <w:ind w:firstLine="540"/>
        <w:jc w:val="both"/>
        <w:outlineLvl w:val="1"/>
        <w:rPr>
          <w:rFonts w:cs="Times New Roman"/>
        </w:rPr>
      </w:pPr>
      <w:r>
        <w:rPr>
          <w:rFonts w:cs="Times New Roman"/>
        </w:rPr>
        <w:t>Статья 32.1. Проведение продажи государственного или муниципального имущества в электронной форме</w:t>
      </w:r>
    </w:p>
    <w:p w:rsidR="000B10F7" w:rsidRDefault="000B10F7">
      <w:pPr>
        <w:widowControl w:val="0"/>
        <w:autoSpaceDE w:val="0"/>
        <w:autoSpaceDN w:val="0"/>
        <w:adjustRightInd w:val="0"/>
        <w:ind w:firstLine="540"/>
        <w:jc w:val="both"/>
        <w:rPr>
          <w:rFonts w:cs="Times New Roman"/>
        </w:rPr>
      </w:pPr>
    </w:p>
    <w:p w:rsidR="000B10F7" w:rsidRDefault="000B10F7">
      <w:pPr>
        <w:widowControl w:val="0"/>
        <w:autoSpaceDE w:val="0"/>
        <w:autoSpaceDN w:val="0"/>
        <w:adjustRightInd w:val="0"/>
        <w:ind w:firstLine="540"/>
        <w:jc w:val="both"/>
        <w:rPr>
          <w:rFonts w:cs="Times New Roman"/>
        </w:rPr>
      </w:pPr>
      <w:r>
        <w:rPr>
          <w:rFonts w:cs="Times New Roman"/>
        </w:rPr>
        <w:t xml:space="preserve">(введена Федеральным </w:t>
      </w:r>
      <w:hyperlink r:id="rId202" w:history="1">
        <w:r>
          <w:rPr>
            <w:rFonts w:cs="Times New Roman"/>
            <w:color w:val="0000FF"/>
          </w:rPr>
          <w:t>законом</w:t>
        </w:r>
      </w:hyperlink>
      <w:r>
        <w:rPr>
          <w:rFonts w:cs="Times New Roman"/>
        </w:rPr>
        <w:t xml:space="preserve"> от 31.05.2010 N 106-ФЗ)</w:t>
      </w:r>
    </w:p>
    <w:p w:rsidR="000B10F7" w:rsidRDefault="000B10F7">
      <w:pPr>
        <w:widowControl w:val="0"/>
        <w:autoSpaceDE w:val="0"/>
        <w:autoSpaceDN w:val="0"/>
        <w:adjustRightInd w:val="0"/>
        <w:ind w:firstLine="540"/>
        <w:jc w:val="both"/>
        <w:rPr>
          <w:rFonts w:cs="Times New Roman"/>
        </w:rPr>
      </w:pPr>
    </w:p>
    <w:p w:rsidR="000B10F7" w:rsidRDefault="000B10F7">
      <w:pPr>
        <w:widowControl w:val="0"/>
        <w:autoSpaceDE w:val="0"/>
        <w:autoSpaceDN w:val="0"/>
        <w:adjustRightInd w:val="0"/>
        <w:ind w:firstLine="540"/>
        <w:jc w:val="both"/>
        <w:rPr>
          <w:rFonts w:cs="Times New Roman"/>
        </w:rPr>
      </w:pPr>
      <w:r>
        <w:rPr>
          <w:rFonts w:cs="Times New Roman"/>
        </w:rPr>
        <w:t xml:space="preserve">1. Продажа государственного или муниципального имущества способами, установленными </w:t>
      </w:r>
      <w:hyperlink w:anchor="Par371" w:history="1">
        <w:r>
          <w:rPr>
            <w:rFonts w:cs="Times New Roman"/>
            <w:color w:val="0000FF"/>
          </w:rPr>
          <w:t>статьями 18</w:t>
        </w:r>
      </w:hyperlink>
      <w:r>
        <w:rPr>
          <w:rFonts w:cs="Times New Roman"/>
        </w:rPr>
        <w:t xml:space="preserve"> - </w:t>
      </w:r>
      <w:hyperlink w:anchor="Par438" w:history="1">
        <w:r>
          <w:rPr>
            <w:rFonts w:cs="Times New Roman"/>
            <w:color w:val="0000FF"/>
          </w:rPr>
          <w:t>20</w:t>
        </w:r>
      </w:hyperlink>
      <w:r>
        <w:rPr>
          <w:rFonts w:cs="Times New Roman"/>
        </w:rPr>
        <w:t xml:space="preserve">, </w:t>
      </w:r>
      <w:hyperlink w:anchor="Par544" w:history="1">
        <w:r>
          <w:rPr>
            <w:rFonts w:cs="Times New Roman"/>
            <w:color w:val="0000FF"/>
          </w:rPr>
          <w:t>23</w:t>
        </w:r>
      </w:hyperlink>
      <w:r>
        <w:rPr>
          <w:rFonts w:cs="Times New Roman"/>
        </w:rPr>
        <w:t xml:space="preserve">, </w:t>
      </w:r>
      <w:hyperlink w:anchor="Par585" w:history="1">
        <w:r>
          <w:rPr>
            <w:rFonts w:cs="Times New Roman"/>
            <w:color w:val="0000FF"/>
          </w:rPr>
          <w:t>24</w:t>
        </w:r>
      </w:hyperlink>
      <w:r>
        <w:rPr>
          <w:rFonts w:cs="Times New Roman"/>
        </w:rPr>
        <w:t xml:space="preserve"> настоящего Федерального закона, может осуществляться в электронной форме. Положения указанных статей в части проведения продажи государственного или муниципального имущества применяются с учетом особенностей, установленных настоящей статьей.</w:t>
      </w:r>
    </w:p>
    <w:p w:rsidR="000B10F7" w:rsidRDefault="000B10F7">
      <w:pPr>
        <w:widowControl w:val="0"/>
        <w:autoSpaceDE w:val="0"/>
        <w:autoSpaceDN w:val="0"/>
        <w:adjustRightInd w:val="0"/>
        <w:ind w:firstLine="540"/>
        <w:jc w:val="both"/>
        <w:rPr>
          <w:rFonts w:cs="Times New Roman"/>
        </w:rPr>
      </w:pPr>
      <w:r>
        <w:rPr>
          <w:rFonts w:cs="Times New Roman"/>
        </w:rPr>
        <w:t xml:space="preserve">2. Сведения о проведении продажи государственного или муниципального имущества в электронной </w:t>
      </w:r>
      <w:r>
        <w:rPr>
          <w:rFonts w:cs="Times New Roman"/>
        </w:rPr>
        <w:lastRenderedPageBreak/>
        <w:t>форме должны содержаться в решении об условиях приватизации такого имущества.</w:t>
      </w:r>
    </w:p>
    <w:p w:rsidR="000B10F7" w:rsidRDefault="000B10F7">
      <w:pPr>
        <w:widowControl w:val="0"/>
        <w:autoSpaceDE w:val="0"/>
        <w:autoSpaceDN w:val="0"/>
        <w:adjustRightInd w:val="0"/>
        <w:ind w:firstLine="540"/>
        <w:jc w:val="both"/>
        <w:rPr>
          <w:rFonts w:cs="Times New Roman"/>
        </w:rPr>
      </w:pPr>
      <w:r>
        <w:rPr>
          <w:rFonts w:cs="Times New Roman"/>
        </w:rPr>
        <w:t>3. Привлечение юридического лица для организации продажи государственного или муниципального имущества в электронной форме (далее - организатор) осуществляется продавцом государственного или муниципального имущества.</w:t>
      </w:r>
    </w:p>
    <w:p w:rsidR="000B10F7" w:rsidRDefault="000B10F7">
      <w:pPr>
        <w:widowControl w:val="0"/>
        <w:autoSpaceDE w:val="0"/>
        <w:autoSpaceDN w:val="0"/>
        <w:adjustRightInd w:val="0"/>
        <w:ind w:firstLine="540"/>
        <w:jc w:val="both"/>
        <w:rPr>
          <w:rFonts w:cs="Times New Roman"/>
        </w:rPr>
      </w:pPr>
      <w:r>
        <w:rPr>
          <w:rFonts w:cs="Times New Roman"/>
        </w:rPr>
        <w:t>4. Для проведения продажи государственного или муниципального имущества в электронной форме (далее - продажа в электронной форме) организатор обязан использовать информационные системы, обеспечивающие:</w:t>
      </w:r>
    </w:p>
    <w:p w:rsidR="000B10F7" w:rsidRDefault="000B10F7">
      <w:pPr>
        <w:widowControl w:val="0"/>
        <w:autoSpaceDE w:val="0"/>
        <w:autoSpaceDN w:val="0"/>
        <w:adjustRightInd w:val="0"/>
        <w:ind w:firstLine="540"/>
        <w:jc w:val="both"/>
        <w:rPr>
          <w:rFonts w:cs="Times New Roman"/>
        </w:rPr>
      </w:pPr>
      <w:r>
        <w:rPr>
          <w:rFonts w:cs="Times New Roman"/>
        </w:rPr>
        <w:t>1) свободный и бесплатный доступ к информации о проведении продажи в электронной форме, а также к правилам работы с использованием таких систем;</w:t>
      </w:r>
    </w:p>
    <w:p w:rsidR="000B10F7" w:rsidRDefault="000B10F7">
      <w:pPr>
        <w:widowControl w:val="0"/>
        <w:autoSpaceDE w:val="0"/>
        <w:autoSpaceDN w:val="0"/>
        <w:adjustRightInd w:val="0"/>
        <w:ind w:firstLine="540"/>
        <w:jc w:val="both"/>
        <w:rPr>
          <w:rFonts w:cs="Times New Roman"/>
        </w:rPr>
      </w:pPr>
      <w:r>
        <w:rPr>
          <w:rFonts w:cs="Times New Roman"/>
        </w:rPr>
        <w:t>2) возможность представления претендентами заявок и прилагаемых к ним документов в форме электронных документов;</w:t>
      </w:r>
    </w:p>
    <w:p w:rsidR="000B10F7" w:rsidRDefault="000B10F7">
      <w:pPr>
        <w:widowControl w:val="0"/>
        <w:autoSpaceDE w:val="0"/>
        <w:autoSpaceDN w:val="0"/>
        <w:adjustRightInd w:val="0"/>
        <w:ind w:firstLine="540"/>
        <w:jc w:val="both"/>
        <w:rPr>
          <w:rFonts w:cs="Times New Roman"/>
        </w:rPr>
      </w:pPr>
      <w:r>
        <w:rPr>
          <w:rFonts w:cs="Times New Roman"/>
        </w:rPr>
        <w:t xml:space="preserve">3) хранение и обработку в электронной форме заявок и иных документов, представляемых претендентами, с использованием сертифицированных в установленном законодательством Российской Федерации </w:t>
      </w:r>
      <w:hyperlink r:id="rId203" w:history="1">
        <w:r>
          <w:rPr>
            <w:rFonts w:cs="Times New Roman"/>
            <w:color w:val="0000FF"/>
          </w:rPr>
          <w:t>порядке</w:t>
        </w:r>
      </w:hyperlink>
      <w:r>
        <w:rPr>
          <w:rFonts w:cs="Times New Roman"/>
        </w:rPr>
        <w:t xml:space="preserve"> средств защиты информации;</w:t>
      </w:r>
    </w:p>
    <w:p w:rsidR="000B10F7" w:rsidRDefault="000B10F7">
      <w:pPr>
        <w:widowControl w:val="0"/>
        <w:autoSpaceDE w:val="0"/>
        <w:autoSpaceDN w:val="0"/>
        <w:adjustRightInd w:val="0"/>
        <w:ind w:firstLine="540"/>
        <w:jc w:val="both"/>
        <w:rPr>
          <w:rFonts w:cs="Times New Roman"/>
        </w:rPr>
      </w:pPr>
      <w:r>
        <w:rPr>
          <w:rFonts w:cs="Times New Roman"/>
        </w:rPr>
        <w:t>4) защиту информации (заявок и иных документов), представляемой претендентами, в том числе сохранность указанной информации, предупреждение ее уничтожения, несанкционированных изменения и копирования;</w:t>
      </w:r>
    </w:p>
    <w:p w:rsidR="000B10F7" w:rsidRDefault="000B10F7">
      <w:pPr>
        <w:widowControl w:val="0"/>
        <w:autoSpaceDE w:val="0"/>
        <w:autoSpaceDN w:val="0"/>
        <w:adjustRightInd w:val="0"/>
        <w:ind w:firstLine="540"/>
        <w:jc w:val="both"/>
        <w:rPr>
          <w:rFonts w:cs="Times New Roman"/>
        </w:rPr>
      </w:pPr>
      <w:r>
        <w:rPr>
          <w:rFonts w:cs="Times New Roman"/>
        </w:rPr>
        <w:t>5) создание, обработку, хранение и представление в электронной форме информации и документов, в том числе об итогах продажи в электронной форме;</w:t>
      </w:r>
    </w:p>
    <w:p w:rsidR="000B10F7" w:rsidRDefault="000B10F7">
      <w:pPr>
        <w:widowControl w:val="0"/>
        <w:autoSpaceDE w:val="0"/>
        <w:autoSpaceDN w:val="0"/>
        <w:adjustRightInd w:val="0"/>
        <w:ind w:firstLine="540"/>
        <w:jc w:val="both"/>
        <w:rPr>
          <w:rFonts w:cs="Times New Roman"/>
        </w:rPr>
      </w:pPr>
      <w:r>
        <w:rPr>
          <w:rFonts w:cs="Times New Roman"/>
        </w:rPr>
        <w:t>6) бесперебойное функционирование таких систем и доступ к ним пользователей, в том числе участников продажи в электронной форме, в течение всего срока проведения такой продажи.</w:t>
      </w:r>
    </w:p>
    <w:p w:rsidR="000B10F7" w:rsidRDefault="000B10F7">
      <w:pPr>
        <w:widowControl w:val="0"/>
        <w:autoSpaceDE w:val="0"/>
        <w:autoSpaceDN w:val="0"/>
        <w:adjustRightInd w:val="0"/>
        <w:ind w:firstLine="540"/>
        <w:jc w:val="both"/>
        <w:rPr>
          <w:rFonts w:cs="Times New Roman"/>
        </w:rPr>
      </w:pPr>
      <w:r>
        <w:rPr>
          <w:rFonts w:cs="Times New Roman"/>
        </w:rPr>
        <w:t>5. Запрещается взимать с участников продажи в электронной форме не предусмотренную настоящим Федеральным законом дополнительную плату.</w:t>
      </w:r>
    </w:p>
    <w:p w:rsidR="000B10F7" w:rsidRDefault="000B10F7">
      <w:pPr>
        <w:widowControl w:val="0"/>
        <w:autoSpaceDE w:val="0"/>
        <w:autoSpaceDN w:val="0"/>
        <w:adjustRightInd w:val="0"/>
        <w:ind w:firstLine="540"/>
        <w:jc w:val="both"/>
        <w:rPr>
          <w:rFonts w:cs="Times New Roman"/>
        </w:rPr>
      </w:pPr>
      <w:r>
        <w:rPr>
          <w:rFonts w:cs="Times New Roman"/>
        </w:rPr>
        <w:t xml:space="preserve">6. Опубликование и размещение информационного сообщения о проведении продажи в электронной форме осуществляются в порядке, установленном </w:t>
      </w:r>
      <w:hyperlink w:anchor="Par273" w:history="1">
        <w:r>
          <w:rPr>
            <w:rFonts w:cs="Times New Roman"/>
            <w:color w:val="0000FF"/>
          </w:rPr>
          <w:t>статьей 15</w:t>
        </w:r>
      </w:hyperlink>
      <w:r>
        <w:rPr>
          <w:rFonts w:cs="Times New Roman"/>
        </w:rPr>
        <w:t xml:space="preserve"> настоящего Федерального закона.</w:t>
      </w:r>
    </w:p>
    <w:p w:rsidR="000B10F7" w:rsidRDefault="000B10F7">
      <w:pPr>
        <w:widowControl w:val="0"/>
        <w:autoSpaceDE w:val="0"/>
        <w:autoSpaceDN w:val="0"/>
        <w:adjustRightInd w:val="0"/>
        <w:ind w:firstLine="540"/>
        <w:jc w:val="both"/>
        <w:rPr>
          <w:rFonts w:cs="Times New Roman"/>
        </w:rPr>
      </w:pPr>
      <w:r>
        <w:rPr>
          <w:rFonts w:cs="Times New Roman"/>
        </w:rPr>
        <w:t xml:space="preserve">В информационном сообщении о проведении продажи в электронной форме, подлежащем опубликованию в официальном печатном издании, должны быть указаны сведения, предусмотренные </w:t>
      </w:r>
      <w:hyperlink w:anchor="Par285" w:history="1">
        <w:r>
          <w:rPr>
            <w:rFonts w:cs="Times New Roman"/>
            <w:color w:val="0000FF"/>
          </w:rPr>
          <w:t>пунктами 3</w:t>
        </w:r>
      </w:hyperlink>
      <w:r>
        <w:rPr>
          <w:rFonts w:cs="Times New Roman"/>
        </w:rPr>
        <w:t xml:space="preserve"> и </w:t>
      </w:r>
      <w:hyperlink w:anchor="Par300" w:history="1">
        <w:r>
          <w:rPr>
            <w:rFonts w:cs="Times New Roman"/>
            <w:color w:val="0000FF"/>
          </w:rPr>
          <w:t>4 статьи 15</w:t>
        </w:r>
      </w:hyperlink>
      <w:r>
        <w:rPr>
          <w:rFonts w:cs="Times New Roman"/>
        </w:rPr>
        <w:t xml:space="preserve"> настоящего Федерального закона, а также сведения о сайтах в сети "Интернет", на которых размещается такое информационное сообщение.</w:t>
      </w:r>
    </w:p>
    <w:p w:rsidR="000B10F7" w:rsidRDefault="000B10F7">
      <w:pPr>
        <w:widowControl w:val="0"/>
        <w:autoSpaceDE w:val="0"/>
        <w:autoSpaceDN w:val="0"/>
        <w:adjustRightInd w:val="0"/>
        <w:ind w:firstLine="540"/>
        <w:jc w:val="both"/>
        <w:rPr>
          <w:rFonts w:cs="Times New Roman"/>
        </w:rPr>
      </w:pPr>
      <w:r>
        <w:rPr>
          <w:rFonts w:cs="Times New Roman"/>
        </w:rPr>
        <w:t xml:space="preserve">В информационном сообщении о проведении продажи в электронной форме, размещаемом на сайтах в сети "Интернет", наряду со сведениями, предусмотренными </w:t>
      </w:r>
      <w:hyperlink w:anchor="Par308" w:history="1">
        <w:r>
          <w:rPr>
            <w:rFonts w:cs="Times New Roman"/>
            <w:color w:val="0000FF"/>
          </w:rPr>
          <w:t>пунктом 5 статьи 15</w:t>
        </w:r>
      </w:hyperlink>
      <w:r>
        <w:rPr>
          <w:rFonts w:cs="Times New Roman"/>
        </w:rPr>
        <w:t xml:space="preserve"> настоящего Федерального закона, указываются сайт в сети "Интернет", на котором будет проводиться продажа в электронной форме, дата и время регистрации на этом сайте претендентов на участие в такой продаже, порядок их регистрации, правила проведения продажи в электронной форме, дата и время ее проведения.</w:t>
      </w:r>
    </w:p>
    <w:p w:rsidR="000B10F7" w:rsidRDefault="000B10F7">
      <w:pPr>
        <w:widowControl w:val="0"/>
        <w:autoSpaceDE w:val="0"/>
        <w:autoSpaceDN w:val="0"/>
        <w:adjustRightInd w:val="0"/>
        <w:ind w:firstLine="540"/>
        <w:jc w:val="both"/>
        <w:rPr>
          <w:rFonts w:cs="Times New Roman"/>
        </w:rPr>
      </w:pPr>
      <w:r>
        <w:rPr>
          <w:rFonts w:cs="Times New Roman"/>
        </w:rPr>
        <w:t>Сведения, указанные в информационном сообщении о проведении продажи в электронной форме, размещаемом на сайтах в сети "Интернет", должны соответствовать аналогичным сведениям, указанным в информационном сообщении о проведении продажи в электронной форме, опубликованном в официальном печатном издании.</w:t>
      </w:r>
    </w:p>
    <w:p w:rsidR="000B10F7" w:rsidRDefault="000B10F7">
      <w:pPr>
        <w:widowControl w:val="0"/>
        <w:autoSpaceDE w:val="0"/>
        <w:autoSpaceDN w:val="0"/>
        <w:adjustRightInd w:val="0"/>
        <w:ind w:firstLine="540"/>
        <w:jc w:val="both"/>
        <w:rPr>
          <w:rFonts w:cs="Times New Roman"/>
        </w:rPr>
      </w:pPr>
      <w:r>
        <w:rPr>
          <w:rFonts w:cs="Times New Roman"/>
        </w:rPr>
        <w:t>7. Для участия в продаже в электронной форме претенденты должны зарегистрироваться на сайте в сети "Интернет", указанном в информационном сообщении о проведении продажи в электронной форме, в порядке, установленном данным информационным сообщением.</w:t>
      </w:r>
    </w:p>
    <w:p w:rsidR="000B10F7" w:rsidRDefault="000B10F7">
      <w:pPr>
        <w:widowControl w:val="0"/>
        <w:autoSpaceDE w:val="0"/>
        <w:autoSpaceDN w:val="0"/>
        <w:adjustRightInd w:val="0"/>
        <w:ind w:firstLine="540"/>
        <w:jc w:val="both"/>
        <w:rPr>
          <w:rFonts w:cs="Times New Roman"/>
        </w:rPr>
      </w:pPr>
      <w:r>
        <w:rPr>
          <w:rFonts w:cs="Times New Roman"/>
        </w:rPr>
        <w:t>Решение о признании претендентов участниками продажи в электронной форме или об отказе в допуске к участию в такой продаже принимается продавцом государственного или муниципального имущества.</w:t>
      </w:r>
    </w:p>
    <w:p w:rsidR="000B10F7" w:rsidRDefault="000B10F7">
      <w:pPr>
        <w:widowControl w:val="0"/>
        <w:autoSpaceDE w:val="0"/>
        <w:autoSpaceDN w:val="0"/>
        <w:adjustRightInd w:val="0"/>
        <w:ind w:firstLine="540"/>
        <w:jc w:val="both"/>
        <w:rPr>
          <w:rFonts w:cs="Times New Roman"/>
        </w:rPr>
      </w:pPr>
      <w:r>
        <w:rPr>
          <w:rFonts w:cs="Times New Roman"/>
        </w:rPr>
        <w:t>8. Представление предложений о цене государственного или муниципального имущества осуществляется зарегистрированным участником продажи в электронной форме в течение одной процедуры проведения такой продажи.</w:t>
      </w:r>
    </w:p>
    <w:p w:rsidR="000B10F7" w:rsidRDefault="000B10F7">
      <w:pPr>
        <w:widowControl w:val="0"/>
        <w:autoSpaceDE w:val="0"/>
        <w:autoSpaceDN w:val="0"/>
        <w:adjustRightInd w:val="0"/>
        <w:ind w:firstLine="540"/>
        <w:jc w:val="both"/>
        <w:rPr>
          <w:rFonts w:cs="Times New Roman"/>
        </w:rPr>
      </w:pPr>
      <w:r>
        <w:rPr>
          <w:rFonts w:cs="Times New Roman"/>
        </w:rPr>
        <w:t>9. С даты и со времени начала процедуры проведения продажи в электронной форме на сайте в сети "Интернет", на котором проводится данная процедура, должны быть указаны:</w:t>
      </w:r>
    </w:p>
    <w:p w:rsidR="000B10F7" w:rsidRDefault="000B10F7">
      <w:pPr>
        <w:widowControl w:val="0"/>
        <w:autoSpaceDE w:val="0"/>
        <w:autoSpaceDN w:val="0"/>
        <w:adjustRightInd w:val="0"/>
        <w:ind w:firstLine="540"/>
        <w:jc w:val="both"/>
        <w:rPr>
          <w:rFonts w:cs="Times New Roman"/>
        </w:rPr>
      </w:pPr>
      <w:r>
        <w:rPr>
          <w:rFonts w:cs="Times New Roman"/>
        </w:rPr>
        <w:t>1) наименование государственного или муниципального имущества и иные позволяющие его индивидуализировать сведения (спецификация лота);</w:t>
      </w:r>
    </w:p>
    <w:p w:rsidR="000B10F7" w:rsidRDefault="000B10F7">
      <w:pPr>
        <w:widowControl w:val="0"/>
        <w:autoSpaceDE w:val="0"/>
        <w:autoSpaceDN w:val="0"/>
        <w:adjustRightInd w:val="0"/>
        <w:ind w:firstLine="540"/>
        <w:jc w:val="both"/>
        <w:rPr>
          <w:rFonts w:cs="Times New Roman"/>
        </w:rPr>
      </w:pPr>
      <w:r>
        <w:rPr>
          <w:rFonts w:cs="Times New Roman"/>
        </w:rPr>
        <w:t>2) начальная цена, величина повышения начальной цены ("шаг аукциона") - в случае проведения продажи на аукционе;</w:t>
      </w:r>
    </w:p>
    <w:p w:rsidR="000B10F7" w:rsidRDefault="000B10F7">
      <w:pPr>
        <w:widowControl w:val="0"/>
        <w:autoSpaceDE w:val="0"/>
        <w:autoSpaceDN w:val="0"/>
        <w:adjustRightInd w:val="0"/>
        <w:ind w:firstLine="540"/>
        <w:jc w:val="both"/>
        <w:rPr>
          <w:rFonts w:cs="Times New Roman"/>
        </w:rPr>
      </w:pPr>
      <w:r>
        <w:rPr>
          <w:rFonts w:cs="Times New Roman"/>
        </w:rPr>
        <w:t>3) цена первоначального предложения, "шаг понижения", период, по истечении которого последовательно снижается цена предложения, минимальная цена предложения, по которой может быть продано государственное или муниципальное имущество, величина повышения цены в случае, предусмотренном настоящим Федеральным законом ("шаг аукциона"), - в случае продажи посредством публичного предложения;</w:t>
      </w:r>
    </w:p>
    <w:p w:rsidR="000B10F7" w:rsidRDefault="000B10F7">
      <w:pPr>
        <w:widowControl w:val="0"/>
        <w:autoSpaceDE w:val="0"/>
        <w:autoSpaceDN w:val="0"/>
        <w:adjustRightInd w:val="0"/>
        <w:ind w:firstLine="540"/>
        <w:jc w:val="both"/>
        <w:rPr>
          <w:rFonts w:cs="Times New Roman"/>
        </w:rPr>
      </w:pPr>
      <w:r>
        <w:rPr>
          <w:rFonts w:cs="Times New Roman"/>
        </w:rPr>
        <w:t>4) последнее предложение о цене государственного или муниципального имущества и время его поступления в режиме реального времени.</w:t>
      </w:r>
    </w:p>
    <w:p w:rsidR="000B10F7" w:rsidRDefault="000B10F7">
      <w:pPr>
        <w:widowControl w:val="0"/>
        <w:autoSpaceDE w:val="0"/>
        <w:autoSpaceDN w:val="0"/>
        <w:adjustRightInd w:val="0"/>
        <w:ind w:firstLine="540"/>
        <w:jc w:val="both"/>
        <w:rPr>
          <w:rFonts w:cs="Times New Roman"/>
        </w:rPr>
      </w:pPr>
      <w:r>
        <w:rPr>
          <w:rFonts w:cs="Times New Roman"/>
        </w:rPr>
        <w:t>10. В случае проведения продажи государственного или муниципального имущества без объявления цены его начальная цена не указывается.</w:t>
      </w:r>
    </w:p>
    <w:p w:rsidR="000B10F7" w:rsidRDefault="000B10F7">
      <w:pPr>
        <w:widowControl w:val="0"/>
        <w:autoSpaceDE w:val="0"/>
        <w:autoSpaceDN w:val="0"/>
        <w:adjustRightInd w:val="0"/>
        <w:ind w:firstLine="540"/>
        <w:jc w:val="both"/>
        <w:rPr>
          <w:rFonts w:cs="Times New Roman"/>
        </w:rPr>
      </w:pPr>
      <w:r>
        <w:rPr>
          <w:rFonts w:cs="Times New Roman"/>
        </w:rPr>
        <w:t xml:space="preserve">11. В течение одного часа с момента окончания процедуры проведения продажи в электронной форме </w:t>
      </w:r>
      <w:r>
        <w:rPr>
          <w:rFonts w:cs="Times New Roman"/>
        </w:rPr>
        <w:lastRenderedPageBreak/>
        <w:t>на сайте в сети "Интернет", на котором проводилась продажа в электронной форме, размещаются:</w:t>
      </w:r>
    </w:p>
    <w:p w:rsidR="000B10F7" w:rsidRDefault="000B10F7">
      <w:pPr>
        <w:widowControl w:val="0"/>
        <w:autoSpaceDE w:val="0"/>
        <w:autoSpaceDN w:val="0"/>
        <w:adjustRightInd w:val="0"/>
        <w:ind w:firstLine="540"/>
        <w:jc w:val="both"/>
        <w:rPr>
          <w:rFonts w:cs="Times New Roman"/>
        </w:rPr>
      </w:pPr>
      <w:r>
        <w:rPr>
          <w:rFonts w:cs="Times New Roman"/>
        </w:rPr>
        <w:t>1) наименование имущества и иные позволяющие его индивидуализировать сведения (спецификация лота);</w:t>
      </w:r>
    </w:p>
    <w:p w:rsidR="000B10F7" w:rsidRDefault="000B10F7">
      <w:pPr>
        <w:widowControl w:val="0"/>
        <w:autoSpaceDE w:val="0"/>
        <w:autoSpaceDN w:val="0"/>
        <w:adjustRightInd w:val="0"/>
        <w:ind w:firstLine="540"/>
        <w:jc w:val="both"/>
        <w:rPr>
          <w:rFonts w:cs="Times New Roman"/>
        </w:rPr>
      </w:pPr>
      <w:r>
        <w:rPr>
          <w:rFonts w:cs="Times New Roman"/>
        </w:rPr>
        <w:t>2) цена сделки приватизации;</w:t>
      </w:r>
    </w:p>
    <w:p w:rsidR="000B10F7" w:rsidRDefault="000B10F7">
      <w:pPr>
        <w:widowControl w:val="0"/>
        <w:autoSpaceDE w:val="0"/>
        <w:autoSpaceDN w:val="0"/>
        <w:adjustRightInd w:val="0"/>
        <w:ind w:firstLine="540"/>
        <w:jc w:val="both"/>
        <w:rPr>
          <w:rFonts w:cs="Times New Roman"/>
        </w:rPr>
      </w:pPr>
      <w:r>
        <w:rPr>
          <w:rFonts w:cs="Times New Roman"/>
        </w:rPr>
        <w:t>3) имя физического лица или наименование юридического лица - победителя торгов.</w:t>
      </w:r>
    </w:p>
    <w:p w:rsidR="000B10F7" w:rsidRDefault="000B10F7">
      <w:pPr>
        <w:widowControl w:val="0"/>
        <w:autoSpaceDE w:val="0"/>
        <w:autoSpaceDN w:val="0"/>
        <w:adjustRightInd w:val="0"/>
        <w:ind w:firstLine="540"/>
        <w:jc w:val="both"/>
        <w:rPr>
          <w:rFonts w:cs="Times New Roman"/>
        </w:rPr>
      </w:pPr>
      <w:r>
        <w:rPr>
          <w:rFonts w:cs="Times New Roman"/>
        </w:rPr>
        <w:t>12. Результаты процедуры проведения продажи в электронной форме оформляются протоколом, который размещается на официальном сайте в сети "Интернет", на котором проводилась продажа в электронной форме, в течение дня, следующего после дня подписания указанного протокола.</w:t>
      </w:r>
    </w:p>
    <w:p w:rsidR="000B10F7" w:rsidRDefault="000B10F7">
      <w:pPr>
        <w:widowControl w:val="0"/>
        <w:autoSpaceDE w:val="0"/>
        <w:autoSpaceDN w:val="0"/>
        <w:adjustRightInd w:val="0"/>
        <w:ind w:firstLine="540"/>
        <w:jc w:val="both"/>
        <w:rPr>
          <w:rFonts w:cs="Times New Roman"/>
        </w:rPr>
      </w:pPr>
      <w:r>
        <w:rPr>
          <w:rFonts w:cs="Times New Roman"/>
        </w:rPr>
        <w:t xml:space="preserve">13. Требования к технологическим, программным, лингвистическим, правовым и организационным средствам обеспечения пользования сайтом в сети "Интернет", на котором будет проводиться продажа в электронной форме, утверждаются уполномоченным Правительством Российской Федерации федеральным </w:t>
      </w:r>
      <w:hyperlink r:id="rId204" w:history="1">
        <w:r>
          <w:rPr>
            <w:rFonts w:cs="Times New Roman"/>
            <w:color w:val="0000FF"/>
          </w:rPr>
          <w:t>органом</w:t>
        </w:r>
      </w:hyperlink>
      <w:r>
        <w:rPr>
          <w:rFonts w:cs="Times New Roman"/>
        </w:rPr>
        <w:t xml:space="preserve"> исполнительной власти.</w:t>
      </w:r>
    </w:p>
    <w:p w:rsidR="000B10F7" w:rsidRDefault="000B10F7">
      <w:pPr>
        <w:widowControl w:val="0"/>
        <w:autoSpaceDE w:val="0"/>
        <w:autoSpaceDN w:val="0"/>
        <w:adjustRightInd w:val="0"/>
        <w:ind w:firstLine="540"/>
        <w:jc w:val="both"/>
        <w:rPr>
          <w:rFonts w:cs="Times New Roman"/>
        </w:rPr>
      </w:pPr>
      <w:r>
        <w:rPr>
          <w:rFonts w:cs="Times New Roman"/>
        </w:rPr>
        <w:t xml:space="preserve">14. </w:t>
      </w:r>
      <w:hyperlink r:id="rId205" w:history="1">
        <w:r>
          <w:rPr>
            <w:rFonts w:cs="Times New Roman"/>
            <w:color w:val="0000FF"/>
          </w:rPr>
          <w:t>Порядок</w:t>
        </w:r>
      </w:hyperlink>
      <w:r>
        <w:rPr>
          <w:rFonts w:cs="Times New Roman"/>
        </w:rPr>
        <w:t xml:space="preserve"> организации и проведения продажи в электронной форме устанавливается Правительством Российской Федерации.</w:t>
      </w:r>
    </w:p>
    <w:p w:rsidR="000B10F7" w:rsidRDefault="000B10F7">
      <w:pPr>
        <w:widowControl w:val="0"/>
        <w:autoSpaceDE w:val="0"/>
        <w:autoSpaceDN w:val="0"/>
        <w:adjustRightInd w:val="0"/>
        <w:rPr>
          <w:rFonts w:cs="Times New Roman"/>
        </w:rPr>
      </w:pPr>
    </w:p>
    <w:p w:rsidR="000B10F7" w:rsidRDefault="000B10F7">
      <w:pPr>
        <w:pStyle w:val="ConsPlusTitle"/>
        <w:jc w:val="center"/>
        <w:outlineLvl w:val="0"/>
      </w:pPr>
      <w:r>
        <w:t>Глава VI. ОПЛАТА И РАСПРЕДЕЛЕНИЕ ДЕНЕЖНЫХ</w:t>
      </w:r>
    </w:p>
    <w:p w:rsidR="000B10F7" w:rsidRDefault="000B10F7">
      <w:pPr>
        <w:pStyle w:val="ConsPlusTitle"/>
        <w:jc w:val="center"/>
      </w:pPr>
      <w:r>
        <w:t>СРЕДСТВ ОТ ПРОДАЖИ ИМУЩЕСТВА</w:t>
      </w:r>
    </w:p>
    <w:p w:rsidR="000B10F7" w:rsidRDefault="000B10F7">
      <w:pPr>
        <w:widowControl w:val="0"/>
        <w:autoSpaceDE w:val="0"/>
        <w:autoSpaceDN w:val="0"/>
        <w:adjustRightInd w:val="0"/>
        <w:rPr>
          <w:rFonts w:cs="Times New Roman"/>
        </w:rPr>
      </w:pPr>
    </w:p>
    <w:p w:rsidR="000B10F7" w:rsidRDefault="000B10F7">
      <w:pPr>
        <w:widowControl w:val="0"/>
        <w:autoSpaceDE w:val="0"/>
        <w:autoSpaceDN w:val="0"/>
        <w:adjustRightInd w:val="0"/>
        <w:ind w:firstLine="540"/>
        <w:jc w:val="both"/>
        <w:outlineLvl w:val="1"/>
        <w:rPr>
          <w:rFonts w:cs="Times New Roman"/>
        </w:rPr>
      </w:pPr>
      <w:r>
        <w:rPr>
          <w:rFonts w:cs="Times New Roman"/>
        </w:rPr>
        <w:t xml:space="preserve">Статья 33. Утратила силу с 1 января 2008 года. - Федеральный </w:t>
      </w:r>
      <w:hyperlink r:id="rId206" w:history="1">
        <w:r>
          <w:rPr>
            <w:rFonts w:cs="Times New Roman"/>
            <w:color w:val="0000FF"/>
          </w:rPr>
          <w:t>закон</w:t>
        </w:r>
      </w:hyperlink>
      <w:r>
        <w:rPr>
          <w:rFonts w:cs="Times New Roman"/>
        </w:rPr>
        <w:t xml:space="preserve"> от 26.04.2007 N 63-ФЗ.</w:t>
      </w:r>
    </w:p>
    <w:p w:rsidR="000B10F7" w:rsidRDefault="000B10F7">
      <w:pPr>
        <w:widowControl w:val="0"/>
        <w:autoSpaceDE w:val="0"/>
        <w:autoSpaceDN w:val="0"/>
        <w:adjustRightInd w:val="0"/>
        <w:ind w:firstLine="540"/>
        <w:jc w:val="both"/>
        <w:rPr>
          <w:rFonts w:cs="Times New Roman"/>
        </w:rPr>
      </w:pPr>
    </w:p>
    <w:p w:rsidR="000B10F7" w:rsidRDefault="000B10F7">
      <w:pPr>
        <w:widowControl w:val="0"/>
        <w:autoSpaceDE w:val="0"/>
        <w:autoSpaceDN w:val="0"/>
        <w:adjustRightInd w:val="0"/>
        <w:ind w:firstLine="540"/>
        <w:jc w:val="both"/>
        <w:outlineLvl w:val="1"/>
        <w:rPr>
          <w:rFonts w:cs="Times New Roman"/>
        </w:rPr>
      </w:pPr>
      <w:r>
        <w:rPr>
          <w:rFonts w:cs="Times New Roman"/>
        </w:rPr>
        <w:t>Статья 34. Средства платежа при продаже государственного и муниципального имущества</w:t>
      </w:r>
    </w:p>
    <w:p w:rsidR="000B10F7" w:rsidRDefault="000B10F7">
      <w:pPr>
        <w:widowControl w:val="0"/>
        <w:autoSpaceDE w:val="0"/>
        <w:autoSpaceDN w:val="0"/>
        <w:adjustRightInd w:val="0"/>
        <w:rPr>
          <w:rFonts w:cs="Times New Roman"/>
        </w:rPr>
      </w:pPr>
    </w:p>
    <w:p w:rsidR="000B10F7" w:rsidRDefault="000B10F7">
      <w:pPr>
        <w:widowControl w:val="0"/>
        <w:autoSpaceDE w:val="0"/>
        <w:autoSpaceDN w:val="0"/>
        <w:adjustRightInd w:val="0"/>
        <w:ind w:firstLine="540"/>
        <w:jc w:val="both"/>
        <w:rPr>
          <w:rFonts w:cs="Times New Roman"/>
        </w:rPr>
      </w:pPr>
      <w:r>
        <w:rPr>
          <w:rFonts w:cs="Times New Roman"/>
        </w:rPr>
        <w:t>1. При продаже государственного и муниципального имущества законным средством платежа признается валюта Российской Федерации.</w:t>
      </w:r>
    </w:p>
    <w:p w:rsidR="000B10F7" w:rsidRDefault="000B10F7">
      <w:pPr>
        <w:widowControl w:val="0"/>
        <w:autoSpaceDE w:val="0"/>
        <w:autoSpaceDN w:val="0"/>
        <w:adjustRightInd w:val="0"/>
        <w:ind w:firstLine="540"/>
        <w:jc w:val="both"/>
        <w:rPr>
          <w:rFonts w:cs="Times New Roman"/>
        </w:rPr>
      </w:pPr>
      <w:r>
        <w:rPr>
          <w:rFonts w:cs="Times New Roman"/>
        </w:rPr>
        <w:t>В случае продажи государственного имущества за пределами территории Российской Федерации в качестве средства платежа может использоваться валюта иностранных государств.</w:t>
      </w:r>
    </w:p>
    <w:p w:rsidR="000B10F7" w:rsidRDefault="000B10F7">
      <w:pPr>
        <w:widowControl w:val="0"/>
        <w:autoSpaceDE w:val="0"/>
        <w:autoSpaceDN w:val="0"/>
        <w:adjustRightInd w:val="0"/>
        <w:ind w:firstLine="540"/>
        <w:jc w:val="both"/>
        <w:rPr>
          <w:rFonts w:cs="Times New Roman"/>
        </w:rPr>
      </w:pPr>
      <w:r>
        <w:rPr>
          <w:rFonts w:cs="Times New Roman"/>
        </w:rPr>
        <w:t xml:space="preserve">2. Передача кредиторам государственного или муниципального имущества в зачет государственных внутренних заимствований Российской Федерации, государственных заимствований субъектов Российской Федерации, муниципальных заимствований, а равно обмен государственного или муниципального имущества на находящееся в частной собственности имущество не допускается, за исключением случаев, установленных настоящим Федеральным </w:t>
      </w:r>
      <w:hyperlink w:anchor="Par516" w:history="1">
        <w:r>
          <w:rPr>
            <w:rFonts w:cs="Times New Roman"/>
            <w:color w:val="0000FF"/>
          </w:rPr>
          <w:t>законом</w:t>
        </w:r>
      </w:hyperlink>
      <w:r>
        <w:rPr>
          <w:rFonts w:cs="Times New Roman"/>
        </w:rPr>
        <w:t>.</w:t>
      </w:r>
    </w:p>
    <w:p w:rsidR="000B10F7" w:rsidRDefault="000B10F7">
      <w:pPr>
        <w:widowControl w:val="0"/>
        <w:autoSpaceDE w:val="0"/>
        <w:autoSpaceDN w:val="0"/>
        <w:adjustRightInd w:val="0"/>
        <w:rPr>
          <w:rFonts w:cs="Times New Roman"/>
        </w:rPr>
      </w:pPr>
    </w:p>
    <w:p w:rsidR="000B10F7" w:rsidRDefault="000B10F7">
      <w:pPr>
        <w:widowControl w:val="0"/>
        <w:autoSpaceDE w:val="0"/>
        <w:autoSpaceDN w:val="0"/>
        <w:adjustRightInd w:val="0"/>
        <w:ind w:firstLine="540"/>
        <w:jc w:val="both"/>
        <w:outlineLvl w:val="1"/>
        <w:rPr>
          <w:rFonts w:cs="Times New Roman"/>
        </w:rPr>
      </w:pPr>
      <w:r>
        <w:rPr>
          <w:rFonts w:cs="Times New Roman"/>
        </w:rPr>
        <w:t>Статья 35. Порядок оплаты государственного или муниципального имущества</w:t>
      </w:r>
    </w:p>
    <w:p w:rsidR="000B10F7" w:rsidRDefault="000B10F7">
      <w:pPr>
        <w:widowControl w:val="0"/>
        <w:autoSpaceDE w:val="0"/>
        <w:autoSpaceDN w:val="0"/>
        <w:adjustRightInd w:val="0"/>
        <w:rPr>
          <w:rFonts w:cs="Times New Roman"/>
        </w:rPr>
      </w:pPr>
    </w:p>
    <w:p w:rsidR="000B10F7" w:rsidRDefault="000B10F7">
      <w:pPr>
        <w:widowControl w:val="0"/>
        <w:autoSpaceDE w:val="0"/>
        <w:autoSpaceDN w:val="0"/>
        <w:adjustRightInd w:val="0"/>
        <w:ind w:firstLine="540"/>
        <w:jc w:val="both"/>
        <w:rPr>
          <w:rFonts w:cs="Times New Roman"/>
        </w:rPr>
      </w:pPr>
      <w:r>
        <w:rPr>
          <w:rFonts w:cs="Times New Roman"/>
        </w:rPr>
        <w:t>1. Оплата приобретаемого покупателем государственного или муниципального имущества производится единовременно или в рассрочку. Срок рассрочки не может быть более чем один год.</w:t>
      </w:r>
    </w:p>
    <w:p w:rsidR="000B10F7" w:rsidRDefault="000B10F7">
      <w:pPr>
        <w:widowControl w:val="0"/>
        <w:autoSpaceDE w:val="0"/>
        <w:autoSpaceDN w:val="0"/>
        <w:adjustRightInd w:val="0"/>
        <w:ind w:firstLine="540"/>
        <w:jc w:val="both"/>
        <w:rPr>
          <w:rFonts w:cs="Times New Roman"/>
        </w:rPr>
      </w:pPr>
      <w:r>
        <w:rPr>
          <w:rFonts w:cs="Times New Roman"/>
        </w:rPr>
        <w:t xml:space="preserve">2. Решение о предоставлении рассрочки может быть принято в случае приватизации государственного или муниципального имущества в соответствии со </w:t>
      </w:r>
      <w:hyperlink w:anchor="Par585" w:history="1">
        <w:r>
          <w:rPr>
            <w:rFonts w:cs="Times New Roman"/>
            <w:color w:val="0000FF"/>
          </w:rPr>
          <w:t>статьей 24</w:t>
        </w:r>
      </w:hyperlink>
      <w:r>
        <w:rPr>
          <w:rFonts w:cs="Times New Roman"/>
        </w:rPr>
        <w:t xml:space="preserve"> настоящего Федерального закона.</w:t>
      </w:r>
    </w:p>
    <w:p w:rsidR="000B10F7" w:rsidRDefault="000B10F7">
      <w:pPr>
        <w:widowControl w:val="0"/>
        <w:autoSpaceDE w:val="0"/>
        <w:autoSpaceDN w:val="0"/>
        <w:adjustRightInd w:val="0"/>
        <w:ind w:firstLine="540"/>
        <w:jc w:val="both"/>
        <w:rPr>
          <w:rFonts w:cs="Times New Roman"/>
        </w:rPr>
      </w:pPr>
      <w:r>
        <w:rPr>
          <w:rFonts w:cs="Times New Roman"/>
        </w:rPr>
        <w:t>3. В решении о предоставлении рассрочки указываются сроки ее предоставления и порядок внесения платежей. Срок предоставления рассрочки и порядок внесения платежей подлежат опубликованию посредством информационного сообщения о приватизации государственного или муниципального имущества.</w:t>
      </w:r>
    </w:p>
    <w:p w:rsidR="000B10F7" w:rsidRDefault="000B10F7">
      <w:pPr>
        <w:widowControl w:val="0"/>
        <w:autoSpaceDE w:val="0"/>
        <w:autoSpaceDN w:val="0"/>
        <w:adjustRightInd w:val="0"/>
        <w:ind w:firstLine="540"/>
        <w:jc w:val="both"/>
        <w:rPr>
          <w:rFonts w:cs="Times New Roman"/>
        </w:rPr>
      </w:pPr>
      <w:r>
        <w:rPr>
          <w:rFonts w:cs="Times New Roman"/>
        </w:rPr>
        <w:t xml:space="preserve">4. На сумму денежных средств, по уплате которой предоставляется рассрочка, производится начисление процентов исходя из ставки, равной одной трети </w:t>
      </w:r>
      <w:hyperlink r:id="rId207" w:history="1">
        <w:r>
          <w:rPr>
            <w:rFonts w:cs="Times New Roman"/>
            <w:color w:val="0000FF"/>
          </w:rPr>
          <w:t>ставки рефинансирования</w:t>
        </w:r>
      </w:hyperlink>
      <w:r>
        <w:rPr>
          <w:rFonts w:cs="Times New Roman"/>
        </w:rPr>
        <w:t xml:space="preserve"> Центрального банка Российской Федерации, действующей на дату публикации объявления о продаже.</w:t>
      </w:r>
    </w:p>
    <w:p w:rsidR="000B10F7" w:rsidRDefault="000B10F7">
      <w:pPr>
        <w:widowControl w:val="0"/>
        <w:autoSpaceDE w:val="0"/>
        <w:autoSpaceDN w:val="0"/>
        <w:adjustRightInd w:val="0"/>
        <w:ind w:firstLine="540"/>
        <w:jc w:val="both"/>
        <w:rPr>
          <w:rFonts w:cs="Times New Roman"/>
        </w:rPr>
      </w:pPr>
      <w:r>
        <w:rPr>
          <w:rFonts w:cs="Times New Roman"/>
        </w:rPr>
        <w:t xml:space="preserve">Начисленные проценты перечисляются в порядке, установленном Бюджетным </w:t>
      </w:r>
      <w:hyperlink r:id="rId208" w:history="1">
        <w:r>
          <w:rPr>
            <w:rFonts w:cs="Times New Roman"/>
            <w:color w:val="0000FF"/>
          </w:rPr>
          <w:t>кодексом</w:t>
        </w:r>
      </w:hyperlink>
      <w:r>
        <w:rPr>
          <w:rFonts w:cs="Times New Roman"/>
        </w:rPr>
        <w:t xml:space="preserve"> Российской Федерации.</w:t>
      </w:r>
    </w:p>
    <w:p w:rsidR="000B10F7" w:rsidRDefault="000B10F7">
      <w:pPr>
        <w:widowControl w:val="0"/>
        <w:autoSpaceDE w:val="0"/>
        <w:autoSpaceDN w:val="0"/>
        <w:adjustRightInd w:val="0"/>
        <w:jc w:val="both"/>
        <w:rPr>
          <w:rFonts w:cs="Times New Roman"/>
        </w:rPr>
      </w:pPr>
      <w:r>
        <w:rPr>
          <w:rFonts w:cs="Times New Roman"/>
        </w:rPr>
        <w:t xml:space="preserve">(в ред. Федерального </w:t>
      </w:r>
      <w:hyperlink r:id="rId209" w:history="1">
        <w:r>
          <w:rPr>
            <w:rFonts w:cs="Times New Roman"/>
            <w:color w:val="0000FF"/>
          </w:rPr>
          <w:t>закона</w:t>
        </w:r>
      </w:hyperlink>
      <w:r>
        <w:rPr>
          <w:rFonts w:cs="Times New Roman"/>
        </w:rPr>
        <w:t xml:space="preserve"> от 11.07.2011 N 201-ФЗ)</w:t>
      </w:r>
    </w:p>
    <w:p w:rsidR="000B10F7" w:rsidRDefault="000B10F7">
      <w:pPr>
        <w:widowControl w:val="0"/>
        <w:autoSpaceDE w:val="0"/>
        <w:autoSpaceDN w:val="0"/>
        <w:adjustRightInd w:val="0"/>
        <w:ind w:firstLine="540"/>
        <w:jc w:val="both"/>
        <w:rPr>
          <w:rFonts w:cs="Times New Roman"/>
        </w:rPr>
      </w:pPr>
      <w:r>
        <w:rPr>
          <w:rFonts w:cs="Times New Roman"/>
        </w:rPr>
        <w:t>Покупатель вправе оплатить приобретаемое государственное или муниципальное имущество досрочно.</w:t>
      </w:r>
    </w:p>
    <w:p w:rsidR="000B10F7" w:rsidRDefault="000B10F7">
      <w:pPr>
        <w:widowControl w:val="0"/>
        <w:autoSpaceDE w:val="0"/>
        <w:autoSpaceDN w:val="0"/>
        <w:adjustRightInd w:val="0"/>
        <w:ind w:firstLine="540"/>
        <w:jc w:val="both"/>
        <w:rPr>
          <w:rFonts w:cs="Times New Roman"/>
        </w:rPr>
      </w:pPr>
      <w:r>
        <w:rPr>
          <w:rFonts w:cs="Times New Roman"/>
        </w:rPr>
        <w:t xml:space="preserve">5. Право собственности на государственное или муниципальное имущество, приобретенное в рассрочку, переходит в установленном </w:t>
      </w:r>
      <w:hyperlink r:id="rId210" w:history="1">
        <w:r>
          <w:rPr>
            <w:rFonts w:cs="Times New Roman"/>
            <w:color w:val="0000FF"/>
          </w:rPr>
          <w:t>законодательством</w:t>
        </w:r>
      </w:hyperlink>
      <w:r>
        <w:rPr>
          <w:rFonts w:cs="Times New Roman"/>
        </w:rPr>
        <w:t xml:space="preserve"> Российской Федерации порядке, и на такие случаи требования </w:t>
      </w:r>
      <w:hyperlink w:anchor="Par759" w:history="1">
        <w:r>
          <w:rPr>
            <w:rFonts w:cs="Times New Roman"/>
            <w:color w:val="0000FF"/>
          </w:rPr>
          <w:t>пункта 3 статьи 32</w:t>
        </w:r>
      </w:hyperlink>
      <w:r>
        <w:rPr>
          <w:rFonts w:cs="Times New Roman"/>
        </w:rPr>
        <w:t xml:space="preserve"> настоящего Федерального закона не распространяются.</w:t>
      </w:r>
    </w:p>
    <w:p w:rsidR="000B10F7" w:rsidRDefault="000B10F7">
      <w:pPr>
        <w:widowControl w:val="0"/>
        <w:autoSpaceDE w:val="0"/>
        <w:autoSpaceDN w:val="0"/>
        <w:adjustRightInd w:val="0"/>
        <w:ind w:firstLine="540"/>
        <w:jc w:val="both"/>
        <w:rPr>
          <w:rFonts w:cs="Times New Roman"/>
        </w:rPr>
      </w:pPr>
      <w:r>
        <w:rPr>
          <w:rFonts w:cs="Times New Roman"/>
        </w:rPr>
        <w:t>Передача покупателю приобретенного в рассрочку имущества осуществляется в порядке, установленном законодательством Российской Федерации и договором купли-продажи, не позднее чем через тридцать дней с даты заключения договора.</w:t>
      </w:r>
    </w:p>
    <w:p w:rsidR="000B10F7" w:rsidRDefault="000B10F7">
      <w:pPr>
        <w:widowControl w:val="0"/>
        <w:autoSpaceDE w:val="0"/>
        <w:autoSpaceDN w:val="0"/>
        <w:adjustRightInd w:val="0"/>
        <w:ind w:firstLine="540"/>
        <w:jc w:val="both"/>
        <w:rPr>
          <w:rFonts w:cs="Times New Roman"/>
        </w:rPr>
      </w:pPr>
      <w:r>
        <w:rPr>
          <w:rFonts w:cs="Times New Roman"/>
        </w:rPr>
        <w:t>6. С момента передачи покупателю приобретенного в рассрочку имущества и до момента его полной оплаты указанное имущество в силу настоящего Федерального закона признается находящимся в залоге для обеспечения исполнения покупателем его обязанности по оплате приобретенного государственного или муниципального имущества.</w:t>
      </w:r>
    </w:p>
    <w:p w:rsidR="000B10F7" w:rsidRDefault="000B10F7">
      <w:pPr>
        <w:widowControl w:val="0"/>
        <w:autoSpaceDE w:val="0"/>
        <w:autoSpaceDN w:val="0"/>
        <w:adjustRightInd w:val="0"/>
        <w:ind w:firstLine="540"/>
        <w:jc w:val="both"/>
        <w:rPr>
          <w:rFonts w:cs="Times New Roman"/>
        </w:rPr>
      </w:pPr>
      <w:r>
        <w:rPr>
          <w:rFonts w:cs="Times New Roman"/>
        </w:rPr>
        <w:t>В случае нарушения покупателем сроков и порядка внесения платежей обращается взыскание на заложенное имущество в судебном порядке.</w:t>
      </w:r>
    </w:p>
    <w:p w:rsidR="000B10F7" w:rsidRDefault="000B10F7">
      <w:pPr>
        <w:widowControl w:val="0"/>
        <w:autoSpaceDE w:val="0"/>
        <w:autoSpaceDN w:val="0"/>
        <w:adjustRightInd w:val="0"/>
        <w:ind w:firstLine="540"/>
        <w:jc w:val="both"/>
        <w:rPr>
          <w:rFonts w:cs="Times New Roman"/>
        </w:rPr>
      </w:pPr>
      <w:r>
        <w:rPr>
          <w:rFonts w:cs="Times New Roman"/>
        </w:rPr>
        <w:t>С покупателя могут быть взысканы также убытки, причиненные неисполнением договора купли-</w:t>
      </w:r>
      <w:r>
        <w:rPr>
          <w:rFonts w:cs="Times New Roman"/>
        </w:rPr>
        <w:lastRenderedPageBreak/>
        <w:t>продажи.</w:t>
      </w:r>
    </w:p>
    <w:p w:rsidR="000B10F7" w:rsidRDefault="000B10F7">
      <w:pPr>
        <w:widowControl w:val="0"/>
        <w:autoSpaceDE w:val="0"/>
        <w:autoSpaceDN w:val="0"/>
        <w:adjustRightInd w:val="0"/>
        <w:ind w:firstLine="540"/>
        <w:jc w:val="both"/>
        <w:rPr>
          <w:rFonts w:cs="Times New Roman"/>
        </w:rPr>
      </w:pPr>
      <w:r>
        <w:rPr>
          <w:rFonts w:cs="Times New Roman"/>
        </w:rPr>
        <w:t>7. Порядок оплаты имущества, находящегося в собственности субъектов Российской Федерации или муниципальной собственности, устанавливается соответствующими органами государственной власти субъектов Российской Федерации и органами местного самоуправления.</w:t>
      </w:r>
    </w:p>
    <w:p w:rsidR="000B10F7" w:rsidRDefault="000B10F7">
      <w:pPr>
        <w:widowControl w:val="0"/>
        <w:autoSpaceDE w:val="0"/>
        <w:autoSpaceDN w:val="0"/>
        <w:adjustRightInd w:val="0"/>
        <w:rPr>
          <w:rFonts w:cs="Times New Roman"/>
        </w:rPr>
      </w:pPr>
    </w:p>
    <w:p w:rsidR="000B10F7" w:rsidRDefault="000B10F7">
      <w:pPr>
        <w:widowControl w:val="0"/>
        <w:autoSpaceDE w:val="0"/>
        <w:autoSpaceDN w:val="0"/>
        <w:adjustRightInd w:val="0"/>
        <w:ind w:firstLine="540"/>
        <w:jc w:val="both"/>
        <w:outlineLvl w:val="1"/>
        <w:rPr>
          <w:rFonts w:cs="Times New Roman"/>
        </w:rPr>
      </w:pPr>
      <w:r>
        <w:rPr>
          <w:rFonts w:cs="Times New Roman"/>
        </w:rPr>
        <w:t>Статья 36. Порядок возврата денежных средств по недействительным сделкам купли-продажи государственного или муниципального имущества</w:t>
      </w:r>
    </w:p>
    <w:p w:rsidR="000B10F7" w:rsidRDefault="000B10F7">
      <w:pPr>
        <w:widowControl w:val="0"/>
        <w:autoSpaceDE w:val="0"/>
        <w:autoSpaceDN w:val="0"/>
        <w:adjustRightInd w:val="0"/>
        <w:rPr>
          <w:rFonts w:cs="Times New Roman"/>
        </w:rPr>
      </w:pPr>
    </w:p>
    <w:p w:rsidR="000B10F7" w:rsidRDefault="000B10F7">
      <w:pPr>
        <w:widowControl w:val="0"/>
        <w:autoSpaceDE w:val="0"/>
        <w:autoSpaceDN w:val="0"/>
        <w:adjustRightInd w:val="0"/>
        <w:ind w:firstLine="540"/>
        <w:jc w:val="both"/>
        <w:rPr>
          <w:rFonts w:cs="Times New Roman"/>
        </w:rPr>
      </w:pPr>
      <w:r>
        <w:rPr>
          <w:rFonts w:cs="Times New Roman"/>
        </w:rPr>
        <w:t xml:space="preserve">1. Возврат денежных средств по недействительным сделкам купли-продажи государственного или муниципального имущества осуществляется в соответствии с Бюджетным </w:t>
      </w:r>
      <w:hyperlink r:id="rId211" w:history="1">
        <w:r>
          <w:rPr>
            <w:rFonts w:cs="Times New Roman"/>
            <w:color w:val="0000FF"/>
          </w:rPr>
          <w:t>кодексом</w:t>
        </w:r>
      </w:hyperlink>
      <w:r>
        <w:rPr>
          <w:rFonts w:cs="Times New Roman"/>
        </w:rPr>
        <w:t xml:space="preserve"> Российской Федерации за счет средств федерального бюджета, бюджетов субъектов Российской Федерации или местных бюджетов на основании вступившего в силу решения суда после передачи такого имущества в федеральную собственность, собственность субъекта Российской Федерации или муниципальную собственность.</w:t>
      </w:r>
    </w:p>
    <w:p w:rsidR="000B10F7" w:rsidRDefault="000B10F7">
      <w:pPr>
        <w:widowControl w:val="0"/>
        <w:autoSpaceDE w:val="0"/>
        <w:autoSpaceDN w:val="0"/>
        <w:adjustRightInd w:val="0"/>
        <w:jc w:val="both"/>
        <w:rPr>
          <w:rFonts w:cs="Times New Roman"/>
        </w:rPr>
      </w:pPr>
      <w:r>
        <w:rPr>
          <w:rFonts w:cs="Times New Roman"/>
        </w:rPr>
        <w:t xml:space="preserve">(п. 1 в ред. Федерального </w:t>
      </w:r>
      <w:hyperlink r:id="rId212" w:history="1">
        <w:r>
          <w:rPr>
            <w:rFonts w:cs="Times New Roman"/>
            <w:color w:val="0000FF"/>
          </w:rPr>
          <w:t>закона</w:t>
        </w:r>
      </w:hyperlink>
      <w:r>
        <w:rPr>
          <w:rFonts w:cs="Times New Roman"/>
        </w:rPr>
        <w:t xml:space="preserve"> от 11.07.2011 N 201-ФЗ)</w:t>
      </w:r>
    </w:p>
    <w:p w:rsidR="000B10F7" w:rsidRDefault="000B10F7">
      <w:pPr>
        <w:widowControl w:val="0"/>
        <w:autoSpaceDE w:val="0"/>
        <w:autoSpaceDN w:val="0"/>
        <w:adjustRightInd w:val="0"/>
        <w:ind w:firstLine="540"/>
        <w:jc w:val="both"/>
        <w:rPr>
          <w:rFonts w:cs="Times New Roman"/>
        </w:rPr>
      </w:pPr>
      <w:r>
        <w:rPr>
          <w:rFonts w:cs="Times New Roman"/>
        </w:rPr>
        <w:t xml:space="preserve">2. Утратил силу. - Федеральный </w:t>
      </w:r>
      <w:hyperlink r:id="rId213" w:history="1">
        <w:r>
          <w:rPr>
            <w:rFonts w:cs="Times New Roman"/>
            <w:color w:val="0000FF"/>
          </w:rPr>
          <w:t>закон</w:t>
        </w:r>
      </w:hyperlink>
      <w:r>
        <w:rPr>
          <w:rFonts w:cs="Times New Roman"/>
        </w:rPr>
        <w:t xml:space="preserve"> от 11.07.2011 N 201-ФЗ.</w:t>
      </w:r>
    </w:p>
    <w:p w:rsidR="000B10F7" w:rsidRDefault="000B10F7">
      <w:pPr>
        <w:widowControl w:val="0"/>
        <w:autoSpaceDE w:val="0"/>
        <w:autoSpaceDN w:val="0"/>
        <w:adjustRightInd w:val="0"/>
        <w:rPr>
          <w:rFonts w:cs="Times New Roman"/>
        </w:rPr>
      </w:pPr>
    </w:p>
    <w:p w:rsidR="000B10F7" w:rsidRDefault="000B10F7">
      <w:pPr>
        <w:pStyle w:val="ConsPlusTitle"/>
        <w:jc w:val="center"/>
        <w:outlineLvl w:val="0"/>
      </w:pPr>
      <w:r>
        <w:t>Глава VII. ОСОБЕННОСТИ СОЗДАНИЯ И ПРАВОВОГО</w:t>
      </w:r>
    </w:p>
    <w:p w:rsidR="000B10F7" w:rsidRDefault="000B10F7">
      <w:pPr>
        <w:pStyle w:val="ConsPlusTitle"/>
        <w:jc w:val="center"/>
      </w:pPr>
      <w:r>
        <w:t>ПОЛОЖЕНИЯ ОТКРЫТЫХ АКЦИОНЕРНЫХ ОБЩЕСТВ И ОБЩЕСТВ</w:t>
      </w:r>
    </w:p>
    <w:p w:rsidR="000B10F7" w:rsidRDefault="000B10F7">
      <w:pPr>
        <w:pStyle w:val="ConsPlusTitle"/>
        <w:jc w:val="center"/>
      </w:pPr>
      <w:r>
        <w:t>С ОГРАНИЧЕННОЙ ОТВЕТСТВЕННОСТЬЮ, АКЦИИ, ДОЛИ В УСТАВНЫХ</w:t>
      </w:r>
    </w:p>
    <w:p w:rsidR="000B10F7" w:rsidRDefault="000B10F7">
      <w:pPr>
        <w:pStyle w:val="ConsPlusTitle"/>
        <w:jc w:val="center"/>
      </w:pPr>
      <w:r>
        <w:t>КАПИТАЛАХ КОТОРЫХ НАХОДЯТСЯ В ГОСУДАРСТВЕННОЙ</w:t>
      </w:r>
    </w:p>
    <w:p w:rsidR="000B10F7" w:rsidRDefault="000B10F7">
      <w:pPr>
        <w:pStyle w:val="ConsPlusTitle"/>
        <w:jc w:val="center"/>
      </w:pPr>
      <w:r>
        <w:t>ИЛИ МУНИЦИПАЛЬНОЙ СОБСТВЕННОСТИ</w:t>
      </w:r>
    </w:p>
    <w:p w:rsidR="000B10F7" w:rsidRDefault="000B10F7">
      <w:pPr>
        <w:widowControl w:val="0"/>
        <w:autoSpaceDE w:val="0"/>
        <w:autoSpaceDN w:val="0"/>
        <w:adjustRightInd w:val="0"/>
        <w:jc w:val="center"/>
        <w:rPr>
          <w:rFonts w:cs="Times New Roman"/>
        </w:rPr>
      </w:pPr>
      <w:r>
        <w:rPr>
          <w:rFonts w:cs="Times New Roman"/>
        </w:rPr>
        <w:t xml:space="preserve">(в ред. Федерального </w:t>
      </w:r>
      <w:hyperlink r:id="rId214" w:history="1">
        <w:r>
          <w:rPr>
            <w:rFonts w:cs="Times New Roman"/>
            <w:color w:val="0000FF"/>
          </w:rPr>
          <w:t>закона</w:t>
        </w:r>
      </w:hyperlink>
      <w:r>
        <w:rPr>
          <w:rFonts w:cs="Times New Roman"/>
        </w:rPr>
        <w:t xml:space="preserve"> от 11.07.2011 N 201-ФЗ)</w:t>
      </w:r>
    </w:p>
    <w:p w:rsidR="000B10F7" w:rsidRDefault="000B10F7">
      <w:pPr>
        <w:widowControl w:val="0"/>
        <w:autoSpaceDE w:val="0"/>
        <w:autoSpaceDN w:val="0"/>
        <w:adjustRightInd w:val="0"/>
        <w:rPr>
          <w:rFonts w:cs="Times New Roman"/>
        </w:rPr>
      </w:pPr>
    </w:p>
    <w:p w:rsidR="000B10F7" w:rsidRDefault="000B10F7">
      <w:pPr>
        <w:widowControl w:val="0"/>
        <w:autoSpaceDE w:val="0"/>
        <w:autoSpaceDN w:val="0"/>
        <w:adjustRightInd w:val="0"/>
        <w:ind w:firstLine="540"/>
        <w:jc w:val="both"/>
        <w:outlineLvl w:val="1"/>
        <w:rPr>
          <w:rFonts w:cs="Times New Roman"/>
        </w:rPr>
      </w:pPr>
      <w:r>
        <w:rPr>
          <w:rFonts w:cs="Times New Roman"/>
        </w:rPr>
        <w:t>Статья 37. Особенности создания открытого акционерного общества, общества с ограниченной ответственностью путем преобразования унитарного предприятия</w:t>
      </w:r>
    </w:p>
    <w:p w:rsidR="000B10F7" w:rsidRDefault="000B10F7">
      <w:pPr>
        <w:widowControl w:val="0"/>
        <w:autoSpaceDE w:val="0"/>
        <w:autoSpaceDN w:val="0"/>
        <w:adjustRightInd w:val="0"/>
        <w:ind w:firstLine="540"/>
        <w:jc w:val="both"/>
        <w:rPr>
          <w:rFonts w:cs="Times New Roman"/>
        </w:rPr>
      </w:pPr>
    </w:p>
    <w:p w:rsidR="000B10F7" w:rsidRDefault="000B10F7">
      <w:pPr>
        <w:widowControl w:val="0"/>
        <w:autoSpaceDE w:val="0"/>
        <w:autoSpaceDN w:val="0"/>
        <w:adjustRightInd w:val="0"/>
        <w:ind w:firstLine="540"/>
        <w:jc w:val="both"/>
        <w:rPr>
          <w:rFonts w:cs="Times New Roman"/>
        </w:rPr>
      </w:pPr>
      <w:r>
        <w:rPr>
          <w:rFonts w:cs="Times New Roman"/>
        </w:rPr>
        <w:t xml:space="preserve">(в ред. Федерального </w:t>
      </w:r>
      <w:hyperlink r:id="rId215" w:history="1">
        <w:r>
          <w:rPr>
            <w:rFonts w:cs="Times New Roman"/>
            <w:color w:val="0000FF"/>
          </w:rPr>
          <w:t>закона</w:t>
        </w:r>
      </w:hyperlink>
      <w:r>
        <w:rPr>
          <w:rFonts w:cs="Times New Roman"/>
        </w:rPr>
        <w:t xml:space="preserve"> от 11.07.2011 N 201-ФЗ)</w:t>
      </w:r>
    </w:p>
    <w:p w:rsidR="000B10F7" w:rsidRDefault="000B10F7">
      <w:pPr>
        <w:widowControl w:val="0"/>
        <w:autoSpaceDE w:val="0"/>
        <w:autoSpaceDN w:val="0"/>
        <w:adjustRightInd w:val="0"/>
        <w:ind w:firstLine="540"/>
        <w:jc w:val="both"/>
        <w:rPr>
          <w:rFonts w:cs="Times New Roman"/>
        </w:rPr>
      </w:pPr>
    </w:p>
    <w:p w:rsidR="000B10F7" w:rsidRDefault="000B10F7">
      <w:pPr>
        <w:widowControl w:val="0"/>
        <w:autoSpaceDE w:val="0"/>
        <w:autoSpaceDN w:val="0"/>
        <w:adjustRightInd w:val="0"/>
        <w:ind w:firstLine="540"/>
        <w:jc w:val="both"/>
        <w:rPr>
          <w:rFonts w:cs="Times New Roman"/>
        </w:rPr>
      </w:pPr>
      <w:r>
        <w:rPr>
          <w:rFonts w:cs="Times New Roman"/>
        </w:rPr>
        <w:t xml:space="preserve">1. Хозяйственное общество, созданное путем преобразования унитарного предприятия, с момента его государственной регистрации в едином государственном реестре юридических лиц становится правопреемником этого унитарного предприятия в соответствии с передаточным актом, составленным в порядке, установленном </w:t>
      </w:r>
      <w:hyperlink w:anchor="Par189" w:history="1">
        <w:r>
          <w:rPr>
            <w:rFonts w:cs="Times New Roman"/>
            <w:color w:val="0000FF"/>
          </w:rPr>
          <w:t>статьей 11</w:t>
        </w:r>
      </w:hyperlink>
      <w:r>
        <w:rPr>
          <w:rFonts w:cs="Times New Roman"/>
        </w:rPr>
        <w:t xml:space="preserve"> настоящего Федерального закона, со всеми изменениями состава и стоимости имущественного комплекса унитарного предприятия, произошедшими после принятия решения об условиях приватизации имущественного комплекса этого унитарного предприятия.</w:t>
      </w:r>
    </w:p>
    <w:p w:rsidR="000B10F7" w:rsidRDefault="000B10F7">
      <w:pPr>
        <w:widowControl w:val="0"/>
        <w:autoSpaceDE w:val="0"/>
        <w:autoSpaceDN w:val="0"/>
        <w:adjustRightInd w:val="0"/>
        <w:ind w:firstLine="540"/>
        <w:jc w:val="both"/>
        <w:rPr>
          <w:rFonts w:cs="Times New Roman"/>
        </w:rPr>
      </w:pPr>
      <w:r>
        <w:rPr>
          <w:rFonts w:cs="Times New Roman"/>
        </w:rPr>
        <w:t xml:space="preserve">2. В уставах созданных путем преобразования унитарного предприятия открытого акционерного общества, общества с ограниченной ответственностью должны быть учтены требования Федерального </w:t>
      </w:r>
      <w:hyperlink r:id="rId216" w:history="1">
        <w:r>
          <w:rPr>
            <w:rFonts w:cs="Times New Roman"/>
            <w:color w:val="0000FF"/>
          </w:rPr>
          <w:t>закона</w:t>
        </w:r>
      </w:hyperlink>
      <w:r>
        <w:rPr>
          <w:rFonts w:cs="Times New Roman"/>
        </w:rPr>
        <w:t xml:space="preserve"> от 26 декабря 1995 года N 208-ФЗ "Об акционерных обществах", Федерального </w:t>
      </w:r>
      <w:hyperlink r:id="rId217" w:history="1">
        <w:r>
          <w:rPr>
            <w:rFonts w:cs="Times New Roman"/>
            <w:color w:val="0000FF"/>
          </w:rPr>
          <w:t>закона</w:t>
        </w:r>
      </w:hyperlink>
      <w:r>
        <w:rPr>
          <w:rFonts w:cs="Times New Roman"/>
        </w:rPr>
        <w:t xml:space="preserve"> от 8 февраля 1998 года N 14-ФЗ "Об обществах с ограниченной ответственностью" и определенные настоящим Федеральным законом особенности.</w:t>
      </w:r>
    </w:p>
    <w:p w:rsidR="000B10F7" w:rsidRDefault="000B10F7">
      <w:pPr>
        <w:widowControl w:val="0"/>
        <w:autoSpaceDE w:val="0"/>
        <w:autoSpaceDN w:val="0"/>
        <w:adjustRightInd w:val="0"/>
        <w:ind w:firstLine="540"/>
        <w:jc w:val="both"/>
        <w:rPr>
          <w:rFonts w:cs="Times New Roman"/>
        </w:rPr>
      </w:pPr>
      <w:r>
        <w:rPr>
          <w:rFonts w:cs="Times New Roman"/>
        </w:rPr>
        <w:t>3. Уставами созданных открытого акционерного общества, общества с ограниченной ответственностью определяются в обязательном порядке цели и предмет деятельности этих обществ.</w:t>
      </w:r>
    </w:p>
    <w:p w:rsidR="000B10F7" w:rsidRDefault="000B10F7">
      <w:pPr>
        <w:widowControl w:val="0"/>
        <w:autoSpaceDE w:val="0"/>
        <w:autoSpaceDN w:val="0"/>
        <w:adjustRightInd w:val="0"/>
        <w:ind w:firstLine="540"/>
        <w:jc w:val="both"/>
        <w:rPr>
          <w:rFonts w:cs="Times New Roman"/>
        </w:rPr>
      </w:pPr>
      <w:r>
        <w:rPr>
          <w:rFonts w:cs="Times New Roman"/>
        </w:rPr>
        <w:t xml:space="preserve">4. Размеры уставных капиталов созданных путем преобразования унитарного предприятия открытого акционерного общества, общества с ограниченной ответственностью определяются в порядке, установленном </w:t>
      </w:r>
      <w:hyperlink w:anchor="Par189" w:history="1">
        <w:r>
          <w:rPr>
            <w:rFonts w:cs="Times New Roman"/>
            <w:color w:val="0000FF"/>
          </w:rPr>
          <w:t>статьей 11</w:t>
        </w:r>
      </w:hyperlink>
      <w:r>
        <w:rPr>
          <w:rFonts w:cs="Times New Roman"/>
        </w:rPr>
        <w:t xml:space="preserve"> настоящего Федерального закона.</w:t>
      </w:r>
    </w:p>
    <w:p w:rsidR="000B10F7" w:rsidRDefault="000B10F7">
      <w:pPr>
        <w:widowControl w:val="0"/>
        <w:autoSpaceDE w:val="0"/>
        <w:autoSpaceDN w:val="0"/>
        <w:adjustRightInd w:val="0"/>
        <w:ind w:firstLine="540"/>
        <w:jc w:val="both"/>
        <w:rPr>
          <w:rFonts w:cs="Times New Roman"/>
        </w:rPr>
      </w:pPr>
      <w:r>
        <w:rPr>
          <w:rFonts w:cs="Times New Roman"/>
        </w:rPr>
        <w:t>5. До первого общего собрания акционеров открытого акционерного общества или общего собрания участников общества с ограниченной ответственностью руководитель государственного или муниципального унитарного предприятия, преобразованного в открытое акционерное общество или общество с ограниченной ответственностью, назначается директором (генеральным директором) открытого акционерного общества или общества с ограниченной ответственностью.</w:t>
      </w:r>
    </w:p>
    <w:p w:rsidR="000B10F7" w:rsidRDefault="000B10F7">
      <w:pPr>
        <w:widowControl w:val="0"/>
        <w:autoSpaceDE w:val="0"/>
        <w:autoSpaceDN w:val="0"/>
        <w:adjustRightInd w:val="0"/>
        <w:ind w:firstLine="540"/>
        <w:jc w:val="both"/>
        <w:rPr>
          <w:rFonts w:cs="Times New Roman"/>
        </w:rPr>
      </w:pPr>
      <w:r>
        <w:rPr>
          <w:rFonts w:cs="Times New Roman"/>
        </w:rPr>
        <w:t>6. Одновременно с утверждением устава открытого акционерного общества, устава общества с ограниченной ответственностью определяется количественный состав совета директоров (наблюдательного совета) и назначаются члены совета директоров (наблюдательного совета) и его председатель, а также образуется ревизионная комиссия или назначается ревизор общества на период до первого общего собрания акционеров открытого акционерного общества, общего собрания участников общества с ограниченной ответственностью, если образование совета директоров (наблюдательного совета) и (или) ревизионной комиссии или назначение ревизора предусмотрено уставом общества с ограниченной ответственностью.</w:t>
      </w:r>
    </w:p>
    <w:p w:rsidR="000B10F7" w:rsidRDefault="000B10F7">
      <w:pPr>
        <w:widowControl w:val="0"/>
        <w:autoSpaceDE w:val="0"/>
        <w:autoSpaceDN w:val="0"/>
        <w:adjustRightInd w:val="0"/>
        <w:ind w:firstLine="540"/>
        <w:jc w:val="both"/>
        <w:rPr>
          <w:rFonts w:cs="Times New Roman"/>
        </w:rPr>
      </w:pPr>
      <w:r>
        <w:rPr>
          <w:rFonts w:cs="Times New Roman"/>
        </w:rPr>
        <w:t>7. Уставом общества с ограниченной ответственностью, 100 процентов уставного капитала которого принадлежит Российской Федерации, субъекту Российской Федерации или муниципальному образованию, не может быть предусмотрено преимущественное право общества на приобретение доли, продаваемой его участником.</w:t>
      </w:r>
    </w:p>
    <w:p w:rsidR="000B10F7" w:rsidRDefault="000B10F7">
      <w:pPr>
        <w:widowControl w:val="0"/>
        <w:autoSpaceDE w:val="0"/>
        <w:autoSpaceDN w:val="0"/>
        <w:adjustRightInd w:val="0"/>
        <w:ind w:firstLine="540"/>
        <w:jc w:val="both"/>
        <w:rPr>
          <w:rFonts w:cs="Times New Roman"/>
        </w:rPr>
      </w:pPr>
      <w:r>
        <w:rPr>
          <w:rFonts w:cs="Times New Roman"/>
        </w:rPr>
        <w:t xml:space="preserve">8. К обществам с ограниченной ответственностью, созданным путем приватизации государственных или муниципальных унитарных предприятий, не применяются положения </w:t>
      </w:r>
      <w:hyperlink r:id="rId218" w:history="1">
        <w:r>
          <w:rPr>
            <w:rFonts w:cs="Times New Roman"/>
            <w:color w:val="0000FF"/>
          </w:rPr>
          <w:t>абзаца третьего пункта 2 статьи 15</w:t>
        </w:r>
      </w:hyperlink>
      <w:r>
        <w:rPr>
          <w:rFonts w:cs="Times New Roman"/>
        </w:rPr>
        <w:t xml:space="preserve"> Федерального закона от 8 февраля 1998 года N 14-ФЗ "Об обществах с ограниченной ответственностью".</w:t>
      </w:r>
    </w:p>
    <w:p w:rsidR="000B10F7" w:rsidRDefault="000B10F7">
      <w:pPr>
        <w:widowControl w:val="0"/>
        <w:autoSpaceDE w:val="0"/>
        <w:autoSpaceDN w:val="0"/>
        <w:adjustRightInd w:val="0"/>
        <w:rPr>
          <w:rFonts w:cs="Times New Roman"/>
        </w:rPr>
      </w:pPr>
    </w:p>
    <w:p w:rsidR="000B10F7" w:rsidRDefault="000B10F7">
      <w:pPr>
        <w:widowControl w:val="0"/>
        <w:autoSpaceDE w:val="0"/>
        <w:autoSpaceDN w:val="0"/>
        <w:adjustRightInd w:val="0"/>
        <w:ind w:firstLine="540"/>
        <w:jc w:val="both"/>
        <w:outlineLvl w:val="1"/>
        <w:rPr>
          <w:rFonts w:cs="Times New Roman"/>
        </w:rPr>
      </w:pPr>
      <w:r>
        <w:rPr>
          <w:rFonts w:cs="Times New Roman"/>
        </w:rPr>
        <w:t>Статья 38. Особенности правового положения открытых акционерных обществ, в отношении которых принято решение об использовании специального права ("золотой акции")</w:t>
      </w:r>
    </w:p>
    <w:p w:rsidR="000B10F7" w:rsidRDefault="000B10F7">
      <w:pPr>
        <w:widowControl w:val="0"/>
        <w:autoSpaceDE w:val="0"/>
        <w:autoSpaceDN w:val="0"/>
        <w:adjustRightInd w:val="0"/>
        <w:rPr>
          <w:rFonts w:cs="Times New Roman"/>
        </w:rPr>
      </w:pPr>
    </w:p>
    <w:p w:rsidR="000B10F7" w:rsidRDefault="000B10F7">
      <w:pPr>
        <w:widowControl w:val="0"/>
        <w:autoSpaceDE w:val="0"/>
        <w:autoSpaceDN w:val="0"/>
        <w:adjustRightInd w:val="0"/>
        <w:ind w:firstLine="540"/>
        <w:jc w:val="both"/>
        <w:rPr>
          <w:rFonts w:cs="Times New Roman"/>
        </w:rPr>
      </w:pPr>
      <w:r>
        <w:rPr>
          <w:rFonts w:cs="Times New Roman"/>
        </w:rPr>
        <w:t>1. В целях обеспечения обороноспособности страны и безопасности государства, защиты нравственности, здоровья, прав и законных интересов граждан Российской Федерации Правительство Российской Федерации и органы государственной власти субъектов Российской Федерации могут принимать решения об использовании специального права на участие соответственно Российской Федерации и субъектов Российской Федерации в управлении открытыми акционерными обществами (далее - специальное право ("золотая акция")). Решение об использовании специального права ("золотой акции") может быть принято при приватизации имущественных комплексов унитарных предприятий или при принятии решения об исключении открытого акционерного общества из перечня стратегических акционерных обществ независимо от количества акций, находящихся в государственной собственности.</w:t>
      </w:r>
    </w:p>
    <w:p w:rsidR="000B10F7" w:rsidRDefault="000B10F7">
      <w:pPr>
        <w:widowControl w:val="0"/>
        <w:autoSpaceDE w:val="0"/>
        <w:autoSpaceDN w:val="0"/>
        <w:adjustRightInd w:val="0"/>
        <w:ind w:firstLine="540"/>
        <w:jc w:val="both"/>
        <w:rPr>
          <w:rFonts w:cs="Times New Roman"/>
        </w:rPr>
      </w:pPr>
      <w:r>
        <w:rPr>
          <w:rFonts w:cs="Times New Roman"/>
        </w:rPr>
        <w:t>Российская Федерация и субъекты Российской Федерации не могут одновременно использовать в отношении одного и того же открытого акционерного общества специальное право ("золотую акцию"). Субъекты Российской Федерации также не могут использовать специальное право ("золотую акцию") в отношении открытого акционерного общества, созданного путем преобразования федерального государственного унитарного предприятия, в период, когда акции этого общества находятся в федеральной собственности.</w:t>
      </w:r>
    </w:p>
    <w:p w:rsidR="000B10F7" w:rsidRDefault="000B10F7">
      <w:pPr>
        <w:widowControl w:val="0"/>
        <w:autoSpaceDE w:val="0"/>
        <w:autoSpaceDN w:val="0"/>
        <w:adjustRightInd w:val="0"/>
        <w:ind w:firstLine="540"/>
        <w:jc w:val="both"/>
        <w:rPr>
          <w:rFonts w:cs="Times New Roman"/>
        </w:rPr>
      </w:pPr>
      <w:r>
        <w:rPr>
          <w:rFonts w:cs="Times New Roman"/>
        </w:rPr>
        <w:t>2. Правительство Российской Федерации или органы государственной власти субъектов Российской Федерации, принявшие решение об использовании специального права ("золотой акции"), назначают соответственно представителя Российской Федерации, субъекта Российской Федерации в совет директоров (наблюдательный совет) и представителя в ревизионную комиссию открытого акционерного общества.</w:t>
      </w:r>
    </w:p>
    <w:p w:rsidR="000B10F7" w:rsidRDefault="000B10F7">
      <w:pPr>
        <w:widowControl w:val="0"/>
        <w:autoSpaceDE w:val="0"/>
        <w:autoSpaceDN w:val="0"/>
        <w:adjustRightInd w:val="0"/>
        <w:ind w:firstLine="540"/>
        <w:jc w:val="both"/>
        <w:rPr>
          <w:rFonts w:cs="Times New Roman"/>
        </w:rPr>
      </w:pPr>
      <w:r>
        <w:rPr>
          <w:rFonts w:cs="Times New Roman"/>
        </w:rPr>
        <w:t>Представителем Российской Федерации, субъекта Российской Федерации может назначаться государственный служащий, который осуществляет свою деятельность на основании положения, утвержденного соответственно Правительством Российской Федерации, органами государственной власти субъектов Российской Федерации.</w:t>
      </w:r>
    </w:p>
    <w:p w:rsidR="000B10F7" w:rsidRDefault="000B10F7">
      <w:pPr>
        <w:widowControl w:val="0"/>
        <w:autoSpaceDE w:val="0"/>
        <w:autoSpaceDN w:val="0"/>
        <w:adjustRightInd w:val="0"/>
        <w:ind w:firstLine="540"/>
        <w:jc w:val="both"/>
        <w:rPr>
          <w:rFonts w:cs="Times New Roman"/>
        </w:rPr>
      </w:pPr>
      <w:r>
        <w:rPr>
          <w:rFonts w:cs="Times New Roman"/>
        </w:rPr>
        <w:t>Правительство Российской Федерации, органы государственной власти субъектов Российской Федерации вправе в любое время осуществить замену соответствующего представителя в совете директоров (наблюдательном совете) или ревизионной комиссии открытого акционерного общества.</w:t>
      </w:r>
    </w:p>
    <w:p w:rsidR="000B10F7" w:rsidRDefault="000B10F7">
      <w:pPr>
        <w:widowControl w:val="0"/>
        <w:autoSpaceDE w:val="0"/>
        <w:autoSpaceDN w:val="0"/>
        <w:adjustRightInd w:val="0"/>
        <w:ind w:firstLine="540"/>
        <w:jc w:val="both"/>
        <w:rPr>
          <w:rFonts w:cs="Times New Roman"/>
        </w:rPr>
      </w:pPr>
      <w:r>
        <w:rPr>
          <w:rFonts w:cs="Times New Roman"/>
        </w:rPr>
        <w:t xml:space="preserve">3. Открытое акционерное общество, в отношении которого принято решение об использовании специального права ("золотой акции"), обязано уведомлять о сроках проведения общего собрания акционеров и предлагаемой повестке дня представителей Российской Федерации, субъектов Российской Федерации в </w:t>
      </w:r>
      <w:hyperlink r:id="rId219" w:history="1">
        <w:r>
          <w:rPr>
            <w:rFonts w:cs="Times New Roman"/>
            <w:color w:val="0000FF"/>
          </w:rPr>
          <w:t>порядке</w:t>
        </w:r>
      </w:hyperlink>
      <w:r>
        <w:rPr>
          <w:rFonts w:cs="Times New Roman"/>
        </w:rPr>
        <w:t>, установленном законодательством Российской Федерации.</w:t>
      </w:r>
    </w:p>
    <w:p w:rsidR="000B10F7" w:rsidRDefault="000B10F7">
      <w:pPr>
        <w:widowControl w:val="0"/>
        <w:autoSpaceDE w:val="0"/>
        <w:autoSpaceDN w:val="0"/>
        <w:adjustRightInd w:val="0"/>
        <w:ind w:firstLine="540"/>
        <w:jc w:val="both"/>
        <w:rPr>
          <w:rFonts w:cs="Times New Roman"/>
        </w:rPr>
      </w:pPr>
      <w:r>
        <w:rPr>
          <w:rFonts w:cs="Times New Roman"/>
        </w:rPr>
        <w:t>Представители Российской Федерации, субъектов Российской Федерации имеют право вносить предложения в повестку дня годового общего собрания акционеров и требовать созыва внеочередного общего собрания акционеров.</w:t>
      </w:r>
    </w:p>
    <w:p w:rsidR="000B10F7" w:rsidRDefault="000B10F7">
      <w:pPr>
        <w:widowControl w:val="0"/>
        <w:autoSpaceDE w:val="0"/>
        <w:autoSpaceDN w:val="0"/>
        <w:adjustRightInd w:val="0"/>
        <w:ind w:firstLine="540"/>
        <w:jc w:val="both"/>
        <w:rPr>
          <w:rFonts w:cs="Times New Roman"/>
        </w:rPr>
      </w:pPr>
      <w:r>
        <w:rPr>
          <w:rFonts w:cs="Times New Roman"/>
        </w:rPr>
        <w:t>Представители Российской Федерации, субъектов Российской Федерации, назначенные в совет директоров (наблюдательный совет) открытого акционерного общества, участвуют в общем собрании акционеров с правом вето при принятии общим собранием акционеров решений:</w:t>
      </w:r>
    </w:p>
    <w:p w:rsidR="000B10F7" w:rsidRDefault="000B10F7">
      <w:pPr>
        <w:widowControl w:val="0"/>
        <w:autoSpaceDE w:val="0"/>
        <w:autoSpaceDN w:val="0"/>
        <w:adjustRightInd w:val="0"/>
        <w:ind w:firstLine="540"/>
        <w:jc w:val="both"/>
        <w:rPr>
          <w:rFonts w:cs="Times New Roman"/>
        </w:rPr>
      </w:pPr>
      <w:r>
        <w:rPr>
          <w:rFonts w:cs="Times New Roman"/>
        </w:rPr>
        <w:t>о внесении изменений и дополнений в устав открытого акционерного общества или об утверждении устава открытого акционерного общества в новой редакции;</w:t>
      </w:r>
    </w:p>
    <w:p w:rsidR="000B10F7" w:rsidRDefault="000B10F7">
      <w:pPr>
        <w:widowControl w:val="0"/>
        <w:autoSpaceDE w:val="0"/>
        <w:autoSpaceDN w:val="0"/>
        <w:adjustRightInd w:val="0"/>
        <w:ind w:firstLine="540"/>
        <w:jc w:val="both"/>
        <w:rPr>
          <w:rFonts w:cs="Times New Roman"/>
        </w:rPr>
      </w:pPr>
      <w:r>
        <w:rPr>
          <w:rFonts w:cs="Times New Roman"/>
        </w:rPr>
        <w:t>о реорганизации открытого акционерного общества;</w:t>
      </w:r>
    </w:p>
    <w:p w:rsidR="000B10F7" w:rsidRDefault="000B10F7">
      <w:pPr>
        <w:widowControl w:val="0"/>
        <w:autoSpaceDE w:val="0"/>
        <w:autoSpaceDN w:val="0"/>
        <w:adjustRightInd w:val="0"/>
        <w:ind w:firstLine="540"/>
        <w:jc w:val="both"/>
        <w:rPr>
          <w:rFonts w:cs="Times New Roman"/>
        </w:rPr>
      </w:pPr>
      <w:r>
        <w:rPr>
          <w:rFonts w:cs="Times New Roman"/>
        </w:rPr>
        <w:t>о ликвидации открытого акционерного общества, назначении ликвидационной комиссии и об утверждении промежуточного и окончательного ликвидационных балансов;</w:t>
      </w:r>
    </w:p>
    <w:p w:rsidR="000B10F7" w:rsidRDefault="000B10F7">
      <w:pPr>
        <w:widowControl w:val="0"/>
        <w:autoSpaceDE w:val="0"/>
        <w:autoSpaceDN w:val="0"/>
        <w:adjustRightInd w:val="0"/>
        <w:ind w:firstLine="540"/>
        <w:jc w:val="both"/>
        <w:rPr>
          <w:rFonts w:cs="Times New Roman"/>
        </w:rPr>
      </w:pPr>
      <w:r>
        <w:rPr>
          <w:rFonts w:cs="Times New Roman"/>
        </w:rPr>
        <w:t>об изменении уставного капитала открытого акционерного общества;</w:t>
      </w:r>
    </w:p>
    <w:p w:rsidR="000B10F7" w:rsidRDefault="000B10F7">
      <w:pPr>
        <w:widowControl w:val="0"/>
        <w:autoSpaceDE w:val="0"/>
        <w:autoSpaceDN w:val="0"/>
        <w:adjustRightInd w:val="0"/>
        <w:ind w:firstLine="540"/>
        <w:jc w:val="both"/>
        <w:rPr>
          <w:rFonts w:cs="Times New Roman"/>
        </w:rPr>
      </w:pPr>
      <w:r>
        <w:rPr>
          <w:rFonts w:cs="Times New Roman"/>
        </w:rPr>
        <w:t xml:space="preserve">о совершении открытым акционерным обществом указанных в </w:t>
      </w:r>
      <w:hyperlink r:id="rId220" w:history="1">
        <w:r>
          <w:rPr>
            <w:rFonts w:cs="Times New Roman"/>
            <w:color w:val="0000FF"/>
          </w:rPr>
          <w:t>главах X</w:t>
        </w:r>
      </w:hyperlink>
      <w:r>
        <w:rPr>
          <w:rFonts w:cs="Times New Roman"/>
        </w:rPr>
        <w:t xml:space="preserve"> и </w:t>
      </w:r>
      <w:hyperlink r:id="rId221" w:history="1">
        <w:r>
          <w:rPr>
            <w:rFonts w:cs="Times New Roman"/>
            <w:color w:val="0000FF"/>
          </w:rPr>
          <w:t>XI</w:t>
        </w:r>
      </w:hyperlink>
      <w:r>
        <w:rPr>
          <w:rFonts w:cs="Times New Roman"/>
        </w:rPr>
        <w:t xml:space="preserve"> Федерального закона "Об акционерных обществах" крупных сделок и сделок, в совершении которых имеется заинтересованность.</w:t>
      </w:r>
    </w:p>
    <w:p w:rsidR="000B10F7" w:rsidRDefault="000B10F7">
      <w:pPr>
        <w:widowControl w:val="0"/>
        <w:autoSpaceDE w:val="0"/>
        <w:autoSpaceDN w:val="0"/>
        <w:adjustRightInd w:val="0"/>
        <w:ind w:firstLine="540"/>
        <w:jc w:val="both"/>
        <w:rPr>
          <w:rFonts w:cs="Times New Roman"/>
        </w:rPr>
      </w:pPr>
      <w:r>
        <w:rPr>
          <w:rFonts w:cs="Times New Roman"/>
        </w:rPr>
        <w:t>4. Представители Российской Федерации, субъектов Российской Федерации, являющиеся членами совета директоров (наблюдательного совета) и ревизионной комиссии открытого акционерного общества, входят в количественный состав совета директоров (наблюдательного совета) и количественный состав ревизионной комиссии, определенные уставом или решением общего собрания акционеров открытого акционерного общества. Места представителей Российской Федерации, субъектов Российской Федерации в совете директоров (наблюдательном совете) и ревизионной комиссии не учитываются при выборах членов совета директоров (наблюдательного совета) и ревизионной комиссии.</w:t>
      </w:r>
    </w:p>
    <w:p w:rsidR="000B10F7" w:rsidRDefault="000B10F7">
      <w:pPr>
        <w:widowControl w:val="0"/>
        <w:autoSpaceDE w:val="0"/>
        <w:autoSpaceDN w:val="0"/>
        <w:adjustRightInd w:val="0"/>
        <w:ind w:firstLine="540"/>
        <w:jc w:val="both"/>
        <w:rPr>
          <w:rFonts w:cs="Times New Roman"/>
        </w:rPr>
      </w:pPr>
      <w:r>
        <w:rPr>
          <w:rFonts w:cs="Times New Roman"/>
        </w:rPr>
        <w:t>5. Специальное право ("золотая акция") используется с момента отчуждения из государственной собственности 75 процентов акций соответствующего открытого акционерного общества.</w:t>
      </w:r>
    </w:p>
    <w:p w:rsidR="000B10F7" w:rsidRDefault="000B10F7">
      <w:pPr>
        <w:widowControl w:val="0"/>
        <w:autoSpaceDE w:val="0"/>
        <w:autoSpaceDN w:val="0"/>
        <w:adjustRightInd w:val="0"/>
        <w:ind w:firstLine="540"/>
        <w:jc w:val="both"/>
        <w:rPr>
          <w:rFonts w:cs="Times New Roman"/>
        </w:rPr>
      </w:pPr>
      <w:r>
        <w:rPr>
          <w:rFonts w:cs="Times New Roman"/>
        </w:rPr>
        <w:t>Решение о прекращении действия специального права ("золотой акции") принимается соответственно Правительством Российской Федерации, органами государственной власти субъектов Российской Федерации, принявшими решение об использовании специального права ("золотой акции"). Специальное право ("золотая акция") действует до принятия решения о его прекращении.</w:t>
      </w:r>
    </w:p>
    <w:p w:rsidR="000B10F7" w:rsidRDefault="000B10F7">
      <w:pPr>
        <w:widowControl w:val="0"/>
        <w:autoSpaceDE w:val="0"/>
        <w:autoSpaceDN w:val="0"/>
        <w:adjustRightInd w:val="0"/>
        <w:ind w:firstLine="540"/>
        <w:jc w:val="both"/>
        <w:rPr>
          <w:rFonts w:cs="Times New Roman"/>
        </w:rPr>
      </w:pPr>
      <w:r>
        <w:rPr>
          <w:rFonts w:cs="Times New Roman"/>
        </w:rPr>
        <w:t>6. Специальное право ("золотая акция") не подлежит замене на акции открытого акционерного общества, в отношении которого принято решение об использовании указанного права.</w:t>
      </w:r>
    </w:p>
    <w:p w:rsidR="000B10F7" w:rsidRDefault="000B10F7">
      <w:pPr>
        <w:widowControl w:val="0"/>
        <w:autoSpaceDE w:val="0"/>
        <w:autoSpaceDN w:val="0"/>
        <w:adjustRightInd w:val="0"/>
        <w:rPr>
          <w:rFonts w:cs="Times New Roman"/>
        </w:rPr>
      </w:pPr>
    </w:p>
    <w:p w:rsidR="000B10F7" w:rsidRDefault="000B10F7">
      <w:pPr>
        <w:widowControl w:val="0"/>
        <w:autoSpaceDE w:val="0"/>
        <w:autoSpaceDN w:val="0"/>
        <w:adjustRightInd w:val="0"/>
        <w:ind w:firstLine="540"/>
        <w:jc w:val="both"/>
        <w:outlineLvl w:val="1"/>
        <w:rPr>
          <w:rFonts w:cs="Times New Roman"/>
        </w:rPr>
      </w:pPr>
      <w:r>
        <w:rPr>
          <w:rFonts w:cs="Times New Roman"/>
        </w:rPr>
        <w:t>Статья 39. Особенности правового положения открытых акционерных обществ, обществ с ограниченной ответственностью, акции, доли в уставных капиталах которых находятся в собственности Российской Федерации, субъектов Российской Федерации или муниципальных образований и не закреплены за государственными или муниципальными унитарными предприятиями, государственными или муниципальными учреждениями</w:t>
      </w:r>
    </w:p>
    <w:p w:rsidR="000B10F7" w:rsidRDefault="000B10F7">
      <w:pPr>
        <w:widowControl w:val="0"/>
        <w:autoSpaceDE w:val="0"/>
        <w:autoSpaceDN w:val="0"/>
        <w:adjustRightInd w:val="0"/>
        <w:jc w:val="both"/>
        <w:rPr>
          <w:rFonts w:cs="Times New Roman"/>
        </w:rPr>
      </w:pPr>
      <w:r>
        <w:rPr>
          <w:rFonts w:cs="Times New Roman"/>
        </w:rPr>
        <w:t xml:space="preserve">(в ред. Федерального </w:t>
      </w:r>
      <w:hyperlink r:id="rId222" w:history="1">
        <w:r>
          <w:rPr>
            <w:rFonts w:cs="Times New Roman"/>
            <w:color w:val="0000FF"/>
          </w:rPr>
          <w:t>закона</w:t>
        </w:r>
      </w:hyperlink>
      <w:r>
        <w:rPr>
          <w:rFonts w:cs="Times New Roman"/>
        </w:rPr>
        <w:t xml:space="preserve"> от 11.07.2011 N 201-ФЗ)</w:t>
      </w:r>
    </w:p>
    <w:p w:rsidR="000B10F7" w:rsidRDefault="000B10F7">
      <w:pPr>
        <w:widowControl w:val="0"/>
        <w:autoSpaceDE w:val="0"/>
        <w:autoSpaceDN w:val="0"/>
        <w:adjustRightInd w:val="0"/>
        <w:rPr>
          <w:rFonts w:cs="Times New Roman"/>
        </w:rPr>
      </w:pPr>
    </w:p>
    <w:p w:rsidR="000B10F7" w:rsidRDefault="000B10F7">
      <w:pPr>
        <w:widowControl w:val="0"/>
        <w:autoSpaceDE w:val="0"/>
        <w:autoSpaceDN w:val="0"/>
        <w:adjustRightInd w:val="0"/>
        <w:ind w:firstLine="540"/>
        <w:jc w:val="both"/>
        <w:rPr>
          <w:rFonts w:cs="Times New Roman"/>
        </w:rPr>
      </w:pPr>
      <w:r>
        <w:rPr>
          <w:rFonts w:cs="Times New Roman"/>
        </w:rPr>
        <w:t xml:space="preserve">1. Права акционеров открытых акционерных обществ, участников обществ с ограниченной ответственностью, акции, доли в уставных капиталах которых находятся в собственности Российской Федерации и не закреплены за федеральными государственными унитарными предприятиями, федеральными государственными учреждениями, от имени Российской Федерации осуществляют Правительство Российской Федерации и (или) уполномоченный федеральный </w:t>
      </w:r>
      <w:hyperlink r:id="rId223" w:history="1">
        <w:r>
          <w:rPr>
            <w:rFonts w:cs="Times New Roman"/>
            <w:color w:val="0000FF"/>
          </w:rPr>
          <w:t>орган</w:t>
        </w:r>
      </w:hyperlink>
      <w:r>
        <w:rPr>
          <w:rFonts w:cs="Times New Roman"/>
        </w:rPr>
        <w:t xml:space="preserve"> исполнительной власти или в случаях, предусмотренных федеральным законом, государственная корпорация.</w:t>
      </w:r>
    </w:p>
    <w:p w:rsidR="000B10F7" w:rsidRDefault="000B10F7">
      <w:pPr>
        <w:widowControl w:val="0"/>
        <w:autoSpaceDE w:val="0"/>
        <w:autoSpaceDN w:val="0"/>
        <w:adjustRightInd w:val="0"/>
        <w:ind w:firstLine="540"/>
        <w:jc w:val="both"/>
        <w:rPr>
          <w:rFonts w:cs="Times New Roman"/>
        </w:rPr>
      </w:pPr>
      <w:r>
        <w:rPr>
          <w:rFonts w:cs="Times New Roman"/>
        </w:rPr>
        <w:t>Права акционеров открытых акционерных обществ, участников обществ с ограниченной ответственностью, акции, доли в уставных капиталах которых находятся в собственности субъекта Российской Федерации, муниципального образования и не закреплены за государственными или муниципальными унитарными предприятиями либо государственными или муниципальными учреждениями, от имени субъекта Российской Федерации, муниципального образования осуществляют соответственно органы государственной власти субъекта Российской Федерации, органы местного самоуправления.</w:t>
      </w:r>
    </w:p>
    <w:p w:rsidR="000B10F7" w:rsidRDefault="000B10F7">
      <w:pPr>
        <w:widowControl w:val="0"/>
        <w:autoSpaceDE w:val="0"/>
        <w:autoSpaceDN w:val="0"/>
        <w:adjustRightInd w:val="0"/>
        <w:ind w:firstLine="540"/>
        <w:jc w:val="both"/>
        <w:rPr>
          <w:rFonts w:cs="Times New Roman"/>
        </w:rPr>
      </w:pPr>
      <w:r>
        <w:rPr>
          <w:rFonts w:cs="Times New Roman"/>
        </w:rPr>
        <w:t>Представителями интересов Российской Федерации, субъектов Российской Федерации, муниципальных образований в органах управления и ревизионных комиссиях открытых акционерных обществ, обществ с ограниченной ответственностью могут быть лица, замещающие соответственно государственные и муниципальные должности, а также иные лица.</w:t>
      </w:r>
    </w:p>
    <w:p w:rsidR="000B10F7" w:rsidRDefault="000B10F7">
      <w:pPr>
        <w:widowControl w:val="0"/>
        <w:autoSpaceDE w:val="0"/>
        <w:autoSpaceDN w:val="0"/>
        <w:adjustRightInd w:val="0"/>
        <w:ind w:firstLine="540"/>
        <w:jc w:val="both"/>
        <w:rPr>
          <w:rFonts w:cs="Times New Roman"/>
        </w:rPr>
      </w:pPr>
      <w:r>
        <w:rPr>
          <w:rFonts w:cs="Times New Roman"/>
        </w:rPr>
        <w:t>В отдельных случаях от имени Российской Федерации, субъекта Российской Федерации, муниципального образования некоторые права акционера акционерного общества или участника общества с ограниченной ответственностью могут осуществлять продавцы государственного имущества, муниципального имущества в объеме и в порядке, которые определены соответственно нормативными правовыми актами Правительства Российской Федерации, нормативными правовыми актами органа исполнительной власти субъекта Российской Федерации, правовыми актами органа местного самоуправления.</w:t>
      </w:r>
    </w:p>
    <w:p w:rsidR="000B10F7" w:rsidRDefault="000B10F7">
      <w:pPr>
        <w:widowControl w:val="0"/>
        <w:autoSpaceDE w:val="0"/>
        <w:autoSpaceDN w:val="0"/>
        <w:adjustRightInd w:val="0"/>
        <w:ind w:firstLine="540"/>
        <w:jc w:val="both"/>
        <w:rPr>
          <w:rFonts w:cs="Times New Roman"/>
        </w:rPr>
      </w:pPr>
      <w:r>
        <w:rPr>
          <w:rFonts w:cs="Times New Roman"/>
        </w:rPr>
        <w:t>Порядок управления находящимися в собственности Российской Федерации, государственной собственности субъектов Российской Федерации или муниципальной собственности акциями открытых акционерных обществ, долями в обществах с ограниченной ответственностью, созданных в процессе приватизации, устанавливается соответственно Правительством Российской Федерации, органами государственной власти субъектов Российской Федерации, органами местного самоуправления.</w:t>
      </w:r>
    </w:p>
    <w:p w:rsidR="000B10F7" w:rsidRDefault="000B10F7">
      <w:pPr>
        <w:widowControl w:val="0"/>
        <w:autoSpaceDE w:val="0"/>
        <w:autoSpaceDN w:val="0"/>
        <w:adjustRightInd w:val="0"/>
        <w:jc w:val="both"/>
        <w:rPr>
          <w:rFonts w:cs="Times New Roman"/>
        </w:rPr>
      </w:pPr>
      <w:r>
        <w:rPr>
          <w:rFonts w:cs="Times New Roman"/>
        </w:rPr>
        <w:t xml:space="preserve">(п. 1 в ред. Федерального </w:t>
      </w:r>
      <w:hyperlink r:id="rId224" w:history="1">
        <w:r>
          <w:rPr>
            <w:rFonts w:cs="Times New Roman"/>
            <w:color w:val="0000FF"/>
          </w:rPr>
          <w:t>закона</w:t>
        </w:r>
      </w:hyperlink>
      <w:r>
        <w:rPr>
          <w:rFonts w:cs="Times New Roman"/>
        </w:rPr>
        <w:t xml:space="preserve"> от 11.07.2011 N 201-ФЗ)</w:t>
      </w:r>
    </w:p>
    <w:p w:rsidR="000B10F7" w:rsidRDefault="000B10F7">
      <w:pPr>
        <w:widowControl w:val="0"/>
        <w:autoSpaceDE w:val="0"/>
        <w:autoSpaceDN w:val="0"/>
        <w:adjustRightInd w:val="0"/>
        <w:ind w:firstLine="540"/>
        <w:jc w:val="both"/>
        <w:rPr>
          <w:rFonts w:cs="Times New Roman"/>
        </w:rPr>
      </w:pPr>
      <w:bookmarkStart w:id="31" w:name="Par890"/>
      <w:bookmarkEnd w:id="31"/>
      <w:r>
        <w:rPr>
          <w:rFonts w:cs="Times New Roman"/>
        </w:rPr>
        <w:t xml:space="preserve">2. В случае, если в государственной или муниципальной собственности находятся не закрепленные за государственными или муниципальными унитарными предприятиями, государственными или муниципальными учреждениями 100 процентов акций открытого акционерного общества, доля в уставном капитале общества с ограниченной ответственностью, составляющая 100 процентов его уставного капитала, полномочия высшего органа управления общества осуществляются от имени соответствующего собственника акций открытого акционерного общества, собственника доли в обществе с ограниченной ответственностью в порядке, установленном соответственно Правительством Российской Федерации, органами государственной власти субъектов Российской Федерации, органами местного самоуправления. Предусмотренные Федеральным </w:t>
      </w:r>
      <w:hyperlink w:anchor="Par890" w:history="1">
        <w:r>
          <w:rPr>
            <w:rFonts w:cs="Times New Roman"/>
            <w:color w:val="0000FF"/>
          </w:rPr>
          <w:t>законом</w:t>
        </w:r>
      </w:hyperlink>
      <w:r>
        <w:rPr>
          <w:rFonts w:cs="Times New Roman"/>
        </w:rPr>
        <w:t xml:space="preserve"> от 26 декабря 1995 года N 208-ФЗ "Об акционерных обществах" и Федеральным </w:t>
      </w:r>
      <w:hyperlink r:id="rId225" w:history="1">
        <w:r>
          <w:rPr>
            <w:rFonts w:cs="Times New Roman"/>
            <w:color w:val="0000FF"/>
          </w:rPr>
          <w:t>законом</w:t>
        </w:r>
      </w:hyperlink>
      <w:r>
        <w:rPr>
          <w:rFonts w:cs="Times New Roman"/>
        </w:rPr>
        <w:t xml:space="preserve"> от 8 февраля 1998 года N 14-ФЗ "Об обществах с ограниченной ответственностью" процедуры подготовки и проведения общего собрания акционеров, общего собрания участников общества не применяются, за исключением положений, касающихся сроков проведения годового общего собрания акционеров, общего собрания участников общества.</w:t>
      </w:r>
    </w:p>
    <w:p w:rsidR="000B10F7" w:rsidRDefault="000B10F7">
      <w:pPr>
        <w:widowControl w:val="0"/>
        <w:autoSpaceDE w:val="0"/>
        <w:autoSpaceDN w:val="0"/>
        <w:adjustRightInd w:val="0"/>
        <w:jc w:val="both"/>
        <w:rPr>
          <w:rFonts w:cs="Times New Roman"/>
        </w:rPr>
      </w:pPr>
      <w:r>
        <w:rPr>
          <w:rFonts w:cs="Times New Roman"/>
        </w:rPr>
        <w:t xml:space="preserve">(п. 2 в ред. Федерального </w:t>
      </w:r>
      <w:hyperlink r:id="rId226" w:history="1">
        <w:r>
          <w:rPr>
            <w:rFonts w:cs="Times New Roman"/>
            <w:color w:val="0000FF"/>
          </w:rPr>
          <w:t>закона</w:t>
        </w:r>
      </w:hyperlink>
      <w:r>
        <w:rPr>
          <w:rFonts w:cs="Times New Roman"/>
        </w:rPr>
        <w:t xml:space="preserve"> от 11.07.2011 N 201-ФЗ)</w:t>
      </w:r>
    </w:p>
    <w:p w:rsidR="000B10F7" w:rsidRDefault="000B10F7">
      <w:pPr>
        <w:widowControl w:val="0"/>
        <w:autoSpaceDE w:val="0"/>
        <w:autoSpaceDN w:val="0"/>
        <w:adjustRightInd w:val="0"/>
        <w:ind w:firstLine="540"/>
        <w:jc w:val="both"/>
        <w:rPr>
          <w:rFonts w:cs="Times New Roman"/>
        </w:rPr>
      </w:pPr>
      <w:r>
        <w:rPr>
          <w:rFonts w:cs="Times New Roman"/>
        </w:rPr>
        <w:t>2.1. Созданные путем приватизации государственного или муниципального унитарного предприятия открытое акционерное общество, общество с ограниченной ответственностью вправе осуществлять предусмотренные их уставами виды деятельности на основании лицензий и иных разрешительных документов, выданных соответствующему государственному или муниципальному унитарному предприятию.</w:t>
      </w:r>
    </w:p>
    <w:p w:rsidR="000B10F7" w:rsidRDefault="000B10F7">
      <w:pPr>
        <w:widowControl w:val="0"/>
        <w:autoSpaceDE w:val="0"/>
        <w:autoSpaceDN w:val="0"/>
        <w:adjustRightInd w:val="0"/>
        <w:jc w:val="both"/>
        <w:rPr>
          <w:rFonts w:cs="Times New Roman"/>
        </w:rPr>
      </w:pPr>
      <w:r>
        <w:rPr>
          <w:rFonts w:cs="Times New Roman"/>
        </w:rPr>
        <w:t xml:space="preserve">(п. 2.1 введен Федеральным </w:t>
      </w:r>
      <w:hyperlink r:id="rId227" w:history="1">
        <w:r>
          <w:rPr>
            <w:rFonts w:cs="Times New Roman"/>
            <w:color w:val="0000FF"/>
          </w:rPr>
          <w:t>законом</w:t>
        </w:r>
      </w:hyperlink>
      <w:r>
        <w:rPr>
          <w:rFonts w:cs="Times New Roman"/>
        </w:rPr>
        <w:t xml:space="preserve"> от 11.07.2011 N 201-ФЗ)</w:t>
      </w:r>
    </w:p>
    <w:p w:rsidR="000B10F7" w:rsidRDefault="000B10F7">
      <w:pPr>
        <w:widowControl w:val="0"/>
        <w:autoSpaceDE w:val="0"/>
        <w:autoSpaceDN w:val="0"/>
        <w:adjustRightInd w:val="0"/>
        <w:ind w:firstLine="540"/>
        <w:jc w:val="both"/>
        <w:rPr>
          <w:rFonts w:cs="Times New Roman"/>
        </w:rPr>
      </w:pPr>
      <w:bookmarkStart w:id="32" w:name="Par895"/>
      <w:bookmarkEnd w:id="32"/>
      <w:r>
        <w:rPr>
          <w:rFonts w:cs="Times New Roman"/>
        </w:rPr>
        <w:t xml:space="preserve">3. Единоличный исполнительный орган открытого акционерного общества, включенного в </w:t>
      </w:r>
      <w:hyperlink r:id="rId228" w:history="1">
        <w:r>
          <w:rPr>
            <w:rFonts w:cs="Times New Roman"/>
            <w:color w:val="0000FF"/>
          </w:rPr>
          <w:t>перечень</w:t>
        </w:r>
      </w:hyperlink>
      <w:r>
        <w:rPr>
          <w:rFonts w:cs="Times New Roman"/>
        </w:rPr>
        <w:t xml:space="preserve"> стратегических акционерных обществ, не вправе совершать сделки, связанные с отчуждением акций, внесенных в соответствии с решением Правительства Российской Федерации в уставный капитал общества, а равно сделки, влекущие за собой возможность отчуждения или передачи их в доверительное управление без согласия Правительства Российской Федерации или уполномоченного федерального органа </w:t>
      </w:r>
      <w:r>
        <w:rPr>
          <w:rFonts w:cs="Times New Roman"/>
        </w:rPr>
        <w:lastRenderedPageBreak/>
        <w:t>исполнительной власти. Сделка, совершенная без такого согласия, ничтожна.</w:t>
      </w:r>
    </w:p>
    <w:p w:rsidR="000B10F7" w:rsidRDefault="000B10F7">
      <w:pPr>
        <w:widowControl w:val="0"/>
        <w:autoSpaceDE w:val="0"/>
        <w:autoSpaceDN w:val="0"/>
        <w:adjustRightInd w:val="0"/>
        <w:rPr>
          <w:rFonts w:cs="Times New Roman"/>
        </w:rPr>
      </w:pPr>
    </w:p>
    <w:p w:rsidR="000B10F7" w:rsidRDefault="000B10F7">
      <w:pPr>
        <w:widowControl w:val="0"/>
        <w:pBdr>
          <w:bottom w:val="single" w:sz="6" w:space="0" w:color="auto"/>
        </w:pBdr>
        <w:autoSpaceDE w:val="0"/>
        <w:autoSpaceDN w:val="0"/>
        <w:adjustRightInd w:val="0"/>
        <w:rPr>
          <w:rFonts w:cs="Times New Roman"/>
          <w:sz w:val="5"/>
          <w:szCs w:val="5"/>
        </w:rPr>
      </w:pPr>
    </w:p>
    <w:p w:rsidR="000B10F7" w:rsidRDefault="000B10F7">
      <w:pPr>
        <w:widowControl w:val="0"/>
        <w:autoSpaceDE w:val="0"/>
        <w:autoSpaceDN w:val="0"/>
        <w:adjustRightInd w:val="0"/>
        <w:ind w:firstLine="540"/>
        <w:jc w:val="both"/>
        <w:rPr>
          <w:rFonts w:cs="Times New Roman"/>
        </w:rPr>
      </w:pPr>
      <w:r>
        <w:rPr>
          <w:rFonts w:cs="Times New Roman"/>
        </w:rPr>
        <w:t xml:space="preserve">О некоторых вопросах применения статьи 40 данного документа см. Информационное </w:t>
      </w:r>
      <w:hyperlink r:id="rId229" w:history="1">
        <w:r>
          <w:rPr>
            <w:rFonts w:cs="Times New Roman"/>
            <w:color w:val="0000FF"/>
          </w:rPr>
          <w:t>письмо</w:t>
        </w:r>
      </w:hyperlink>
      <w:r>
        <w:rPr>
          <w:rFonts w:cs="Times New Roman"/>
        </w:rPr>
        <w:t xml:space="preserve"> Президиума ВАС РФ от 05.02.2008 N 124.</w:t>
      </w:r>
    </w:p>
    <w:p w:rsidR="000B10F7" w:rsidRDefault="000B10F7">
      <w:pPr>
        <w:widowControl w:val="0"/>
        <w:pBdr>
          <w:bottom w:val="single" w:sz="6" w:space="0" w:color="auto"/>
        </w:pBdr>
        <w:autoSpaceDE w:val="0"/>
        <w:autoSpaceDN w:val="0"/>
        <w:adjustRightInd w:val="0"/>
        <w:rPr>
          <w:rFonts w:cs="Times New Roman"/>
          <w:sz w:val="5"/>
          <w:szCs w:val="5"/>
        </w:rPr>
      </w:pPr>
    </w:p>
    <w:p w:rsidR="000B10F7" w:rsidRDefault="000B10F7">
      <w:pPr>
        <w:widowControl w:val="0"/>
        <w:autoSpaceDE w:val="0"/>
        <w:autoSpaceDN w:val="0"/>
        <w:adjustRightInd w:val="0"/>
        <w:ind w:firstLine="540"/>
        <w:jc w:val="both"/>
        <w:outlineLvl w:val="1"/>
        <w:rPr>
          <w:rFonts w:cs="Times New Roman"/>
        </w:rPr>
      </w:pPr>
      <w:r>
        <w:rPr>
          <w:rFonts w:cs="Times New Roman"/>
        </w:rPr>
        <w:t>Статья 40. Сохранение доли государства или муниципального образования в уставном капитале открытых акционерных обществ</w:t>
      </w:r>
    </w:p>
    <w:p w:rsidR="000B10F7" w:rsidRDefault="000B10F7">
      <w:pPr>
        <w:widowControl w:val="0"/>
        <w:autoSpaceDE w:val="0"/>
        <w:autoSpaceDN w:val="0"/>
        <w:adjustRightInd w:val="0"/>
        <w:rPr>
          <w:rFonts w:cs="Times New Roman"/>
        </w:rPr>
      </w:pPr>
    </w:p>
    <w:p w:rsidR="000B10F7" w:rsidRDefault="000B10F7">
      <w:pPr>
        <w:widowControl w:val="0"/>
        <w:autoSpaceDE w:val="0"/>
        <w:autoSpaceDN w:val="0"/>
        <w:adjustRightInd w:val="0"/>
        <w:ind w:firstLine="540"/>
        <w:jc w:val="both"/>
        <w:rPr>
          <w:rFonts w:cs="Times New Roman"/>
        </w:rPr>
      </w:pPr>
      <w:r>
        <w:rPr>
          <w:rFonts w:cs="Times New Roman"/>
        </w:rPr>
        <w:t xml:space="preserve">(в ред. Федерального </w:t>
      </w:r>
      <w:hyperlink r:id="rId230" w:history="1">
        <w:r>
          <w:rPr>
            <w:rFonts w:cs="Times New Roman"/>
            <w:color w:val="0000FF"/>
          </w:rPr>
          <w:t>закона</w:t>
        </w:r>
      </w:hyperlink>
      <w:r>
        <w:rPr>
          <w:rFonts w:cs="Times New Roman"/>
        </w:rPr>
        <w:t xml:space="preserve"> от 27.07.2006 N 155-ФЗ)</w:t>
      </w:r>
    </w:p>
    <w:p w:rsidR="000B10F7" w:rsidRDefault="000B10F7">
      <w:pPr>
        <w:widowControl w:val="0"/>
        <w:autoSpaceDE w:val="0"/>
        <w:autoSpaceDN w:val="0"/>
        <w:adjustRightInd w:val="0"/>
        <w:rPr>
          <w:rFonts w:cs="Times New Roman"/>
        </w:rPr>
      </w:pPr>
    </w:p>
    <w:p w:rsidR="000B10F7" w:rsidRDefault="000B10F7">
      <w:pPr>
        <w:widowControl w:val="0"/>
        <w:autoSpaceDE w:val="0"/>
        <w:autoSpaceDN w:val="0"/>
        <w:adjustRightInd w:val="0"/>
        <w:ind w:firstLine="540"/>
        <w:jc w:val="both"/>
        <w:rPr>
          <w:rFonts w:cs="Times New Roman"/>
        </w:rPr>
      </w:pPr>
      <w:r>
        <w:rPr>
          <w:rFonts w:cs="Times New Roman"/>
        </w:rPr>
        <w:t>1. При наличии в государственной или муниципальной собственности акций созданного в процессе приватизации открытого акционерного общества, предоставляющих более чем 25 процентов голосов на общем собрании акционеров, увеличение уставного капитала указанного общества путем дополнительного выпуска акций осуществляется с сохранением доли государства или муниципального образования в случае, если иное не предусмотрено соответствующим решением Президента Российской Федерации, Правительства Российской Федерации, органов государственной власти субъектов Российской Федерации или органов местного самоуправления, и обеспечивается внесением в уставный капитал указанного акционерного общества государственного или муниципального имущества либо средств соответствующего бюджета для оплаты дополнительного выпуска акций.</w:t>
      </w:r>
    </w:p>
    <w:p w:rsidR="000B10F7" w:rsidRDefault="000B10F7">
      <w:pPr>
        <w:widowControl w:val="0"/>
        <w:autoSpaceDE w:val="0"/>
        <w:autoSpaceDN w:val="0"/>
        <w:adjustRightInd w:val="0"/>
        <w:ind w:firstLine="540"/>
        <w:jc w:val="both"/>
        <w:rPr>
          <w:rFonts w:cs="Times New Roman"/>
        </w:rPr>
      </w:pPr>
      <w:r>
        <w:rPr>
          <w:rFonts w:cs="Times New Roman"/>
        </w:rPr>
        <w:t>2. При наличии в государственной или муниципальной собственности акций созданного в процессе приватизации открытого акционерного общества, предоставляющих на момент принятия соответствующего решения более чем 25 процентов, но не более чем 50 процентов голосов на общем собрании акционеров, увеличение уставного капитала указанного акционерного общества путем дополнительного выпуска акций может осуществляться с уменьшением доли государства или муниципального образования в случае принятия положительного решения Правительством Российской Федерации, органом исполнительной власти субъекта Российской Федерации или органом местного самоуправления и только при условии сохранения государством или муниципальным образованием своей доли в размере не менее чем 25 процентов голосов плюс одна голосующая акция.</w:t>
      </w:r>
    </w:p>
    <w:p w:rsidR="000B10F7" w:rsidRDefault="000B10F7">
      <w:pPr>
        <w:widowControl w:val="0"/>
        <w:autoSpaceDE w:val="0"/>
        <w:autoSpaceDN w:val="0"/>
        <w:adjustRightInd w:val="0"/>
        <w:ind w:firstLine="540"/>
        <w:jc w:val="both"/>
        <w:rPr>
          <w:rFonts w:cs="Times New Roman"/>
        </w:rPr>
      </w:pPr>
      <w:r>
        <w:rPr>
          <w:rFonts w:cs="Times New Roman"/>
        </w:rPr>
        <w:t>3. При наличии в государственной собственности акций входящего в перечень стратегических предприятий и акционерных обществ открытого акционерного общества, предоставляющих на момент принятия соответствующего решения более чем 25 процентов, но не более чем 50 процентов голосов на общем собрании акционеров, увеличение уставного капитала указанного общества путем дополнительного выпуска акций может осуществляться с уменьшением доли государства в случае принятия положительного решения Президентом Российской Федерации и только при условии сохранения доли государства в размере не менее чем 25 процентов голосов плюс одна голосующая акция.</w:t>
      </w:r>
    </w:p>
    <w:p w:rsidR="000B10F7" w:rsidRDefault="000B10F7">
      <w:pPr>
        <w:widowControl w:val="0"/>
        <w:autoSpaceDE w:val="0"/>
        <w:autoSpaceDN w:val="0"/>
        <w:adjustRightInd w:val="0"/>
        <w:ind w:firstLine="540"/>
        <w:jc w:val="both"/>
        <w:rPr>
          <w:rFonts w:cs="Times New Roman"/>
        </w:rPr>
      </w:pPr>
      <w:r>
        <w:rPr>
          <w:rFonts w:cs="Times New Roman"/>
        </w:rPr>
        <w:t>4. При наличии в государственной или муниципальной собственности акций созданного в процессе приватизации открытого акционерного общества, предоставляющих на момент принятия соответствующего решения более чем 50 процентов голосов на общем собрании акционеров, увеличение уставного капитала указанного акционерного общества путем дополнительного выпуска акций может осуществляться с уменьшением доли государства или муниципального образования в случае принятия положительного решения Правительством Российской Федерации, органом исполнительной власти субъекта Российской Федерации или органом местного самоуправления и только при условии сохранения государством или муниципальным образованием своей доли в размере не менее чем 50 процентов голосов плюс одна голосующая акция.</w:t>
      </w:r>
    </w:p>
    <w:p w:rsidR="000B10F7" w:rsidRDefault="000B10F7">
      <w:pPr>
        <w:widowControl w:val="0"/>
        <w:autoSpaceDE w:val="0"/>
        <w:autoSpaceDN w:val="0"/>
        <w:adjustRightInd w:val="0"/>
        <w:ind w:firstLine="540"/>
        <w:jc w:val="both"/>
        <w:rPr>
          <w:rFonts w:cs="Times New Roman"/>
        </w:rPr>
      </w:pPr>
      <w:r>
        <w:rPr>
          <w:rFonts w:cs="Times New Roman"/>
        </w:rPr>
        <w:t>5. При наличии в государственной собственности акций входящего в перечень стратегических предприятий и акционерных обществ открытого акционерного общества, предоставляющих на момент принятия соответствующего решения более чем 50 процентов голосов на общем собрании акционеров, увеличение уставного капитала указанного общества путем дополнительного выпуска акций может осуществляться с уменьшением доли государства в случае принятия положительного решения Президентом Российской Федерации и только при условии сохранения доли государства в размере не менее чем 50 процентов голосов плюс одна голосующая акция.</w:t>
      </w:r>
    </w:p>
    <w:p w:rsidR="000B10F7" w:rsidRDefault="000B10F7">
      <w:pPr>
        <w:widowControl w:val="0"/>
        <w:autoSpaceDE w:val="0"/>
        <w:autoSpaceDN w:val="0"/>
        <w:adjustRightInd w:val="0"/>
        <w:rPr>
          <w:rFonts w:cs="Times New Roman"/>
        </w:rPr>
      </w:pPr>
    </w:p>
    <w:p w:rsidR="000B10F7" w:rsidRDefault="000B10F7">
      <w:pPr>
        <w:widowControl w:val="0"/>
        <w:pBdr>
          <w:bottom w:val="single" w:sz="6" w:space="0" w:color="auto"/>
        </w:pBdr>
        <w:autoSpaceDE w:val="0"/>
        <w:autoSpaceDN w:val="0"/>
        <w:adjustRightInd w:val="0"/>
        <w:rPr>
          <w:rFonts w:cs="Times New Roman"/>
          <w:sz w:val="5"/>
          <w:szCs w:val="5"/>
        </w:rPr>
      </w:pPr>
    </w:p>
    <w:p w:rsidR="000B10F7" w:rsidRDefault="000B10F7">
      <w:pPr>
        <w:widowControl w:val="0"/>
        <w:autoSpaceDE w:val="0"/>
        <w:autoSpaceDN w:val="0"/>
        <w:adjustRightInd w:val="0"/>
        <w:ind w:firstLine="540"/>
        <w:jc w:val="both"/>
        <w:rPr>
          <w:rFonts w:cs="Times New Roman"/>
        </w:rPr>
      </w:pPr>
      <w:r>
        <w:rPr>
          <w:rFonts w:cs="Times New Roman"/>
        </w:rPr>
        <w:t xml:space="preserve">О некоторых вопросах применения статьи 40.1 данного документа см. Информационное </w:t>
      </w:r>
      <w:hyperlink r:id="rId231" w:history="1">
        <w:r>
          <w:rPr>
            <w:rFonts w:cs="Times New Roman"/>
            <w:color w:val="0000FF"/>
          </w:rPr>
          <w:t>письмо</w:t>
        </w:r>
      </w:hyperlink>
      <w:r>
        <w:rPr>
          <w:rFonts w:cs="Times New Roman"/>
        </w:rPr>
        <w:t xml:space="preserve"> Президиума ВАС РФ от 05.02.2008 N 124.</w:t>
      </w:r>
    </w:p>
    <w:p w:rsidR="000B10F7" w:rsidRDefault="000B10F7">
      <w:pPr>
        <w:widowControl w:val="0"/>
        <w:pBdr>
          <w:bottom w:val="single" w:sz="6" w:space="0" w:color="auto"/>
        </w:pBdr>
        <w:autoSpaceDE w:val="0"/>
        <w:autoSpaceDN w:val="0"/>
        <w:adjustRightInd w:val="0"/>
        <w:rPr>
          <w:rFonts w:cs="Times New Roman"/>
          <w:sz w:val="5"/>
          <w:szCs w:val="5"/>
        </w:rPr>
      </w:pPr>
    </w:p>
    <w:p w:rsidR="000B10F7" w:rsidRDefault="000B10F7">
      <w:pPr>
        <w:widowControl w:val="0"/>
        <w:autoSpaceDE w:val="0"/>
        <w:autoSpaceDN w:val="0"/>
        <w:adjustRightInd w:val="0"/>
        <w:ind w:firstLine="540"/>
        <w:jc w:val="both"/>
        <w:outlineLvl w:val="1"/>
        <w:rPr>
          <w:rFonts w:cs="Times New Roman"/>
        </w:rPr>
      </w:pPr>
      <w:r>
        <w:rPr>
          <w:rFonts w:cs="Times New Roman"/>
        </w:rPr>
        <w:t>Статья 40.1. Сохранение доли государства или муниципального образования в уставном капитале открытых акционерных обществ в случае размещения акций путем открытой подписки и осуществления биржей их листинга, а также в случае размещения акций открытых акционерных обществ за пределами Российской Федерации, в том числе посредством размещения в соответствии с иностранным правом ценных бумаг иностранных эмитентов, удостоверяющих права в отношении акций открытых акционерных обществ</w:t>
      </w:r>
    </w:p>
    <w:p w:rsidR="000B10F7" w:rsidRDefault="000B10F7">
      <w:pPr>
        <w:widowControl w:val="0"/>
        <w:autoSpaceDE w:val="0"/>
        <w:autoSpaceDN w:val="0"/>
        <w:adjustRightInd w:val="0"/>
        <w:jc w:val="both"/>
        <w:rPr>
          <w:rFonts w:cs="Times New Roman"/>
        </w:rPr>
      </w:pPr>
      <w:r>
        <w:rPr>
          <w:rFonts w:cs="Times New Roman"/>
        </w:rPr>
        <w:t xml:space="preserve">(в ред. Федерального </w:t>
      </w:r>
      <w:hyperlink r:id="rId232" w:history="1">
        <w:r>
          <w:rPr>
            <w:rFonts w:cs="Times New Roman"/>
            <w:color w:val="0000FF"/>
          </w:rPr>
          <w:t>закона</w:t>
        </w:r>
      </w:hyperlink>
      <w:r>
        <w:rPr>
          <w:rFonts w:cs="Times New Roman"/>
        </w:rPr>
        <w:t xml:space="preserve"> от 21.11.2011 N 327-ФЗ)</w:t>
      </w:r>
    </w:p>
    <w:p w:rsidR="000B10F7" w:rsidRDefault="000B10F7">
      <w:pPr>
        <w:widowControl w:val="0"/>
        <w:autoSpaceDE w:val="0"/>
        <w:autoSpaceDN w:val="0"/>
        <w:adjustRightInd w:val="0"/>
        <w:ind w:firstLine="540"/>
        <w:jc w:val="both"/>
        <w:rPr>
          <w:rFonts w:cs="Times New Roman"/>
        </w:rPr>
      </w:pPr>
    </w:p>
    <w:p w:rsidR="000B10F7" w:rsidRDefault="000B10F7">
      <w:pPr>
        <w:widowControl w:val="0"/>
        <w:autoSpaceDE w:val="0"/>
        <w:autoSpaceDN w:val="0"/>
        <w:adjustRightInd w:val="0"/>
        <w:ind w:firstLine="540"/>
        <w:jc w:val="both"/>
        <w:rPr>
          <w:rFonts w:cs="Times New Roman"/>
        </w:rPr>
      </w:pPr>
      <w:r>
        <w:rPr>
          <w:rFonts w:cs="Times New Roman"/>
        </w:rPr>
        <w:t xml:space="preserve">(введена Федеральным </w:t>
      </w:r>
      <w:hyperlink r:id="rId233" w:history="1">
        <w:r>
          <w:rPr>
            <w:rFonts w:cs="Times New Roman"/>
            <w:color w:val="0000FF"/>
          </w:rPr>
          <w:t>законом</w:t>
        </w:r>
      </w:hyperlink>
      <w:r>
        <w:rPr>
          <w:rFonts w:cs="Times New Roman"/>
        </w:rPr>
        <w:t xml:space="preserve"> от 27.07.2006 N 155-ФЗ)</w:t>
      </w:r>
    </w:p>
    <w:p w:rsidR="000B10F7" w:rsidRDefault="000B10F7">
      <w:pPr>
        <w:widowControl w:val="0"/>
        <w:autoSpaceDE w:val="0"/>
        <w:autoSpaceDN w:val="0"/>
        <w:adjustRightInd w:val="0"/>
        <w:ind w:firstLine="540"/>
        <w:jc w:val="both"/>
        <w:rPr>
          <w:rFonts w:cs="Times New Roman"/>
        </w:rPr>
      </w:pPr>
    </w:p>
    <w:p w:rsidR="000B10F7" w:rsidRDefault="000B10F7">
      <w:pPr>
        <w:widowControl w:val="0"/>
        <w:autoSpaceDE w:val="0"/>
        <w:autoSpaceDN w:val="0"/>
        <w:adjustRightInd w:val="0"/>
        <w:ind w:firstLine="540"/>
        <w:jc w:val="both"/>
        <w:rPr>
          <w:rFonts w:cs="Times New Roman"/>
        </w:rPr>
      </w:pPr>
      <w:r>
        <w:rPr>
          <w:rFonts w:cs="Times New Roman"/>
        </w:rPr>
        <w:lastRenderedPageBreak/>
        <w:t>В случае размещения акций открытых акционерных обществ путем открытой подписки и осуществления биржей их листинга, а также в случае размещения акций открытых акционерных обществ за пределами Российской Федерации, в том числе посредством размещения в соответствии с иностранным правом ценных бумаг иностранных эмитентов, удостоверяющих права в отношении акций открытых акционерных обществ:</w:t>
      </w:r>
    </w:p>
    <w:p w:rsidR="000B10F7" w:rsidRDefault="000B10F7">
      <w:pPr>
        <w:widowControl w:val="0"/>
        <w:autoSpaceDE w:val="0"/>
        <w:autoSpaceDN w:val="0"/>
        <w:adjustRightInd w:val="0"/>
        <w:jc w:val="both"/>
        <w:rPr>
          <w:rFonts w:cs="Times New Roman"/>
        </w:rPr>
      </w:pPr>
      <w:r>
        <w:rPr>
          <w:rFonts w:cs="Times New Roman"/>
        </w:rPr>
        <w:t xml:space="preserve">(в ред. Федерального </w:t>
      </w:r>
      <w:hyperlink r:id="rId234" w:history="1">
        <w:r>
          <w:rPr>
            <w:rFonts w:cs="Times New Roman"/>
            <w:color w:val="0000FF"/>
          </w:rPr>
          <w:t>закона</w:t>
        </w:r>
      </w:hyperlink>
      <w:r>
        <w:rPr>
          <w:rFonts w:cs="Times New Roman"/>
        </w:rPr>
        <w:t xml:space="preserve"> от 21.11.2011 N 327-ФЗ)</w:t>
      </w:r>
    </w:p>
    <w:p w:rsidR="000B10F7" w:rsidRDefault="000B10F7">
      <w:pPr>
        <w:widowControl w:val="0"/>
        <w:autoSpaceDE w:val="0"/>
        <w:autoSpaceDN w:val="0"/>
        <w:adjustRightInd w:val="0"/>
        <w:ind w:firstLine="540"/>
        <w:jc w:val="both"/>
        <w:rPr>
          <w:rFonts w:cs="Times New Roman"/>
        </w:rPr>
      </w:pPr>
      <w:r>
        <w:rPr>
          <w:rFonts w:cs="Times New Roman"/>
        </w:rPr>
        <w:t>1) увеличение уставного капитала открытого акционерного общества, входящего в перечень стратегических предприятий и акционерных обществ, и определение размера доли государства в уставном капитале указанного акционерного общества осуществляются по решению Президента Российской Федерации;</w:t>
      </w:r>
    </w:p>
    <w:p w:rsidR="000B10F7" w:rsidRDefault="000B10F7">
      <w:pPr>
        <w:widowControl w:val="0"/>
        <w:autoSpaceDE w:val="0"/>
        <w:autoSpaceDN w:val="0"/>
        <w:adjustRightInd w:val="0"/>
        <w:ind w:firstLine="540"/>
        <w:jc w:val="both"/>
        <w:rPr>
          <w:rFonts w:cs="Times New Roman"/>
        </w:rPr>
      </w:pPr>
      <w:r>
        <w:rPr>
          <w:rFonts w:cs="Times New Roman"/>
        </w:rPr>
        <w:t>2) увеличение уставного капитала открытого акционерного общества, которое создано в процессе приватизации и акции которого находятся в государственной или муниципальной собственности и предоставляют более чем 25 процентов голосов на общем собрании акционеров, и определение размера доли государства в уставном капитале указанного общества осуществляются по решению Правительства Российской Федерации, органа исполнительной власти субъекта Российской Федерации или органа местного самоуправления.</w:t>
      </w:r>
    </w:p>
    <w:p w:rsidR="000B10F7" w:rsidRDefault="000B10F7">
      <w:pPr>
        <w:widowControl w:val="0"/>
        <w:autoSpaceDE w:val="0"/>
        <w:autoSpaceDN w:val="0"/>
        <w:adjustRightInd w:val="0"/>
        <w:rPr>
          <w:rFonts w:cs="Times New Roman"/>
        </w:rPr>
      </w:pPr>
    </w:p>
    <w:p w:rsidR="000B10F7" w:rsidRDefault="000B10F7">
      <w:pPr>
        <w:widowControl w:val="0"/>
        <w:autoSpaceDE w:val="0"/>
        <w:autoSpaceDN w:val="0"/>
        <w:adjustRightInd w:val="0"/>
        <w:ind w:firstLine="540"/>
        <w:jc w:val="both"/>
        <w:outlineLvl w:val="1"/>
        <w:rPr>
          <w:rFonts w:cs="Times New Roman"/>
        </w:rPr>
      </w:pPr>
      <w:r>
        <w:rPr>
          <w:rFonts w:cs="Times New Roman"/>
        </w:rPr>
        <w:t>Статья 41. Регистрация выпуска акций, ведение реестра акционеров, учет акций открытых акционерных обществ, созданных в процессе приватизации</w:t>
      </w:r>
    </w:p>
    <w:p w:rsidR="000B10F7" w:rsidRDefault="000B10F7">
      <w:pPr>
        <w:widowControl w:val="0"/>
        <w:autoSpaceDE w:val="0"/>
        <w:autoSpaceDN w:val="0"/>
        <w:adjustRightInd w:val="0"/>
        <w:rPr>
          <w:rFonts w:cs="Times New Roman"/>
        </w:rPr>
      </w:pPr>
    </w:p>
    <w:p w:rsidR="000B10F7" w:rsidRDefault="000B10F7">
      <w:pPr>
        <w:widowControl w:val="0"/>
        <w:autoSpaceDE w:val="0"/>
        <w:autoSpaceDN w:val="0"/>
        <w:adjustRightInd w:val="0"/>
        <w:ind w:firstLine="540"/>
        <w:jc w:val="both"/>
        <w:rPr>
          <w:rFonts w:cs="Times New Roman"/>
        </w:rPr>
      </w:pPr>
      <w:r>
        <w:rPr>
          <w:rFonts w:cs="Times New Roman"/>
        </w:rPr>
        <w:t xml:space="preserve">1. Государственная регистрация выпуска акций открытых акционерных обществ, созданных в процессе приватизации, осуществляется в порядке, установленном настоящим Федеральным законом и </w:t>
      </w:r>
      <w:hyperlink r:id="rId235" w:history="1">
        <w:r>
          <w:rPr>
            <w:rFonts w:cs="Times New Roman"/>
            <w:color w:val="0000FF"/>
          </w:rPr>
          <w:t>законодательством</w:t>
        </w:r>
      </w:hyperlink>
      <w:r>
        <w:rPr>
          <w:rFonts w:cs="Times New Roman"/>
        </w:rPr>
        <w:t xml:space="preserve"> Российской Федерации о ценных бумагах.</w:t>
      </w:r>
    </w:p>
    <w:p w:rsidR="000B10F7" w:rsidRDefault="000B10F7">
      <w:pPr>
        <w:widowControl w:val="0"/>
        <w:autoSpaceDE w:val="0"/>
        <w:autoSpaceDN w:val="0"/>
        <w:adjustRightInd w:val="0"/>
        <w:ind w:firstLine="540"/>
        <w:jc w:val="both"/>
        <w:rPr>
          <w:rFonts w:cs="Times New Roman"/>
        </w:rPr>
      </w:pPr>
      <w:r>
        <w:rPr>
          <w:rFonts w:cs="Times New Roman"/>
        </w:rPr>
        <w:t>2. В случае отчуждения акций открытых акционерных обществ в порядке, установленном настоящим Федеральным законом, регистрация проспекта ценных бумаг не требуется, за исключением продажи этих акций через организатора торговли.</w:t>
      </w:r>
    </w:p>
    <w:p w:rsidR="000B10F7" w:rsidRDefault="000B10F7">
      <w:pPr>
        <w:widowControl w:val="0"/>
        <w:autoSpaceDE w:val="0"/>
        <w:autoSpaceDN w:val="0"/>
        <w:adjustRightInd w:val="0"/>
        <w:jc w:val="both"/>
        <w:rPr>
          <w:rFonts w:cs="Times New Roman"/>
        </w:rPr>
      </w:pPr>
      <w:r>
        <w:rPr>
          <w:rFonts w:cs="Times New Roman"/>
        </w:rPr>
        <w:t xml:space="preserve">(в ред. Федеральных законов от 31.05.2010 </w:t>
      </w:r>
      <w:hyperlink r:id="rId236" w:history="1">
        <w:r>
          <w:rPr>
            <w:rFonts w:cs="Times New Roman"/>
            <w:color w:val="0000FF"/>
          </w:rPr>
          <w:t>N 106-ФЗ</w:t>
        </w:r>
      </w:hyperlink>
      <w:r>
        <w:rPr>
          <w:rFonts w:cs="Times New Roman"/>
        </w:rPr>
        <w:t xml:space="preserve">, от 21.11.2011 </w:t>
      </w:r>
      <w:hyperlink r:id="rId237" w:history="1">
        <w:r>
          <w:rPr>
            <w:rFonts w:cs="Times New Roman"/>
            <w:color w:val="0000FF"/>
          </w:rPr>
          <w:t>N 327-ФЗ</w:t>
        </w:r>
      </w:hyperlink>
      <w:r>
        <w:rPr>
          <w:rFonts w:cs="Times New Roman"/>
        </w:rPr>
        <w:t>)</w:t>
      </w:r>
    </w:p>
    <w:p w:rsidR="000B10F7" w:rsidRDefault="000B10F7">
      <w:pPr>
        <w:widowControl w:val="0"/>
        <w:autoSpaceDE w:val="0"/>
        <w:autoSpaceDN w:val="0"/>
        <w:adjustRightInd w:val="0"/>
        <w:ind w:firstLine="540"/>
        <w:jc w:val="both"/>
        <w:rPr>
          <w:rFonts w:cs="Times New Roman"/>
        </w:rPr>
      </w:pPr>
      <w:r>
        <w:rPr>
          <w:rFonts w:cs="Times New Roman"/>
        </w:rPr>
        <w:t>3. Владельцем акций открытого акционерного общества, принадлежащих на праве собственности Российской Федерации, субъекту Российской Федерации или муниципальному образованию, в реестре акционеров акционерного общества указывается соответственно Российская Федерация, субъект Российской Федерации, муниципальное образование в лице соответствующего уполномоченного органа.</w:t>
      </w:r>
    </w:p>
    <w:p w:rsidR="000B10F7" w:rsidRDefault="000B10F7">
      <w:pPr>
        <w:widowControl w:val="0"/>
        <w:autoSpaceDE w:val="0"/>
        <w:autoSpaceDN w:val="0"/>
        <w:adjustRightInd w:val="0"/>
        <w:jc w:val="both"/>
        <w:rPr>
          <w:rFonts w:cs="Times New Roman"/>
        </w:rPr>
      </w:pPr>
      <w:r>
        <w:rPr>
          <w:rFonts w:cs="Times New Roman"/>
        </w:rPr>
        <w:t xml:space="preserve">(в ред. Федерального </w:t>
      </w:r>
      <w:hyperlink r:id="rId238" w:history="1">
        <w:r>
          <w:rPr>
            <w:rFonts w:cs="Times New Roman"/>
            <w:color w:val="0000FF"/>
          </w:rPr>
          <w:t>закона</w:t>
        </w:r>
      </w:hyperlink>
      <w:r>
        <w:rPr>
          <w:rFonts w:cs="Times New Roman"/>
        </w:rPr>
        <w:t xml:space="preserve"> от 31.05.2010 N 106-ФЗ)</w:t>
      </w:r>
    </w:p>
    <w:p w:rsidR="000B10F7" w:rsidRDefault="000B10F7">
      <w:pPr>
        <w:widowControl w:val="0"/>
        <w:autoSpaceDE w:val="0"/>
        <w:autoSpaceDN w:val="0"/>
        <w:adjustRightInd w:val="0"/>
        <w:ind w:firstLine="540"/>
        <w:jc w:val="both"/>
        <w:rPr>
          <w:rFonts w:cs="Times New Roman"/>
        </w:rPr>
      </w:pPr>
      <w:r>
        <w:rPr>
          <w:rFonts w:cs="Times New Roman"/>
        </w:rPr>
        <w:t>4. Регистрация Российской Федерации, субъектов Российской Федерации и муниципальных образований в реестрах акционеров открытых акционерных обществ, акции которых находятся соответственно в государственной или муниципальной собственности, осуществляется бесплатно.</w:t>
      </w:r>
    </w:p>
    <w:p w:rsidR="000B10F7" w:rsidRDefault="000B10F7">
      <w:pPr>
        <w:widowControl w:val="0"/>
        <w:autoSpaceDE w:val="0"/>
        <w:autoSpaceDN w:val="0"/>
        <w:adjustRightInd w:val="0"/>
        <w:ind w:firstLine="540"/>
        <w:jc w:val="both"/>
        <w:rPr>
          <w:rFonts w:cs="Times New Roman"/>
        </w:rPr>
      </w:pPr>
      <w:r>
        <w:rPr>
          <w:rFonts w:cs="Times New Roman"/>
        </w:rPr>
        <w:t>5. В случае принятия решения об использовании специального права ("золотой акции") на участие соответственно Российской Федерации, субъекта Российской Федерации в управлении открытым акционерным обществом в уставе открытого акционерного общества и реестре его акционеров должна содержаться соответствующая запись.</w:t>
      </w:r>
    </w:p>
    <w:p w:rsidR="000B10F7" w:rsidRDefault="000B10F7">
      <w:pPr>
        <w:widowControl w:val="0"/>
        <w:autoSpaceDE w:val="0"/>
        <w:autoSpaceDN w:val="0"/>
        <w:adjustRightInd w:val="0"/>
        <w:rPr>
          <w:rFonts w:cs="Times New Roman"/>
        </w:rPr>
      </w:pPr>
    </w:p>
    <w:p w:rsidR="000B10F7" w:rsidRDefault="000B10F7">
      <w:pPr>
        <w:pStyle w:val="ConsPlusTitle"/>
        <w:jc w:val="center"/>
        <w:outlineLvl w:val="0"/>
      </w:pPr>
      <w:r>
        <w:t>Глава VIII. ПЕРЕХОДНЫЕ И ЗАКЛЮЧИТЕЛЬНЫЕ ПОЛОЖЕНИЯ</w:t>
      </w:r>
    </w:p>
    <w:p w:rsidR="000B10F7" w:rsidRDefault="000B10F7">
      <w:pPr>
        <w:widowControl w:val="0"/>
        <w:autoSpaceDE w:val="0"/>
        <w:autoSpaceDN w:val="0"/>
        <w:adjustRightInd w:val="0"/>
        <w:rPr>
          <w:rFonts w:cs="Times New Roman"/>
        </w:rPr>
      </w:pPr>
    </w:p>
    <w:p w:rsidR="000B10F7" w:rsidRDefault="000B10F7">
      <w:pPr>
        <w:widowControl w:val="0"/>
        <w:autoSpaceDE w:val="0"/>
        <w:autoSpaceDN w:val="0"/>
        <w:adjustRightInd w:val="0"/>
        <w:ind w:firstLine="540"/>
        <w:jc w:val="both"/>
        <w:outlineLvl w:val="1"/>
        <w:rPr>
          <w:rFonts w:cs="Times New Roman"/>
        </w:rPr>
      </w:pPr>
      <w:r>
        <w:rPr>
          <w:rFonts w:cs="Times New Roman"/>
        </w:rPr>
        <w:t>Статья 42. Защита прав государства и муниципальных образований как собственников имущества</w:t>
      </w:r>
    </w:p>
    <w:p w:rsidR="000B10F7" w:rsidRDefault="000B10F7">
      <w:pPr>
        <w:widowControl w:val="0"/>
        <w:autoSpaceDE w:val="0"/>
        <w:autoSpaceDN w:val="0"/>
        <w:adjustRightInd w:val="0"/>
        <w:rPr>
          <w:rFonts w:cs="Times New Roman"/>
        </w:rPr>
      </w:pPr>
    </w:p>
    <w:p w:rsidR="000B10F7" w:rsidRDefault="000B10F7">
      <w:pPr>
        <w:widowControl w:val="0"/>
        <w:autoSpaceDE w:val="0"/>
        <w:autoSpaceDN w:val="0"/>
        <w:adjustRightInd w:val="0"/>
        <w:ind w:firstLine="540"/>
        <w:jc w:val="both"/>
        <w:rPr>
          <w:rFonts w:cs="Times New Roman"/>
        </w:rPr>
      </w:pPr>
      <w:bookmarkStart w:id="33" w:name="Par942"/>
      <w:bookmarkEnd w:id="33"/>
      <w:r>
        <w:rPr>
          <w:rFonts w:cs="Times New Roman"/>
        </w:rPr>
        <w:t>1. Правительство Российской Федерации, уполномоченный федеральный орган исполнительной власти, юридические лица, осуществляющие по решению Правительства Российской Федерации от имени Российской Федерации функции продавца приватизируемого федерального имущества, а также органы государственной власти субъектов Российской Федерации и органы местного самоуправления обращаются в суды с исками и выступают в судах соответственно от имени Российской Федерации, субъектов Российской Федерации, муниципальных образований в защиту имущественных и иных прав и законных интересов Российской Федерации, субъектов Российской Федерации, муниципальных образований.</w:t>
      </w:r>
    </w:p>
    <w:p w:rsidR="000B10F7" w:rsidRDefault="000B10F7">
      <w:pPr>
        <w:widowControl w:val="0"/>
        <w:autoSpaceDE w:val="0"/>
        <w:autoSpaceDN w:val="0"/>
        <w:adjustRightInd w:val="0"/>
        <w:jc w:val="both"/>
        <w:rPr>
          <w:rFonts w:cs="Times New Roman"/>
        </w:rPr>
      </w:pPr>
      <w:r>
        <w:rPr>
          <w:rFonts w:cs="Times New Roman"/>
        </w:rPr>
        <w:t xml:space="preserve">(в ред. Федерального </w:t>
      </w:r>
      <w:hyperlink r:id="rId239" w:history="1">
        <w:r>
          <w:rPr>
            <w:rFonts w:cs="Times New Roman"/>
            <w:color w:val="0000FF"/>
          </w:rPr>
          <w:t>закона</w:t>
        </w:r>
      </w:hyperlink>
      <w:r>
        <w:rPr>
          <w:rFonts w:cs="Times New Roman"/>
        </w:rPr>
        <w:t xml:space="preserve"> от 31.05.2010 N 106-ФЗ)</w:t>
      </w:r>
    </w:p>
    <w:p w:rsidR="000B10F7" w:rsidRDefault="000B10F7">
      <w:pPr>
        <w:widowControl w:val="0"/>
        <w:autoSpaceDE w:val="0"/>
        <w:autoSpaceDN w:val="0"/>
        <w:adjustRightInd w:val="0"/>
        <w:ind w:firstLine="540"/>
        <w:jc w:val="both"/>
        <w:rPr>
          <w:rFonts w:cs="Times New Roman"/>
        </w:rPr>
      </w:pPr>
      <w:r>
        <w:rPr>
          <w:rFonts w:cs="Times New Roman"/>
        </w:rPr>
        <w:t>2. Правительство Российской Федерации, уполномоченный федеральный орган исполнительной власти также вправе обращаться в суд с исками в защиту государственных интересов.</w:t>
      </w:r>
    </w:p>
    <w:p w:rsidR="000B10F7" w:rsidRDefault="000B10F7">
      <w:pPr>
        <w:widowControl w:val="0"/>
        <w:autoSpaceDE w:val="0"/>
        <w:autoSpaceDN w:val="0"/>
        <w:adjustRightInd w:val="0"/>
        <w:ind w:firstLine="540"/>
        <w:jc w:val="both"/>
        <w:rPr>
          <w:rFonts w:cs="Times New Roman"/>
        </w:rPr>
      </w:pPr>
      <w:r>
        <w:rPr>
          <w:rFonts w:cs="Times New Roman"/>
        </w:rPr>
        <w:t>3. Защита прав Российской Федерации, субъектов Российской Федерации и муниципальных образований как собственников имущества финансируется за счет средств соответствующих бюджетов.</w:t>
      </w:r>
    </w:p>
    <w:p w:rsidR="000B10F7" w:rsidRDefault="000B10F7">
      <w:pPr>
        <w:widowControl w:val="0"/>
        <w:autoSpaceDE w:val="0"/>
        <w:autoSpaceDN w:val="0"/>
        <w:adjustRightInd w:val="0"/>
        <w:jc w:val="both"/>
        <w:rPr>
          <w:rFonts w:cs="Times New Roman"/>
        </w:rPr>
      </w:pPr>
      <w:r>
        <w:rPr>
          <w:rFonts w:cs="Times New Roman"/>
        </w:rPr>
        <w:t xml:space="preserve">(в ред. Федерального </w:t>
      </w:r>
      <w:hyperlink r:id="rId240" w:history="1">
        <w:r>
          <w:rPr>
            <w:rFonts w:cs="Times New Roman"/>
            <w:color w:val="0000FF"/>
          </w:rPr>
          <w:t>закона</w:t>
        </w:r>
      </w:hyperlink>
      <w:r>
        <w:rPr>
          <w:rFonts w:cs="Times New Roman"/>
        </w:rPr>
        <w:t xml:space="preserve"> от 11.07.2011 N 201-ФЗ)</w:t>
      </w:r>
    </w:p>
    <w:p w:rsidR="000B10F7" w:rsidRDefault="000B10F7">
      <w:pPr>
        <w:widowControl w:val="0"/>
        <w:autoSpaceDE w:val="0"/>
        <w:autoSpaceDN w:val="0"/>
        <w:adjustRightInd w:val="0"/>
        <w:ind w:firstLine="540"/>
        <w:jc w:val="both"/>
        <w:rPr>
          <w:rFonts w:cs="Times New Roman"/>
        </w:rPr>
      </w:pPr>
      <w:r>
        <w:rPr>
          <w:rFonts w:cs="Times New Roman"/>
        </w:rPr>
        <w:t xml:space="preserve">Лица, указанные в </w:t>
      </w:r>
      <w:hyperlink w:anchor="Par942" w:history="1">
        <w:r>
          <w:rPr>
            <w:rFonts w:cs="Times New Roman"/>
            <w:color w:val="0000FF"/>
          </w:rPr>
          <w:t>пункте 1</w:t>
        </w:r>
      </w:hyperlink>
      <w:r>
        <w:rPr>
          <w:rFonts w:cs="Times New Roman"/>
        </w:rPr>
        <w:t xml:space="preserve"> настоящей статьи, освобождаются от уплаты государственной пошлины в судах в случаях представления государственных интересов или интересов муниципального образования, а также в случаях защиты государственных интересов.</w:t>
      </w:r>
    </w:p>
    <w:p w:rsidR="000B10F7" w:rsidRDefault="000B10F7">
      <w:pPr>
        <w:widowControl w:val="0"/>
        <w:autoSpaceDE w:val="0"/>
        <w:autoSpaceDN w:val="0"/>
        <w:adjustRightInd w:val="0"/>
        <w:ind w:firstLine="540"/>
        <w:jc w:val="both"/>
        <w:rPr>
          <w:rFonts w:cs="Times New Roman"/>
        </w:rPr>
      </w:pPr>
      <w:r>
        <w:rPr>
          <w:rFonts w:cs="Times New Roman"/>
        </w:rPr>
        <w:t>4. Сделки приватизации государственного или муниципального имущества, совершенные лицами, не уполномоченными на совершение указанных сделок, признаются ничтожными.</w:t>
      </w:r>
    </w:p>
    <w:p w:rsidR="000B10F7" w:rsidRDefault="000B10F7">
      <w:pPr>
        <w:widowControl w:val="0"/>
        <w:autoSpaceDE w:val="0"/>
        <w:autoSpaceDN w:val="0"/>
        <w:adjustRightInd w:val="0"/>
        <w:ind w:firstLine="540"/>
        <w:jc w:val="both"/>
        <w:rPr>
          <w:rFonts w:cs="Times New Roman"/>
        </w:rPr>
      </w:pPr>
      <w:r>
        <w:rPr>
          <w:rFonts w:cs="Times New Roman"/>
        </w:rPr>
        <w:t xml:space="preserve">5. Денежные средства, полученные от взыскания штрафных санкций за неисполнение обязательств по </w:t>
      </w:r>
      <w:r>
        <w:rPr>
          <w:rFonts w:cs="Times New Roman"/>
        </w:rPr>
        <w:lastRenderedPageBreak/>
        <w:t xml:space="preserve">сделкам приватизации государственного или муниципального имущества, подлежат перечислению в порядке, установленном Бюджетным </w:t>
      </w:r>
      <w:hyperlink r:id="rId241" w:history="1">
        <w:r>
          <w:rPr>
            <w:rFonts w:cs="Times New Roman"/>
            <w:color w:val="0000FF"/>
          </w:rPr>
          <w:t>кодексом</w:t>
        </w:r>
      </w:hyperlink>
      <w:r>
        <w:rPr>
          <w:rFonts w:cs="Times New Roman"/>
        </w:rPr>
        <w:t xml:space="preserve"> Российской Федерации.</w:t>
      </w:r>
    </w:p>
    <w:p w:rsidR="000B10F7" w:rsidRDefault="000B10F7">
      <w:pPr>
        <w:widowControl w:val="0"/>
        <w:autoSpaceDE w:val="0"/>
        <w:autoSpaceDN w:val="0"/>
        <w:adjustRightInd w:val="0"/>
        <w:jc w:val="both"/>
        <w:rPr>
          <w:rFonts w:cs="Times New Roman"/>
        </w:rPr>
      </w:pPr>
      <w:r>
        <w:rPr>
          <w:rFonts w:cs="Times New Roman"/>
        </w:rPr>
        <w:t xml:space="preserve">(в ред. Федерального </w:t>
      </w:r>
      <w:hyperlink r:id="rId242" w:history="1">
        <w:r>
          <w:rPr>
            <w:rFonts w:cs="Times New Roman"/>
            <w:color w:val="0000FF"/>
          </w:rPr>
          <w:t>закона</w:t>
        </w:r>
      </w:hyperlink>
      <w:r>
        <w:rPr>
          <w:rFonts w:cs="Times New Roman"/>
        </w:rPr>
        <w:t xml:space="preserve"> от 11.07.2011 N 201-ФЗ)</w:t>
      </w:r>
    </w:p>
    <w:p w:rsidR="000B10F7" w:rsidRDefault="000B10F7">
      <w:pPr>
        <w:widowControl w:val="0"/>
        <w:autoSpaceDE w:val="0"/>
        <w:autoSpaceDN w:val="0"/>
        <w:adjustRightInd w:val="0"/>
        <w:ind w:firstLine="540"/>
        <w:jc w:val="both"/>
        <w:rPr>
          <w:rFonts w:cs="Times New Roman"/>
        </w:rPr>
      </w:pPr>
      <w:r>
        <w:rPr>
          <w:rFonts w:cs="Times New Roman"/>
        </w:rPr>
        <w:t xml:space="preserve">6. За непредставление или несвоевременное представление необходимых для публикации информационного сообщения сведений, предусмотренных </w:t>
      </w:r>
      <w:hyperlink w:anchor="Par273" w:history="1">
        <w:r>
          <w:rPr>
            <w:rFonts w:cs="Times New Roman"/>
            <w:color w:val="0000FF"/>
          </w:rPr>
          <w:t>статьей 15</w:t>
        </w:r>
      </w:hyperlink>
      <w:r>
        <w:rPr>
          <w:rFonts w:cs="Times New Roman"/>
        </w:rPr>
        <w:t xml:space="preserve"> настоящего Федерального закона, должностные лица открытых акционерных обществ, созданных в процессе приватизации, несут ответственность в соответствии с </w:t>
      </w:r>
      <w:hyperlink r:id="rId243" w:history="1">
        <w:r>
          <w:rPr>
            <w:rFonts w:cs="Times New Roman"/>
            <w:color w:val="0000FF"/>
          </w:rPr>
          <w:t>законодательством</w:t>
        </w:r>
      </w:hyperlink>
      <w:r>
        <w:rPr>
          <w:rFonts w:cs="Times New Roman"/>
        </w:rPr>
        <w:t xml:space="preserve"> Российской Федерации.</w:t>
      </w:r>
    </w:p>
    <w:p w:rsidR="000B10F7" w:rsidRDefault="000B10F7">
      <w:pPr>
        <w:widowControl w:val="0"/>
        <w:autoSpaceDE w:val="0"/>
        <w:autoSpaceDN w:val="0"/>
        <w:adjustRightInd w:val="0"/>
        <w:rPr>
          <w:rFonts w:cs="Times New Roman"/>
        </w:rPr>
      </w:pPr>
    </w:p>
    <w:p w:rsidR="000B10F7" w:rsidRDefault="000B10F7">
      <w:pPr>
        <w:widowControl w:val="0"/>
        <w:autoSpaceDE w:val="0"/>
        <w:autoSpaceDN w:val="0"/>
        <w:adjustRightInd w:val="0"/>
        <w:ind w:firstLine="540"/>
        <w:jc w:val="both"/>
        <w:outlineLvl w:val="1"/>
        <w:rPr>
          <w:rFonts w:cs="Times New Roman"/>
        </w:rPr>
      </w:pPr>
      <w:r>
        <w:rPr>
          <w:rFonts w:cs="Times New Roman"/>
        </w:rPr>
        <w:t>Статья 43. Переходные положения</w:t>
      </w:r>
    </w:p>
    <w:p w:rsidR="000B10F7" w:rsidRDefault="000B10F7">
      <w:pPr>
        <w:widowControl w:val="0"/>
        <w:autoSpaceDE w:val="0"/>
        <w:autoSpaceDN w:val="0"/>
        <w:adjustRightInd w:val="0"/>
        <w:rPr>
          <w:rFonts w:cs="Times New Roman"/>
        </w:rPr>
      </w:pPr>
    </w:p>
    <w:p w:rsidR="000B10F7" w:rsidRDefault="000B10F7">
      <w:pPr>
        <w:widowControl w:val="0"/>
        <w:autoSpaceDE w:val="0"/>
        <w:autoSpaceDN w:val="0"/>
        <w:adjustRightInd w:val="0"/>
        <w:ind w:firstLine="540"/>
        <w:jc w:val="both"/>
        <w:rPr>
          <w:rFonts w:cs="Times New Roman"/>
        </w:rPr>
      </w:pPr>
      <w:r>
        <w:rPr>
          <w:rFonts w:cs="Times New Roman"/>
        </w:rPr>
        <w:t>1. Утвержденные до вступления в силу настоящего Федерального закона планы приватизации государственных и муниципальных предприятий и учредительные документы открытых акционерных обществ, 100 процентов акций которых к указанной дате находятся соответственно в государственной и муниципальной собственности, подлежат приведению их в соответствие с нормами настоящего Федерального закона.</w:t>
      </w:r>
    </w:p>
    <w:p w:rsidR="000B10F7" w:rsidRDefault="000B10F7">
      <w:pPr>
        <w:widowControl w:val="0"/>
        <w:autoSpaceDE w:val="0"/>
        <w:autoSpaceDN w:val="0"/>
        <w:adjustRightInd w:val="0"/>
        <w:ind w:firstLine="540"/>
        <w:jc w:val="both"/>
        <w:rPr>
          <w:rFonts w:cs="Times New Roman"/>
        </w:rPr>
      </w:pPr>
      <w:r>
        <w:rPr>
          <w:rFonts w:cs="Times New Roman"/>
        </w:rPr>
        <w:t>2. С даты вступления в силу настоящего Федерального закона продажа государственного и муниципального имущества осуществляется в порядке, предусмотренном настоящим Федеральным законом, за исключением случаев, если до указанной даты размещено в установленном порядке информационное сообщение или иным образом направлена оферта для заключения сделки приватизации государственного или муниципального имущества. В этих случаях сделки на основании такого информационного сообщения или оферты должны заключаться в соответствии с ранее действовавшим законодательством Российской Федерации о приватизации.</w:t>
      </w:r>
    </w:p>
    <w:p w:rsidR="000B10F7" w:rsidRDefault="000B10F7">
      <w:pPr>
        <w:widowControl w:val="0"/>
        <w:autoSpaceDE w:val="0"/>
        <w:autoSpaceDN w:val="0"/>
        <w:adjustRightInd w:val="0"/>
        <w:ind w:firstLine="540"/>
        <w:jc w:val="both"/>
        <w:rPr>
          <w:rFonts w:cs="Times New Roman"/>
        </w:rPr>
      </w:pPr>
      <w:r>
        <w:rPr>
          <w:rFonts w:cs="Times New Roman"/>
        </w:rPr>
        <w:t>3. В случае направления работнику приватизируемого предприятия (приравненному к нему лицу) до даты вступления в силу настоящего Федерального закона извещения о цене, номинальной стоимости и количестве акций, причитающихся данному работнику по результатам закрытой подписки, положения настоящего Федерального закона к закрытой подписке не применяются.</w:t>
      </w:r>
    </w:p>
    <w:p w:rsidR="000B10F7" w:rsidRDefault="000B10F7">
      <w:pPr>
        <w:widowControl w:val="0"/>
        <w:autoSpaceDE w:val="0"/>
        <w:autoSpaceDN w:val="0"/>
        <w:adjustRightInd w:val="0"/>
        <w:ind w:firstLine="540"/>
        <w:jc w:val="both"/>
        <w:rPr>
          <w:rFonts w:cs="Times New Roman"/>
        </w:rPr>
      </w:pPr>
      <w:r>
        <w:rPr>
          <w:rFonts w:cs="Times New Roman"/>
        </w:rPr>
        <w:t>4. Выпущенные (эмитированные) открытыми акционерными обществами, созданными путем преобразования унитарных предприятий, привилегированные акции типа "Б" приобретают статус обыкновенных акций, предоставляющих Российской Федерации, субъекту Российской Федерации или муниципальному образованию все предусмотренные законодательством Российской Федерации права акционера - владельца обыкновенных акций.</w:t>
      </w:r>
    </w:p>
    <w:p w:rsidR="000B10F7" w:rsidRDefault="000B10F7">
      <w:pPr>
        <w:widowControl w:val="0"/>
        <w:autoSpaceDE w:val="0"/>
        <w:autoSpaceDN w:val="0"/>
        <w:adjustRightInd w:val="0"/>
        <w:ind w:firstLine="540"/>
        <w:jc w:val="both"/>
        <w:rPr>
          <w:rFonts w:cs="Times New Roman"/>
        </w:rPr>
      </w:pPr>
      <w:r>
        <w:rPr>
          <w:rFonts w:cs="Times New Roman"/>
        </w:rPr>
        <w:t>Учредительные документы созданных до вступления в силу настоящего Федерального закона открытых акционерных обществ, содержащие положения о привилегированных акциях типа "Б", подлежат приведению в соответствие с нормами настоящего Федерального закона. Учредительные документы указанных обществ до приведения их в соответствие с нормами настоящего Федерального закона применяются в части, не противоречащей настоящему Федеральному закону.</w:t>
      </w:r>
    </w:p>
    <w:p w:rsidR="000B10F7" w:rsidRDefault="000B10F7">
      <w:pPr>
        <w:widowControl w:val="0"/>
        <w:autoSpaceDE w:val="0"/>
        <w:autoSpaceDN w:val="0"/>
        <w:adjustRightInd w:val="0"/>
        <w:ind w:firstLine="540"/>
        <w:jc w:val="both"/>
        <w:rPr>
          <w:rFonts w:cs="Times New Roman"/>
        </w:rPr>
      </w:pPr>
      <w:r>
        <w:rPr>
          <w:rFonts w:cs="Times New Roman"/>
        </w:rPr>
        <w:t>5. Нормативные правовые акты Президента Российской Федерации, нормативные правовые акты Правительства Российской Федерации, регулирующие отношения, регулирование которых в соответствии с настоящим Федеральным законом осуществляется другими федеральными законами или другими нормативными правовыми актами Правительства Российской Федерации, действуют до принятия соответствующих федеральных законов или нормативных правовых актов Правительства Российской Федерации в части, не противоречащей настоящему Федеральному закону.</w:t>
      </w:r>
    </w:p>
    <w:p w:rsidR="000B10F7" w:rsidRDefault="000B10F7">
      <w:pPr>
        <w:widowControl w:val="0"/>
        <w:autoSpaceDE w:val="0"/>
        <w:autoSpaceDN w:val="0"/>
        <w:adjustRightInd w:val="0"/>
        <w:ind w:firstLine="540"/>
        <w:jc w:val="both"/>
        <w:rPr>
          <w:rFonts w:cs="Times New Roman"/>
        </w:rPr>
      </w:pPr>
      <w:r>
        <w:rPr>
          <w:rFonts w:cs="Times New Roman"/>
        </w:rPr>
        <w:t xml:space="preserve">6. В случае, если иное не установлено законодательством Российской Федерации, с даты вступления в силу настоящего Федерального закона имущество, которое в соответствии с нормативными правовыми актами Президента Российской Федерации, изданными им до вступления в силу </w:t>
      </w:r>
      <w:hyperlink r:id="rId244" w:history="1">
        <w:r>
          <w:rPr>
            <w:rFonts w:cs="Times New Roman"/>
            <w:color w:val="0000FF"/>
          </w:rPr>
          <w:t>части первой</w:t>
        </w:r>
      </w:hyperlink>
      <w:r>
        <w:rPr>
          <w:rFonts w:cs="Times New Roman"/>
        </w:rPr>
        <w:t xml:space="preserve"> Гражданского кодекса Российской Федерации, и федеральными законами определено как запрещенное к приватизации, является имуществом, которое может находиться только в государственной или муниципальной собственности.</w:t>
      </w:r>
    </w:p>
    <w:p w:rsidR="000B10F7" w:rsidRDefault="000B10F7">
      <w:pPr>
        <w:widowControl w:val="0"/>
        <w:autoSpaceDE w:val="0"/>
        <w:autoSpaceDN w:val="0"/>
        <w:adjustRightInd w:val="0"/>
        <w:ind w:firstLine="540"/>
        <w:jc w:val="both"/>
        <w:rPr>
          <w:rFonts w:cs="Times New Roman"/>
        </w:rPr>
      </w:pPr>
      <w:r>
        <w:rPr>
          <w:rFonts w:cs="Times New Roman"/>
        </w:rPr>
        <w:t>7. Имущество Российской Федерации в виде доли в праве собственности на имущество может быть отчуждено на основании решения Правительства Российской Федерации, в том числе посредством создания на базе имущества, составляющего общую долевую собственность, хозяйственного общества с возможной последующей продажей принадлежащих Российской Федерации акций (вкладов) другим участникам этого хозяйственного общества по рыночной цене.</w:t>
      </w:r>
    </w:p>
    <w:p w:rsidR="000B10F7" w:rsidRDefault="000B10F7">
      <w:pPr>
        <w:widowControl w:val="0"/>
        <w:autoSpaceDE w:val="0"/>
        <w:autoSpaceDN w:val="0"/>
        <w:adjustRightInd w:val="0"/>
        <w:ind w:firstLine="540"/>
        <w:jc w:val="both"/>
        <w:rPr>
          <w:rFonts w:cs="Times New Roman"/>
        </w:rPr>
      </w:pPr>
      <w:r>
        <w:rPr>
          <w:rFonts w:cs="Times New Roman"/>
        </w:rPr>
        <w:t>8. С даты вступления в силу настоящего Федерального закона не взимается плата за государственную регистрацию прав на недвижимое имущество государственной казны Российской Федерации, казны субъекта Российской Федерации или казны муниципального образования в целях совершения сделок приватизации государственного или муниципального имущества.</w:t>
      </w:r>
    </w:p>
    <w:p w:rsidR="000B10F7" w:rsidRDefault="000B10F7">
      <w:pPr>
        <w:widowControl w:val="0"/>
        <w:autoSpaceDE w:val="0"/>
        <w:autoSpaceDN w:val="0"/>
        <w:adjustRightInd w:val="0"/>
        <w:ind w:firstLine="540"/>
        <w:jc w:val="both"/>
        <w:rPr>
          <w:rFonts w:cs="Times New Roman"/>
        </w:rPr>
      </w:pPr>
      <w:r>
        <w:rPr>
          <w:rFonts w:cs="Times New Roman"/>
        </w:rPr>
        <w:t>9. С даты вступления в силу настоящего Федерального закона Российская Федерация, субъекты Российской Федерации и муниципальные образования освобождаются от взимания платы за государственную регистрацию открытых акционерных обществ, обществ с ограниченной ответственностью, созданных путем преобразования унитарных предприятий.</w:t>
      </w:r>
    </w:p>
    <w:p w:rsidR="000B10F7" w:rsidRDefault="000B10F7">
      <w:pPr>
        <w:widowControl w:val="0"/>
        <w:autoSpaceDE w:val="0"/>
        <w:autoSpaceDN w:val="0"/>
        <w:adjustRightInd w:val="0"/>
        <w:jc w:val="both"/>
        <w:rPr>
          <w:rFonts w:cs="Times New Roman"/>
        </w:rPr>
      </w:pPr>
      <w:r>
        <w:rPr>
          <w:rFonts w:cs="Times New Roman"/>
        </w:rPr>
        <w:t xml:space="preserve">(в ред. Федерального </w:t>
      </w:r>
      <w:hyperlink r:id="rId245" w:history="1">
        <w:r>
          <w:rPr>
            <w:rFonts w:cs="Times New Roman"/>
            <w:color w:val="0000FF"/>
          </w:rPr>
          <w:t>закона</w:t>
        </w:r>
      </w:hyperlink>
      <w:r>
        <w:rPr>
          <w:rFonts w:cs="Times New Roman"/>
        </w:rPr>
        <w:t xml:space="preserve"> от 11.07.2011 N 201-ФЗ)</w:t>
      </w:r>
    </w:p>
    <w:p w:rsidR="000B10F7" w:rsidRDefault="000B10F7">
      <w:pPr>
        <w:widowControl w:val="0"/>
        <w:autoSpaceDE w:val="0"/>
        <w:autoSpaceDN w:val="0"/>
        <w:adjustRightInd w:val="0"/>
        <w:ind w:firstLine="540"/>
        <w:jc w:val="both"/>
        <w:rPr>
          <w:rFonts w:cs="Times New Roman"/>
        </w:rPr>
      </w:pPr>
      <w:r>
        <w:rPr>
          <w:rFonts w:cs="Times New Roman"/>
        </w:rPr>
        <w:t xml:space="preserve">10. С даты вступления в силу настоящего Федерального закона акции открытых акционерных </w:t>
      </w:r>
      <w:r>
        <w:rPr>
          <w:rFonts w:cs="Times New Roman"/>
        </w:rPr>
        <w:lastRenderedPageBreak/>
        <w:t>обществ, закрепленные в федеральной собственности, собственности субъектов Российской Федерации или собственности муниципальных образований, считаются находящимися соответственно в собственности Российской Федерации, субъектов Российской Федерации, муниципальных образований.</w:t>
      </w:r>
    </w:p>
    <w:p w:rsidR="000B10F7" w:rsidRDefault="000B10F7">
      <w:pPr>
        <w:widowControl w:val="0"/>
        <w:autoSpaceDE w:val="0"/>
        <w:autoSpaceDN w:val="0"/>
        <w:adjustRightInd w:val="0"/>
        <w:ind w:firstLine="540"/>
        <w:jc w:val="both"/>
        <w:rPr>
          <w:rFonts w:cs="Times New Roman"/>
        </w:rPr>
      </w:pPr>
      <w:r>
        <w:rPr>
          <w:rFonts w:cs="Times New Roman"/>
        </w:rPr>
        <w:t xml:space="preserve">11. С даты вступления в силу настоящего Федерального закона принадлежащие Российской Федерации, субъектам Российской Федерации или муниципальным образованиям акции закрытых акционерных обществ, доли в обществах с ограниченной ответственностью, вклады в товариществах на вере могут быть отчуждены в порядке реализации преимущественного права их приобретения участниками по цене, определяемой в соответствии с </w:t>
      </w:r>
      <w:hyperlink r:id="rId246" w:history="1">
        <w:r>
          <w:rPr>
            <w:rFonts w:cs="Times New Roman"/>
            <w:color w:val="0000FF"/>
          </w:rPr>
          <w:t>законодательством</w:t>
        </w:r>
      </w:hyperlink>
      <w:r>
        <w:rPr>
          <w:rFonts w:cs="Times New Roman"/>
        </w:rPr>
        <w:t xml:space="preserve"> Российской Федерации об оценочной деятельности, а в случае отказа реализации преимущественного права - способами, установленными настоящим Федеральным </w:t>
      </w:r>
      <w:hyperlink w:anchor="Par218" w:history="1">
        <w:r>
          <w:rPr>
            <w:rFonts w:cs="Times New Roman"/>
            <w:color w:val="0000FF"/>
          </w:rPr>
          <w:t>законом</w:t>
        </w:r>
      </w:hyperlink>
      <w:r>
        <w:rPr>
          <w:rFonts w:cs="Times New Roman"/>
        </w:rPr>
        <w:t>.</w:t>
      </w:r>
    </w:p>
    <w:p w:rsidR="000B10F7" w:rsidRDefault="000B10F7">
      <w:pPr>
        <w:widowControl w:val="0"/>
        <w:autoSpaceDE w:val="0"/>
        <w:autoSpaceDN w:val="0"/>
        <w:adjustRightInd w:val="0"/>
        <w:ind w:firstLine="540"/>
        <w:jc w:val="both"/>
        <w:rPr>
          <w:rFonts w:cs="Times New Roman"/>
        </w:rPr>
      </w:pPr>
      <w:r>
        <w:rPr>
          <w:rFonts w:cs="Times New Roman"/>
        </w:rPr>
        <w:t>Находящиеся в государственной или муниципальной собственности акции закрытого акционерного общества работников (народного предприятия), работникам - акционерам которого принадлежит не менее 51 процента уставного капитала народного предприятия, могут быть проданы по рыночной стоимости работникам - акционерам народного предприятия или самому народному предприятию, а в случае их отказа - другим работникам народного предприятия.</w:t>
      </w:r>
    </w:p>
    <w:p w:rsidR="000B10F7" w:rsidRDefault="000B10F7">
      <w:pPr>
        <w:widowControl w:val="0"/>
        <w:autoSpaceDE w:val="0"/>
        <w:autoSpaceDN w:val="0"/>
        <w:adjustRightInd w:val="0"/>
        <w:ind w:firstLine="540"/>
        <w:jc w:val="both"/>
        <w:rPr>
          <w:rFonts w:cs="Times New Roman"/>
        </w:rPr>
      </w:pPr>
      <w:r>
        <w:rPr>
          <w:rFonts w:cs="Times New Roman"/>
        </w:rPr>
        <w:t>В случае, если в установленный в решении о продаже указанных акций срок работники - акционеры народного предприятия или само народное предприятие, а в случае их отказа другие работники народного предприятия не изъявили желание приобрести находящиеся в государственной или муниципальной собственности акции закрытого акционерного общества работников (народного предприятия), они подлежат продаже способами и в порядке, которые предусмотрены настоящим Федеральным законом.</w:t>
      </w:r>
    </w:p>
    <w:p w:rsidR="000B10F7" w:rsidRDefault="000B10F7">
      <w:pPr>
        <w:widowControl w:val="0"/>
        <w:autoSpaceDE w:val="0"/>
        <w:autoSpaceDN w:val="0"/>
        <w:adjustRightInd w:val="0"/>
        <w:ind w:firstLine="540"/>
        <w:jc w:val="both"/>
        <w:rPr>
          <w:rFonts w:cs="Times New Roman"/>
        </w:rPr>
      </w:pPr>
      <w:r>
        <w:rPr>
          <w:rFonts w:cs="Times New Roman"/>
        </w:rPr>
        <w:t>12. В случае заключения договора аренды с правом выкупа до вступления в силу настоящего Федерального закона выкуп государственного и муниципального имущества осуществляется на основании заявления арендатора такого имущества в:</w:t>
      </w:r>
    </w:p>
    <w:p w:rsidR="000B10F7" w:rsidRDefault="000B10F7">
      <w:pPr>
        <w:widowControl w:val="0"/>
        <w:autoSpaceDE w:val="0"/>
        <w:autoSpaceDN w:val="0"/>
        <w:adjustRightInd w:val="0"/>
        <w:ind w:firstLine="540"/>
        <w:jc w:val="both"/>
        <w:rPr>
          <w:rFonts w:cs="Times New Roman"/>
        </w:rPr>
      </w:pPr>
      <w:r>
        <w:rPr>
          <w:rFonts w:cs="Times New Roman"/>
        </w:rPr>
        <w:t>1) сроки, установленные договором аренды с правом выкупа, если в нем содержатся условия о размере выкупа, сроках и порядке его внесения;</w:t>
      </w:r>
    </w:p>
    <w:p w:rsidR="000B10F7" w:rsidRDefault="000B10F7">
      <w:pPr>
        <w:widowControl w:val="0"/>
        <w:autoSpaceDE w:val="0"/>
        <w:autoSpaceDN w:val="0"/>
        <w:adjustRightInd w:val="0"/>
        <w:ind w:firstLine="540"/>
        <w:jc w:val="both"/>
        <w:rPr>
          <w:rFonts w:cs="Times New Roman"/>
        </w:rPr>
      </w:pPr>
      <w:r>
        <w:rPr>
          <w:rFonts w:cs="Times New Roman"/>
        </w:rPr>
        <w:t>2) течение шести месяцев с даты вступления в силу настоящего Федерального закона, если договор аренды с правом выкупа не содержит условий о размере выкупа, сроках и порядке его уплаты посредством:</w:t>
      </w:r>
    </w:p>
    <w:p w:rsidR="000B10F7" w:rsidRDefault="000B10F7">
      <w:pPr>
        <w:widowControl w:val="0"/>
        <w:autoSpaceDE w:val="0"/>
        <w:autoSpaceDN w:val="0"/>
        <w:adjustRightInd w:val="0"/>
        <w:ind w:firstLine="540"/>
        <w:jc w:val="both"/>
        <w:rPr>
          <w:rFonts w:cs="Times New Roman"/>
        </w:rPr>
      </w:pPr>
      <w:r>
        <w:rPr>
          <w:rFonts w:cs="Times New Roman"/>
        </w:rPr>
        <w:t xml:space="preserve">внесения арендуемого государственного или муниципального имущества в качестве вклада в уставный капитал открытого акционерного общества, созданного совместно с арендатором с предоставлением последнему права первоочередного приобретения акций указанного общества, если рыночная стоимость арендованного имущества на дату подачи заявления составляет свыше 10 тысяч установленных федеральным законом </w:t>
      </w:r>
      <w:hyperlink r:id="rId247" w:history="1">
        <w:r>
          <w:rPr>
            <w:rFonts w:cs="Times New Roman"/>
            <w:color w:val="0000FF"/>
          </w:rPr>
          <w:t>минимальных размеров оплаты труда</w:t>
        </w:r>
      </w:hyperlink>
      <w:r>
        <w:rPr>
          <w:rFonts w:cs="Times New Roman"/>
        </w:rPr>
        <w:t>. Порядок определения стоимости указанных акций, сроки и порядок их оплаты определяются в соответствии с настоящим Федеральным законом;</w:t>
      </w:r>
    </w:p>
    <w:p w:rsidR="000B10F7" w:rsidRDefault="000B10F7">
      <w:pPr>
        <w:widowControl w:val="0"/>
        <w:autoSpaceDE w:val="0"/>
        <w:autoSpaceDN w:val="0"/>
        <w:adjustRightInd w:val="0"/>
        <w:ind w:firstLine="540"/>
        <w:jc w:val="both"/>
        <w:rPr>
          <w:rFonts w:cs="Times New Roman"/>
        </w:rPr>
      </w:pPr>
      <w:r>
        <w:rPr>
          <w:rFonts w:cs="Times New Roman"/>
        </w:rPr>
        <w:t>заключения дополнительного соглашения, предусматривающего условия о размере выкупа, сроках и порядке его внесения, если рыночная стоимость арендуемого имущества на дату подачи заявления составляет 10 тысяч установленных федеральным законом минимальных размеров оплаты труда и ниже.</w:t>
      </w:r>
    </w:p>
    <w:p w:rsidR="000B10F7" w:rsidRDefault="000B10F7">
      <w:pPr>
        <w:widowControl w:val="0"/>
        <w:autoSpaceDE w:val="0"/>
        <w:autoSpaceDN w:val="0"/>
        <w:adjustRightInd w:val="0"/>
        <w:ind w:firstLine="540"/>
        <w:jc w:val="both"/>
        <w:rPr>
          <w:rFonts w:cs="Times New Roman"/>
        </w:rPr>
      </w:pPr>
      <w:r>
        <w:rPr>
          <w:rFonts w:cs="Times New Roman"/>
        </w:rPr>
        <w:t>В случае, если по истечении сроков, установленных договором или настоящим пунктом, не поступит заявление арендатора, нереализованные положения таких договоров о выкупе утрачивают силу.</w:t>
      </w:r>
    </w:p>
    <w:p w:rsidR="000B10F7" w:rsidRDefault="000B10F7">
      <w:pPr>
        <w:widowControl w:val="0"/>
        <w:autoSpaceDE w:val="0"/>
        <w:autoSpaceDN w:val="0"/>
        <w:adjustRightInd w:val="0"/>
        <w:ind w:firstLine="540"/>
        <w:jc w:val="both"/>
        <w:rPr>
          <w:rFonts w:cs="Times New Roman"/>
        </w:rPr>
      </w:pPr>
      <w:r>
        <w:rPr>
          <w:rFonts w:cs="Times New Roman"/>
        </w:rPr>
        <w:t xml:space="preserve">13. В случае, если все имущество государственного или муниципального унитарного предприятия, за исключением здания или нежилого помещения, в которых располагалось указанное унитарное предприятие, приобретено в собственность до вступления в силу </w:t>
      </w:r>
      <w:hyperlink r:id="rId248" w:history="1">
        <w:r>
          <w:rPr>
            <w:rFonts w:cs="Times New Roman"/>
            <w:color w:val="0000FF"/>
          </w:rPr>
          <w:t>главы IV</w:t>
        </w:r>
      </w:hyperlink>
      <w:r>
        <w:rPr>
          <w:rFonts w:cs="Times New Roman"/>
        </w:rPr>
        <w:t xml:space="preserve"> части первой Гражданского кодекса Российской Федерации с одновременным заключением договора аренды, предусматривающего возможность выкупа такого здания или нежилого помещения, указанное здание или нежилое помещение подлежит продаже собственнику, приобретшему все имущество унитарного предприятия, по рыночной стоимости в соответствии с договором, заключенным между ним и собственником здания или нежилого помещения. По истечении двух лет с даты вступления в силу настоящего Федерального закона положения таких договоров о выкупе утрачивают силу.</w:t>
      </w:r>
    </w:p>
    <w:p w:rsidR="000B10F7" w:rsidRDefault="000B10F7">
      <w:pPr>
        <w:widowControl w:val="0"/>
        <w:autoSpaceDE w:val="0"/>
        <w:autoSpaceDN w:val="0"/>
        <w:adjustRightInd w:val="0"/>
        <w:ind w:firstLine="540"/>
        <w:jc w:val="both"/>
        <w:rPr>
          <w:rFonts w:cs="Times New Roman"/>
        </w:rPr>
      </w:pPr>
      <w:r>
        <w:rPr>
          <w:rFonts w:cs="Times New Roman"/>
        </w:rPr>
        <w:t xml:space="preserve">14. Утратил силу с 1 июля 2006 года. - Федеральный </w:t>
      </w:r>
      <w:hyperlink r:id="rId249" w:history="1">
        <w:r>
          <w:rPr>
            <w:rFonts w:cs="Times New Roman"/>
            <w:color w:val="0000FF"/>
          </w:rPr>
          <w:t>закон</w:t>
        </w:r>
      </w:hyperlink>
      <w:r>
        <w:rPr>
          <w:rFonts w:cs="Times New Roman"/>
        </w:rPr>
        <w:t xml:space="preserve"> от 17.04.2006 N 53-ФЗ.</w:t>
      </w:r>
    </w:p>
    <w:p w:rsidR="000B10F7" w:rsidRDefault="000B10F7">
      <w:pPr>
        <w:widowControl w:val="0"/>
        <w:autoSpaceDE w:val="0"/>
        <w:autoSpaceDN w:val="0"/>
        <w:adjustRightInd w:val="0"/>
        <w:ind w:firstLine="540"/>
        <w:jc w:val="both"/>
        <w:rPr>
          <w:rFonts w:cs="Times New Roman"/>
        </w:rPr>
      </w:pPr>
      <w:bookmarkStart w:id="34" w:name="Par983"/>
      <w:bookmarkEnd w:id="34"/>
      <w:r>
        <w:rPr>
          <w:rFonts w:cs="Times New Roman"/>
        </w:rPr>
        <w:t xml:space="preserve">15. При приватизации имущества федерального железнодорожного транспорта, а также при приватизации имущества организаций атомного энергопромышленного комплекса Российской Федерации в соответствии с Федеральным </w:t>
      </w:r>
      <w:hyperlink r:id="rId250" w:history="1">
        <w:r>
          <w:rPr>
            <w:rFonts w:cs="Times New Roman"/>
            <w:color w:val="0000FF"/>
          </w:rPr>
          <w:t>законом</w:t>
        </w:r>
      </w:hyperlink>
      <w:r>
        <w:rPr>
          <w:rFonts w:cs="Times New Roman"/>
        </w:rPr>
        <w:t xml:space="preserve">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 приватизации имущества федеральных государственных унитарных предприятий, в отношении имущества которых Государственная корпорация по атомной энергии "Росатом" осуществляет полномочия собственника в соответствии с Федеральным </w:t>
      </w:r>
      <w:hyperlink r:id="rId251" w:history="1">
        <w:r>
          <w:rPr>
            <w:rFonts w:cs="Times New Roman"/>
            <w:color w:val="0000FF"/>
          </w:rPr>
          <w:t>законом</w:t>
        </w:r>
      </w:hyperlink>
      <w:r>
        <w:rPr>
          <w:rFonts w:cs="Times New Roman"/>
        </w:rPr>
        <w:t xml:space="preserve"> от 1 декабря 2007 года N 317-ФЗ "О Государственной корпорации по атомной энергии "Росатом" и которые подлежат преобразованию в открытые акционерные общества, и приватизации имущества федеральных государственных унитарных предприятий, преобразуемых в открытые акционерные общества, 100 процентов акций которых находится в федеральной собственности и передается Государственной корпорации по содействию разработке, производству и экспорту высокотехнологичной промышленной продукции "Ростехнологии" в качестве имущественного взноса Российской Федерации не применяются положения </w:t>
      </w:r>
      <w:hyperlink w:anchor="Par711" w:history="1">
        <w:r>
          <w:rPr>
            <w:rFonts w:cs="Times New Roman"/>
            <w:color w:val="0000FF"/>
          </w:rPr>
          <w:t>пункта 1 статьи 30</w:t>
        </w:r>
      </w:hyperlink>
      <w:r>
        <w:rPr>
          <w:rFonts w:cs="Times New Roman"/>
        </w:rPr>
        <w:t xml:space="preserve"> настоящего Федерального закона.</w:t>
      </w:r>
    </w:p>
    <w:p w:rsidR="000B10F7" w:rsidRDefault="000B10F7">
      <w:pPr>
        <w:widowControl w:val="0"/>
        <w:autoSpaceDE w:val="0"/>
        <w:autoSpaceDN w:val="0"/>
        <w:adjustRightInd w:val="0"/>
        <w:jc w:val="both"/>
        <w:rPr>
          <w:rFonts w:cs="Times New Roman"/>
        </w:rPr>
      </w:pPr>
      <w:r>
        <w:rPr>
          <w:rFonts w:cs="Times New Roman"/>
        </w:rPr>
        <w:lastRenderedPageBreak/>
        <w:t xml:space="preserve">(п. 15 введен Федеральным </w:t>
      </w:r>
      <w:hyperlink r:id="rId252" w:history="1">
        <w:r>
          <w:rPr>
            <w:rFonts w:cs="Times New Roman"/>
            <w:color w:val="0000FF"/>
          </w:rPr>
          <w:t>законом</w:t>
        </w:r>
      </w:hyperlink>
      <w:r>
        <w:rPr>
          <w:rFonts w:cs="Times New Roman"/>
        </w:rPr>
        <w:t xml:space="preserve"> от 27.02.2003 N 29-ФЗ; в ред. Федеральных законов от 05.02.2007 </w:t>
      </w:r>
      <w:hyperlink r:id="rId253" w:history="1">
        <w:r>
          <w:rPr>
            <w:rFonts w:cs="Times New Roman"/>
            <w:color w:val="0000FF"/>
          </w:rPr>
          <w:t>N 13-ФЗ</w:t>
        </w:r>
      </w:hyperlink>
      <w:r>
        <w:rPr>
          <w:rFonts w:cs="Times New Roman"/>
        </w:rPr>
        <w:t xml:space="preserve">, от 07.05.2009 </w:t>
      </w:r>
      <w:hyperlink r:id="rId254" w:history="1">
        <w:r>
          <w:rPr>
            <w:rFonts w:cs="Times New Roman"/>
            <w:color w:val="0000FF"/>
          </w:rPr>
          <w:t>N 89-ФЗ</w:t>
        </w:r>
      </w:hyperlink>
      <w:r>
        <w:rPr>
          <w:rFonts w:cs="Times New Roman"/>
        </w:rPr>
        <w:t xml:space="preserve">, от 22.11.2010 </w:t>
      </w:r>
      <w:hyperlink r:id="rId255" w:history="1">
        <w:r>
          <w:rPr>
            <w:rFonts w:cs="Times New Roman"/>
            <w:color w:val="0000FF"/>
          </w:rPr>
          <w:t>N 305-ФЗ</w:t>
        </w:r>
      </w:hyperlink>
      <w:r>
        <w:rPr>
          <w:rFonts w:cs="Times New Roman"/>
        </w:rPr>
        <w:t>)</w:t>
      </w:r>
    </w:p>
    <w:p w:rsidR="000B10F7" w:rsidRDefault="000B10F7">
      <w:pPr>
        <w:widowControl w:val="0"/>
        <w:autoSpaceDE w:val="0"/>
        <w:autoSpaceDN w:val="0"/>
        <w:adjustRightInd w:val="0"/>
        <w:ind w:firstLine="540"/>
        <w:jc w:val="both"/>
        <w:rPr>
          <w:rFonts w:cs="Times New Roman"/>
        </w:rPr>
      </w:pPr>
      <w:hyperlink r:id="rId256" w:history="1">
        <w:r>
          <w:rPr>
            <w:rFonts w:cs="Times New Roman"/>
            <w:color w:val="0000FF"/>
          </w:rPr>
          <w:t>16.</w:t>
        </w:r>
      </w:hyperlink>
      <w:r>
        <w:rPr>
          <w:rFonts w:cs="Times New Roman"/>
        </w:rPr>
        <w:t xml:space="preserve"> При выявлении имущества, подлежавшего внесению в уставный капитал открытого акционерного общества и не включенного при его создании в состав приватизированного имущества, указанному обществу предоставляется первоочередное право приобретения такого имущества по рыночной цене. Не выкупленное открытым акционерным обществом имущество приватизируется в порядке, установленном настоящим Федеральным законом.</w:t>
      </w:r>
    </w:p>
    <w:p w:rsidR="000B10F7" w:rsidRDefault="000B10F7">
      <w:pPr>
        <w:widowControl w:val="0"/>
        <w:autoSpaceDE w:val="0"/>
        <w:autoSpaceDN w:val="0"/>
        <w:adjustRightInd w:val="0"/>
        <w:ind w:firstLine="540"/>
        <w:jc w:val="both"/>
        <w:rPr>
          <w:rFonts w:cs="Times New Roman"/>
        </w:rPr>
      </w:pPr>
      <w:hyperlink r:id="rId257" w:history="1">
        <w:r>
          <w:rPr>
            <w:rFonts w:cs="Times New Roman"/>
            <w:color w:val="0000FF"/>
          </w:rPr>
          <w:t>17.</w:t>
        </w:r>
      </w:hyperlink>
      <w:r>
        <w:rPr>
          <w:rFonts w:cs="Times New Roman"/>
        </w:rPr>
        <w:t xml:space="preserve"> Продажа акций открытых акционерных обществ, указанных в планах приватизации таких обществ для их реализации через фонды акционирования работников предприятий, осуществляется в порядке и способами, которые предусмотрены настоящим Федеральным законом.</w:t>
      </w:r>
    </w:p>
    <w:p w:rsidR="000B10F7" w:rsidRDefault="000B10F7">
      <w:pPr>
        <w:widowControl w:val="0"/>
        <w:autoSpaceDE w:val="0"/>
        <w:autoSpaceDN w:val="0"/>
        <w:adjustRightInd w:val="0"/>
        <w:ind w:firstLine="540"/>
        <w:jc w:val="both"/>
        <w:rPr>
          <w:rFonts w:cs="Times New Roman"/>
        </w:rPr>
      </w:pPr>
      <w:r>
        <w:rPr>
          <w:rFonts w:cs="Times New Roman"/>
        </w:rPr>
        <w:t>Привилегированные акции типа "А", не реализованные в установленном порядке, отчуждаются на возмездной основе в порядке, установленном настоящим Федеральным законом.</w:t>
      </w:r>
    </w:p>
    <w:p w:rsidR="000B10F7" w:rsidRDefault="000B10F7">
      <w:pPr>
        <w:widowControl w:val="0"/>
        <w:autoSpaceDE w:val="0"/>
        <w:autoSpaceDN w:val="0"/>
        <w:adjustRightInd w:val="0"/>
        <w:ind w:firstLine="540"/>
        <w:jc w:val="both"/>
        <w:rPr>
          <w:rFonts w:cs="Times New Roman"/>
        </w:rPr>
      </w:pPr>
      <w:hyperlink r:id="rId258" w:history="1">
        <w:r>
          <w:rPr>
            <w:rFonts w:cs="Times New Roman"/>
            <w:color w:val="0000FF"/>
          </w:rPr>
          <w:t>18.</w:t>
        </w:r>
      </w:hyperlink>
      <w:r>
        <w:rPr>
          <w:rFonts w:cs="Times New Roman"/>
        </w:rPr>
        <w:t xml:space="preserve"> В случае, если на дату вступления в силу настоящего Федерального закона в отношении одного и того же открытого акционерного общества Российской Федерацией, субъектом Российской Федерации или муниципальным образованием принято решение об использовании специального права ("золотой акции"), после вступления в силу настоящего Федерального закона продолжает действовать это специальное право ("золотая акция"), введенное Российской Федерацией.</w:t>
      </w:r>
    </w:p>
    <w:p w:rsidR="000B10F7" w:rsidRDefault="000B10F7">
      <w:pPr>
        <w:widowControl w:val="0"/>
        <w:autoSpaceDE w:val="0"/>
        <w:autoSpaceDN w:val="0"/>
        <w:adjustRightInd w:val="0"/>
        <w:ind w:firstLine="540"/>
        <w:jc w:val="both"/>
        <w:rPr>
          <w:rFonts w:cs="Times New Roman"/>
        </w:rPr>
      </w:pPr>
      <w:r>
        <w:rPr>
          <w:rFonts w:cs="Times New Roman"/>
        </w:rPr>
        <w:t>Специальное право ("золотая акция") продолжает действовать в случаях преобразования в установленном порядке открытых акционерных обществ в закрытые акционерные общества, в том числе акционерные общества работников (народные предприятия).</w:t>
      </w:r>
    </w:p>
    <w:p w:rsidR="000B10F7" w:rsidRDefault="000B10F7">
      <w:pPr>
        <w:widowControl w:val="0"/>
        <w:autoSpaceDE w:val="0"/>
        <w:autoSpaceDN w:val="0"/>
        <w:adjustRightInd w:val="0"/>
        <w:ind w:firstLine="540"/>
        <w:jc w:val="both"/>
        <w:rPr>
          <w:rFonts w:cs="Times New Roman"/>
        </w:rPr>
      </w:pPr>
      <w:r>
        <w:rPr>
          <w:rFonts w:cs="Times New Roman"/>
        </w:rPr>
        <w:t xml:space="preserve">19. Положения </w:t>
      </w:r>
      <w:hyperlink w:anchor="Par895" w:history="1">
        <w:r>
          <w:rPr>
            <w:rFonts w:cs="Times New Roman"/>
            <w:color w:val="0000FF"/>
          </w:rPr>
          <w:t>пункта 3 статьи 39</w:t>
        </w:r>
      </w:hyperlink>
      <w:r>
        <w:rPr>
          <w:rFonts w:cs="Times New Roman"/>
        </w:rPr>
        <w:t xml:space="preserve"> настоящего Федерального закона не применяются в случае, если для совершения предусмотренных в нем сделок Федеральным </w:t>
      </w:r>
      <w:hyperlink r:id="rId259" w:history="1">
        <w:r>
          <w:rPr>
            <w:rFonts w:cs="Times New Roman"/>
            <w:color w:val="0000FF"/>
          </w:rPr>
          <w:t>законом</w:t>
        </w:r>
      </w:hyperlink>
      <w:r>
        <w:rPr>
          <w:rFonts w:cs="Times New Roman"/>
        </w:rPr>
        <w:t xml:space="preserve">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 предусмотрено получение согласия Президента Российской Федерации.</w:t>
      </w:r>
    </w:p>
    <w:p w:rsidR="000B10F7" w:rsidRDefault="000B10F7">
      <w:pPr>
        <w:widowControl w:val="0"/>
        <w:autoSpaceDE w:val="0"/>
        <w:autoSpaceDN w:val="0"/>
        <w:adjustRightInd w:val="0"/>
        <w:jc w:val="both"/>
        <w:rPr>
          <w:rFonts w:cs="Times New Roman"/>
        </w:rPr>
      </w:pPr>
      <w:r>
        <w:rPr>
          <w:rFonts w:cs="Times New Roman"/>
        </w:rPr>
        <w:t xml:space="preserve">(п. 19 введен Федеральным </w:t>
      </w:r>
      <w:hyperlink r:id="rId260" w:history="1">
        <w:r>
          <w:rPr>
            <w:rFonts w:cs="Times New Roman"/>
            <w:color w:val="0000FF"/>
          </w:rPr>
          <w:t>законом</w:t>
        </w:r>
      </w:hyperlink>
      <w:r>
        <w:rPr>
          <w:rFonts w:cs="Times New Roman"/>
        </w:rPr>
        <w:t xml:space="preserve"> от 05.02.2007 N 13-ФЗ)</w:t>
      </w:r>
    </w:p>
    <w:p w:rsidR="000B10F7" w:rsidRDefault="000B10F7">
      <w:pPr>
        <w:widowControl w:val="0"/>
        <w:autoSpaceDE w:val="0"/>
        <w:autoSpaceDN w:val="0"/>
        <w:adjustRightInd w:val="0"/>
        <w:rPr>
          <w:rFonts w:cs="Times New Roman"/>
        </w:rPr>
      </w:pPr>
    </w:p>
    <w:p w:rsidR="000B10F7" w:rsidRDefault="000B10F7">
      <w:pPr>
        <w:widowControl w:val="0"/>
        <w:autoSpaceDE w:val="0"/>
        <w:autoSpaceDN w:val="0"/>
        <w:adjustRightInd w:val="0"/>
        <w:ind w:firstLine="540"/>
        <w:jc w:val="both"/>
        <w:outlineLvl w:val="1"/>
        <w:rPr>
          <w:rFonts w:cs="Times New Roman"/>
        </w:rPr>
      </w:pPr>
      <w:r>
        <w:rPr>
          <w:rFonts w:cs="Times New Roman"/>
        </w:rPr>
        <w:t xml:space="preserve">Статья 44. Внесение изменения в Федеральный </w:t>
      </w:r>
      <w:hyperlink r:id="rId261" w:history="1">
        <w:r>
          <w:rPr>
            <w:rFonts w:cs="Times New Roman"/>
            <w:color w:val="0000FF"/>
          </w:rPr>
          <w:t>закон</w:t>
        </w:r>
      </w:hyperlink>
      <w:r>
        <w:rPr>
          <w:rFonts w:cs="Times New Roman"/>
        </w:rPr>
        <w:t xml:space="preserve"> "Об оценочной деятельности в Российской Федерации"</w:t>
      </w:r>
    </w:p>
    <w:p w:rsidR="000B10F7" w:rsidRDefault="000B10F7">
      <w:pPr>
        <w:widowControl w:val="0"/>
        <w:autoSpaceDE w:val="0"/>
        <w:autoSpaceDN w:val="0"/>
        <w:adjustRightInd w:val="0"/>
        <w:rPr>
          <w:rFonts w:cs="Times New Roman"/>
        </w:rPr>
      </w:pPr>
    </w:p>
    <w:p w:rsidR="000B10F7" w:rsidRDefault="000B10F7">
      <w:pPr>
        <w:widowControl w:val="0"/>
        <w:autoSpaceDE w:val="0"/>
        <w:autoSpaceDN w:val="0"/>
        <w:adjustRightInd w:val="0"/>
        <w:ind w:firstLine="540"/>
        <w:jc w:val="both"/>
        <w:rPr>
          <w:rFonts w:cs="Times New Roman"/>
        </w:rPr>
      </w:pPr>
      <w:r>
        <w:rPr>
          <w:rFonts w:cs="Times New Roman"/>
        </w:rPr>
        <w:t xml:space="preserve">В связи с вступлением в силу настоящего Федерального закона внести в </w:t>
      </w:r>
      <w:hyperlink r:id="rId262" w:history="1">
        <w:r>
          <w:rPr>
            <w:rFonts w:cs="Times New Roman"/>
            <w:color w:val="0000FF"/>
          </w:rPr>
          <w:t>часть вторую статьи 8</w:t>
        </w:r>
      </w:hyperlink>
      <w:r>
        <w:rPr>
          <w:rFonts w:cs="Times New Roman"/>
        </w:rPr>
        <w:t xml:space="preserve"> Федерального закона от 29 июля 1998 г. N 135-ФЗ "Об оценочной деятельности в Российской Федерации" (Собрание законодательства Российской Федерации, 1998, N 31, ст. 3813) изменение, изложив ее в следующей редакции:</w:t>
      </w:r>
    </w:p>
    <w:p w:rsidR="000B10F7" w:rsidRDefault="000B10F7">
      <w:pPr>
        <w:widowControl w:val="0"/>
        <w:autoSpaceDE w:val="0"/>
        <w:autoSpaceDN w:val="0"/>
        <w:adjustRightInd w:val="0"/>
        <w:ind w:firstLine="540"/>
        <w:jc w:val="both"/>
        <w:rPr>
          <w:rFonts w:cs="Times New Roman"/>
        </w:rPr>
      </w:pPr>
      <w:r>
        <w:rPr>
          <w:rFonts w:cs="Times New Roman"/>
        </w:rPr>
        <w:t>"Действие настоящей статьи не распространяется на отношения, возникающие при распоряжении государственными и муниципальными унитарными предприятиями, государственными и муниципальными учреждениями имуществом, закрепленным за ними в хозяйственном ведении или оперативном управлении, за исключением случаев, если распоряжение имуществом в соответствии с законодательством Российской Федерации допускается с согласия собственника этого имущества, а также на отношения, возникающие в случае распоряжения государственным или муниципальным имуществом при реорганизации государственных и муниципальных унитарных предприятий, государственных и муниципальных учреждений.".</w:t>
      </w:r>
    </w:p>
    <w:p w:rsidR="000B10F7" w:rsidRDefault="000B10F7">
      <w:pPr>
        <w:widowControl w:val="0"/>
        <w:autoSpaceDE w:val="0"/>
        <w:autoSpaceDN w:val="0"/>
        <w:adjustRightInd w:val="0"/>
        <w:rPr>
          <w:rFonts w:cs="Times New Roman"/>
        </w:rPr>
      </w:pPr>
    </w:p>
    <w:p w:rsidR="000B10F7" w:rsidRDefault="000B10F7">
      <w:pPr>
        <w:widowControl w:val="0"/>
        <w:autoSpaceDE w:val="0"/>
        <w:autoSpaceDN w:val="0"/>
        <w:adjustRightInd w:val="0"/>
        <w:ind w:firstLine="540"/>
        <w:jc w:val="both"/>
        <w:outlineLvl w:val="1"/>
        <w:rPr>
          <w:rFonts w:cs="Times New Roman"/>
        </w:rPr>
      </w:pPr>
      <w:r>
        <w:rPr>
          <w:rFonts w:cs="Times New Roman"/>
        </w:rPr>
        <w:t>Статья 45. Признание утратившими силу иных федеральных законов</w:t>
      </w:r>
    </w:p>
    <w:p w:rsidR="000B10F7" w:rsidRDefault="000B10F7">
      <w:pPr>
        <w:widowControl w:val="0"/>
        <w:autoSpaceDE w:val="0"/>
        <w:autoSpaceDN w:val="0"/>
        <w:adjustRightInd w:val="0"/>
        <w:rPr>
          <w:rFonts w:cs="Times New Roman"/>
        </w:rPr>
      </w:pPr>
    </w:p>
    <w:p w:rsidR="000B10F7" w:rsidRDefault="000B10F7">
      <w:pPr>
        <w:widowControl w:val="0"/>
        <w:autoSpaceDE w:val="0"/>
        <w:autoSpaceDN w:val="0"/>
        <w:adjustRightInd w:val="0"/>
        <w:ind w:firstLine="540"/>
        <w:jc w:val="both"/>
        <w:rPr>
          <w:rFonts w:cs="Times New Roman"/>
        </w:rPr>
      </w:pPr>
      <w:r>
        <w:rPr>
          <w:rFonts w:cs="Times New Roman"/>
        </w:rPr>
        <w:t>Со дня вступления в силу настоящего Федерального закона признать утратившими силу:</w:t>
      </w:r>
    </w:p>
    <w:p w:rsidR="000B10F7" w:rsidRDefault="000B10F7">
      <w:pPr>
        <w:widowControl w:val="0"/>
        <w:autoSpaceDE w:val="0"/>
        <w:autoSpaceDN w:val="0"/>
        <w:adjustRightInd w:val="0"/>
        <w:ind w:firstLine="540"/>
        <w:jc w:val="both"/>
        <w:rPr>
          <w:rFonts w:cs="Times New Roman"/>
        </w:rPr>
      </w:pPr>
      <w:r>
        <w:rPr>
          <w:rFonts w:cs="Times New Roman"/>
        </w:rPr>
        <w:t xml:space="preserve">Федеральный </w:t>
      </w:r>
      <w:hyperlink r:id="rId263" w:history="1">
        <w:r>
          <w:rPr>
            <w:rFonts w:cs="Times New Roman"/>
            <w:color w:val="0000FF"/>
          </w:rPr>
          <w:t>закон</w:t>
        </w:r>
      </w:hyperlink>
      <w:r>
        <w:rPr>
          <w:rFonts w:cs="Times New Roman"/>
        </w:rPr>
        <w:t xml:space="preserve"> от 21 июля 1997 г. N 123-ФЗ "О приватизации государственного имущества и об основах приватизации муниципального имущества в Российской Федерации" (Собрание законодательства Российской Федерации, 1997, N 30, ст. 3595);</w:t>
      </w:r>
    </w:p>
    <w:p w:rsidR="000B10F7" w:rsidRDefault="000B10F7">
      <w:pPr>
        <w:widowControl w:val="0"/>
        <w:autoSpaceDE w:val="0"/>
        <w:autoSpaceDN w:val="0"/>
        <w:adjustRightInd w:val="0"/>
        <w:ind w:firstLine="540"/>
        <w:jc w:val="both"/>
        <w:rPr>
          <w:rFonts w:cs="Times New Roman"/>
        </w:rPr>
      </w:pPr>
      <w:r>
        <w:rPr>
          <w:rFonts w:cs="Times New Roman"/>
        </w:rPr>
        <w:t xml:space="preserve">Федеральный </w:t>
      </w:r>
      <w:hyperlink r:id="rId264" w:history="1">
        <w:r>
          <w:rPr>
            <w:rFonts w:cs="Times New Roman"/>
            <w:color w:val="0000FF"/>
          </w:rPr>
          <w:t>закон</w:t>
        </w:r>
      </w:hyperlink>
      <w:r>
        <w:rPr>
          <w:rFonts w:cs="Times New Roman"/>
        </w:rPr>
        <w:t xml:space="preserve"> от 23 июня 1999 г. N 116-ФЗ "О внесении изменений и дополнений в Федеральный закон "О приватизации государственного имущества и об основах приватизации муниципального имущества в Российской Федерации" (Собрание законодательства Российской Федерации, 1999, N 26, ст. 3173);</w:t>
      </w:r>
    </w:p>
    <w:p w:rsidR="000B10F7" w:rsidRDefault="000B10F7">
      <w:pPr>
        <w:widowControl w:val="0"/>
        <w:autoSpaceDE w:val="0"/>
        <w:autoSpaceDN w:val="0"/>
        <w:adjustRightInd w:val="0"/>
        <w:ind w:firstLine="540"/>
        <w:jc w:val="both"/>
        <w:rPr>
          <w:rFonts w:cs="Times New Roman"/>
        </w:rPr>
      </w:pPr>
      <w:r>
        <w:rPr>
          <w:rFonts w:cs="Times New Roman"/>
        </w:rPr>
        <w:t xml:space="preserve">Федеральный </w:t>
      </w:r>
      <w:hyperlink r:id="rId265" w:history="1">
        <w:r>
          <w:rPr>
            <w:rFonts w:cs="Times New Roman"/>
            <w:color w:val="0000FF"/>
          </w:rPr>
          <w:t>закон</w:t>
        </w:r>
      </w:hyperlink>
      <w:r>
        <w:rPr>
          <w:rFonts w:cs="Times New Roman"/>
        </w:rPr>
        <w:t xml:space="preserve"> от 5 августа 2000 г. N 109-ФЗ "О внесении изменения в статью 10 Федерального закона "О приватизации государственного имущества и об основах приватизации муниципального имущества в Российской Федерации" (Собрание законодательства Российской Федерации, 2000, N 32, ст. 3332).</w:t>
      </w:r>
    </w:p>
    <w:p w:rsidR="000B10F7" w:rsidRDefault="000B10F7">
      <w:pPr>
        <w:widowControl w:val="0"/>
        <w:autoSpaceDE w:val="0"/>
        <w:autoSpaceDN w:val="0"/>
        <w:adjustRightInd w:val="0"/>
        <w:rPr>
          <w:rFonts w:cs="Times New Roman"/>
        </w:rPr>
      </w:pPr>
    </w:p>
    <w:p w:rsidR="000B10F7" w:rsidRDefault="000B10F7">
      <w:pPr>
        <w:widowControl w:val="0"/>
        <w:autoSpaceDE w:val="0"/>
        <w:autoSpaceDN w:val="0"/>
        <w:adjustRightInd w:val="0"/>
        <w:ind w:firstLine="540"/>
        <w:jc w:val="both"/>
        <w:outlineLvl w:val="1"/>
        <w:rPr>
          <w:rFonts w:cs="Times New Roman"/>
        </w:rPr>
      </w:pPr>
      <w:r>
        <w:rPr>
          <w:rFonts w:cs="Times New Roman"/>
        </w:rPr>
        <w:t>Статья 46. Порядок вступления в силу настоящего Федерального закона</w:t>
      </w:r>
    </w:p>
    <w:p w:rsidR="000B10F7" w:rsidRDefault="000B10F7">
      <w:pPr>
        <w:widowControl w:val="0"/>
        <w:autoSpaceDE w:val="0"/>
        <w:autoSpaceDN w:val="0"/>
        <w:adjustRightInd w:val="0"/>
        <w:rPr>
          <w:rFonts w:cs="Times New Roman"/>
        </w:rPr>
      </w:pPr>
    </w:p>
    <w:p w:rsidR="000B10F7" w:rsidRDefault="000B10F7">
      <w:pPr>
        <w:widowControl w:val="0"/>
        <w:autoSpaceDE w:val="0"/>
        <w:autoSpaceDN w:val="0"/>
        <w:adjustRightInd w:val="0"/>
        <w:ind w:firstLine="540"/>
        <w:jc w:val="both"/>
        <w:rPr>
          <w:rFonts w:cs="Times New Roman"/>
        </w:rPr>
      </w:pPr>
      <w:r>
        <w:rPr>
          <w:rFonts w:cs="Times New Roman"/>
        </w:rPr>
        <w:t>Настоящий Федеральный закон вступает в силу по истечении трех месяцев со дня его официального опубликования.</w:t>
      </w:r>
    </w:p>
    <w:p w:rsidR="000B10F7" w:rsidRDefault="000B10F7">
      <w:pPr>
        <w:widowControl w:val="0"/>
        <w:autoSpaceDE w:val="0"/>
        <w:autoSpaceDN w:val="0"/>
        <w:adjustRightInd w:val="0"/>
        <w:ind w:firstLine="540"/>
        <w:jc w:val="both"/>
        <w:rPr>
          <w:rFonts w:cs="Times New Roman"/>
        </w:rPr>
      </w:pPr>
      <w:r>
        <w:rPr>
          <w:rFonts w:cs="Times New Roman"/>
        </w:rPr>
        <w:t xml:space="preserve">Президенту Российской Федерации и Правительству Российской Федерации привести свои </w:t>
      </w:r>
      <w:r>
        <w:rPr>
          <w:rFonts w:cs="Times New Roman"/>
        </w:rPr>
        <w:lastRenderedPageBreak/>
        <w:t>нормативные правовые акты в соответствие с настоящим Федеральным законом.</w:t>
      </w:r>
    </w:p>
    <w:p w:rsidR="000B10F7" w:rsidRDefault="000B10F7">
      <w:pPr>
        <w:widowControl w:val="0"/>
        <w:autoSpaceDE w:val="0"/>
        <w:autoSpaceDN w:val="0"/>
        <w:adjustRightInd w:val="0"/>
        <w:rPr>
          <w:rFonts w:cs="Times New Roman"/>
        </w:rPr>
      </w:pPr>
    </w:p>
    <w:p w:rsidR="000B10F7" w:rsidRDefault="000B10F7">
      <w:pPr>
        <w:widowControl w:val="0"/>
        <w:autoSpaceDE w:val="0"/>
        <w:autoSpaceDN w:val="0"/>
        <w:adjustRightInd w:val="0"/>
        <w:jc w:val="right"/>
        <w:rPr>
          <w:rFonts w:cs="Times New Roman"/>
        </w:rPr>
      </w:pPr>
      <w:r>
        <w:rPr>
          <w:rFonts w:cs="Times New Roman"/>
        </w:rPr>
        <w:t>Президент</w:t>
      </w:r>
    </w:p>
    <w:p w:rsidR="000B10F7" w:rsidRDefault="000B10F7">
      <w:pPr>
        <w:widowControl w:val="0"/>
        <w:autoSpaceDE w:val="0"/>
        <w:autoSpaceDN w:val="0"/>
        <w:adjustRightInd w:val="0"/>
        <w:jc w:val="right"/>
        <w:rPr>
          <w:rFonts w:cs="Times New Roman"/>
        </w:rPr>
      </w:pPr>
      <w:r>
        <w:rPr>
          <w:rFonts w:cs="Times New Roman"/>
        </w:rPr>
        <w:t>Российской Федерации</w:t>
      </w:r>
    </w:p>
    <w:p w:rsidR="000B10F7" w:rsidRDefault="000B10F7">
      <w:pPr>
        <w:widowControl w:val="0"/>
        <w:autoSpaceDE w:val="0"/>
        <w:autoSpaceDN w:val="0"/>
        <w:adjustRightInd w:val="0"/>
        <w:jc w:val="right"/>
        <w:rPr>
          <w:rFonts w:cs="Times New Roman"/>
        </w:rPr>
      </w:pPr>
      <w:r>
        <w:rPr>
          <w:rFonts w:cs="Times New Roman"/>
        </w:rPr>
        <w:t>В.ПУТИН</w:t>
      </w:r>
    </w:p>
    <w:p w:rsidR="000B10F7" w:rsidRDefault="000B10F7">
      <w:pPr>
        <w:widowControl w:val="0"/>
        <w:autoSpaceDE w:val="0"/>
        <w:autoSpaceDN w:val="0"/>
        <w:adjustRightInd w:val="0"/>
        <w:rPr>
          <w:rFonts w:cs="Times New Roman"/>
        </w:rPr>
      </w:pPr>
      <w:r>
        <w:rPr>
          <w:rFonts w:cs="Times New Roman"/>
        </w:rPr>
        <w:t>Москва, Кремль</w:t>
      </w:r>
    </w:p>
    <w:p w:rsidR="000B10F7" w:rsidRDefault="000B10F7">
      <w:pPr>
        <w:widowControl w:val="0"/>
        <w:autoSpaceDE w:val="0"/>
        <w:autoSpaceDN w:val="0"/>
        <w:adjustRightInd w:val="0"/>
        <w:rPr>
          <w:rFonts w:cs="Times New Roman"/>
        </w:rPr>
      </w:pPr>
      <w:r>
        <w:rPr>
          <w:rFonts w:cs="Times New Roman"/>
        </w:rPr>
        <w:t>21 декабря 2001 года</w:t>
      </w:r>
    </w:p>
    <w:p w:rsidR="000B10F7" w:rsidRDefault="000B10F7">
      <w:pPr>
        <w:widowControl w:val="0"/>
        <w:autoSpaceDE w:val="0"/>
        <w:autoSpaceDN w:val="0"/>
        <w:adjustRightInd w:val="0"/>
        <w:rPr>
          <w:rFonts w:cs="Times New Roman"/>
        </w:rPr>
      </w:pPr>
      <w:r>
        <w:rPr>
          <w:rFonts w:cs="Times New Roman"/>
        </w:rPr>
        <w:t>N 178-ФЗ</w:t>
      </w:r>
    </w:p>
    <w:p w:rsidR="000B10F7" w:rsidRDefault="000B10F7">
      <w:pPr>
        <w:widowControl w:val="0"/>
        <w:autoSpaceDE w:val="0"/>
        <w:autoSpaceDN w:val="0"/>
        <w:adjustRightInd w:val="0"/>
        <w:rPr>
          <w:rFonts w:cs="Times New Roman"/>
        </w:rPr>
      </w:pPr>
    </w:p>
    <w:p w:rsidR="000B10F7" w:rsidRDefault="000B10F7">
      <w:pPr>
        <w:widowControl w:val="0"/>
        <w:autoSpaceDE w:val="0"/>
        <w:autoSpaceDN w:val="0"/>
        <w:adjustRightInd w:val="0"/>
        <w:rPr>
          <w:rFonts w:cs="Times New Roman"/>
        </w:rPr>
      </w:pPr>
    </w:p>
    <w:p w:rsidR="000B10F7" w:rsidRDefault="000B10F7">
      <w:pPr>
        <w:widowControl w:val="0"/>
        <w:pBdr>
          <w:bottom w:val="single" w:sz="6" w:space="0" w:color="auto"/>
        </w:pBdr>
        <w:autoSpaceDE w:val="0"/>
        <w:autoSpaceDN w:val="0"/>
        <w:adjustRightInd w:val="0"/>
        <w:rPr>
          <w:rFonts w:cs="Times New Roman"/>
          <w:sz w:val="5"/>
          <w:szCs w:val="5"/>
        </w:rPr>
      </w:pPr>
    </w:p>
    <w:p w:rsidR="003D14CC" w:rsidRDefault="003D14CC">
      <w:bookmarkStart w:id="35" w:name="_GoBack"/>
      <w:bookmarkEnd w:id="35"/>
    </w:p>
    <w:sectPr w:rsidR="003D14CC" w:rsidSect="002E6AB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10F7"/>
    <w:rsid w:val="000B10F7"/>
    <w:rsid w:val="002D05E2"/>
    <w:rsid w:val="003034FD"/>
    <w:rsid w:val="00340102"/>
    <w:rsid w:val="003D14CC"/>
    <w:rsid w:val="006C4DCD"/>
    <w:rsid w:val="007C096A"/>
    <w:rsid w:val="007F08CA"/>
    <w:rsid w:val="0080118C"/>
    <w:rsid w:val="00A21E94"/>
    <w:rsid w:val="00AD54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08CA"/>
    <w:pPr>
      <w:spacing w:after="0" w:line="240" w:lineRule="auto"/>
    </w:pPr>
    <w:rPr>
      <w:rFonts w:ascii="Times New Roman" w:hAnsi="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B10F7"/>
    <w:pPr>
      <w:widowControl w:val="0"/>
      <w:autoSpaceDE w:val="0"/>
      <w:autoSpaceDN w:val="0"/>
      <w:adjustRightInd w:val="0"/>
      <w:spacing w:after="0" w:line="240" w:lineRule="auto"/>
    </w:pPr>
    <w:rPr>
      <w:rFonts w:ascii="Times New Roman" w:eastAsiaTheme="minorEastAsia" w:hAnsi="Times New Roman" w:cs="Times New Roman"/>
      <w:sz w:val="20"/>
      <w:szCs w:val="20"/>
      <w:lang w:eastAsia="ru-RU"/>
    </w:rPr>
  </w:style>
  <w:style w:type="paragraph" w:customStyle="1" w:styleId="ConsPlusNonformat">
    <w:name w:val="ConsPlusNonformat"/>
    <w:uiPriority w:val="99"/>
    <w:rsid w:val="000B10F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0B10F7"/>
    <w:pPr>
      <w:widowControl w:val="0"/>
      <w:autoSpaceDE w:val="0"/>
      <w:autoSpaceDN w:val="0"/>
      <w:adjustRightInd w:val="0"/>
      <w:spacing w:after="0" w:line="240" w:lineRule="auto"/>
    </w:pPr>
    <w:rPr>
      <w:rFonts w:ascii="Times New Roman" w:eastAsiaTheme="minorEastAsia" w:hAnsi="Times New Roman" w:cs="Times New Roman"/>
      <w:b/>
      <w:bCs/>
      <w:sz w:val="20"/>
      <w:szCs w:val="20"/>
      <w:lang w:eastAsia="ru-RU"/>
    </w:rPr>
  </w:style>
  <w:style w:type="paragraph" w:customStyle="1" w:styleId="ConsPlusCell">
    <w:name w:val="ConsPlusCell"/>
    <w:uiPriority w:val="99"/>
    <w:rsid w:val="000B10F7"/>
    <w:pPr>
      <w:widowControl w:val="0"/>
      <w:autoSpaceDE w:val="0"/>
      <w:autoSpaceDN w:val="0"/>
      <w:adjustRightInd w:val="0"/>
      <w:spacing w:after="0" w:line="240" w:lineRule="auto"/>
    </w:pPr>
    <w:rPr>
      <w:rFonts w:ascii="Times New Roman" w:eastAsiaTheme="minorEastAsia"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08CA"/>
    <w:pPr>
      <w:spacing w:after="0" w:line="240" w:lineRule="auto"/>
    </w:pPr>
    <w:rPr>
      <w:rFonts w:ascii="Times New Roman" w:hAnsi="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B10F7"/>
    <w:pPr>
      <w:widowControl w:val="0"/>
      <w:autoSpaceDE w:val="0"/>
      <w:autoSpaceDN w:val="0"/>
      <w:adjustRightInd w:val="0"/>
      <w:spacing w:after="0" w:line="240" w:lineRule="auto"/>
    </w:pPr>
    <w:rPr>
      <w:rFonts w:ascii="Times New Roman" w:eastAsiaTheme="minorEastAsia" w:hAnsi="Times New Roman" w:cs="Times New Roman"/>
      <w:sz w:val="20"/>
      <w:szCs w:val="20"/>
      <w:lang w:eastAsia="ru-RU"/>
    </w:rPr>
  </w:style>
  <w:style w:type="paragraph" w:customStyle="1" w:styleId="ConsPlusNonformat">
    <w:name w:val="ConsPlusNonformat"/>
    <w:uiPriority w:val="99"/>
    <w:rsid w:val="000B10F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0B10F7"/>
    <w:pPr>
      <w:widowControl w:val="0"/>
      <w:autoSpaceDE w:val="0"/>
      <w:autoSpaceDN w:val="0"/>
      <w:adjustRightInd w:val="0"/>
      <w:spacing w:after="0" w:line="240" w:lineRule="auto"/>
    </w:pPr>
    <w:rPr>
      <w:rFonts w:ascii="Times New Roman" w:eastAsiaTheme="minorEastAsia" w:hAnsi="Times New Roman" w:cs="Times New Roman"/>
      <w:b/>
      <w:bCs/>
      <w:sz w:val="20"/>
      <w:szCs w:val="20"/>
      <w:lang w:eastAsia="ru-RU"/>
    </w:rPr>
  </w:style>
  <w:style w:type="paragraph" w:customStyle="1" w:styleId="ConsPlusCell">
    <w:name w:val="ConsPlusCell"/>
    <w:uiPriority w:val="99"/>
    <w:rsid w:val="000B10F7"/>
    <w:pPr>
      <w:widowControl w:val="0"/>
      <w:autoSpaceDE w:val="0"/>
      <w:autoSpaceDN w:val="0"/>
      <w:adjustRightInd w:val="0"/>
      <w:spacing w:after="0" w:line="240" w:lineRule="auto"/>
    </w:pPr>
    <w:rPr>
      <w:rFonts w:ascii="Times New Roman" w:eastAsiaTheme="minorEastAsia"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AB20944E4CAEF746F60D30B11DAE804E47700AF13D461BF6BB083B0F6F567A03DD6637BB76C7A3D0s2v9J" TargetMode="External"/><Relationship Id="rId21" Type="http://schemas.openxmlformats.org/officeDocument/2006/relationships/hyperlink" Target="consultantplus://offline/ref=AB20944E4CAEF746F60D30B11DAE804E47710EF539451BF6BB083B0F6F567A03DD6637BB76C7A3D0s2vCJ" TargetMode="External"/><Relationship Id="rId42" Type="http://schemas.openxmlformats.org/officeDocument/2006/relationships/hyperlink" Target="consultantplus://offline/ref=AB20944E4CAEF746F60D30B11DAE804E47700AF13C411BF6BB083B0F6F567A03DD6637BB76C7A2D3s2vBJ" TargetMode="External"/><Relationship Id="rId63" Type="http://schemas.openxmlformats.org/officeDocument/2006/relationships/hyperlink" Target="consultantplus://offline/ref=AB20944E4CAEF746F60D30B11DAE804E47730EF732421BF6BB083B0F6F567A03DD6637BB76C7A2D3s2vDJ" TargetMode="External"/><Relationship Id="rId84" Type="http://schemas.openxmlformats.org/officeDocument/2006/relationships/hyperlink" Target="consultantplus://offline/ref=AB20944E4CAEF746F60D30B11DAE804E4F7409F13D4E46FCB351370D68592514DA2F3BBA76C7A5sDv3J" TargetMode="External"/><Relationship Id="rId138" Type="http://schemas.openxmlformats.org/officeDocument/2006/relationships/hyperlink" Target="consultantplus://offline/ref=AB20944E4CAEF746F60D30B11DAE804E47700AF13D461BF6BB083B0F6F567A03DD6637BB76C7A3DDs2vBJ" TargetMode="External"/><Relationship Id="rId159" Type="http://schemas.openxmlformats.org/officeDocument/2006/relationships/hyperlink" Target="consultantplus://offline/ref=AB20944E4CAEF746F60D30B11DAE804E47730BF63A451BF6BB083B0F6F567A03DD6637BB76C7A3D4s2vFJ" TargetMode="External"/><Relationship Id="rId170" Type="http://schemas.openxmlformats.org/officeDocument/2006/relationships/hyperlink" Target="consultantplus://offline/ref=AB20944E4CAEF746F60D30B11DAE804E47730EF732421BF6BB083B0F6F567A03DD6637BB76C7A2D3s2vBJ" TargetMode="External"/><Relationship Id="rId191" Type="http://schemas.openxmlformats.org/officeDocument/2006/relationships/hyperlink" Target="consultantplus://offline/ref=AB20944E4CAEF746F60D30B11DAE804E47720DF239401BF6BB083B0F6F567A03DD6637BB76C7A7D4s2v7J" TargetMode="External"/><Relationship Id="rId205" Type="http://schemas.openxmlformats.org/officeDocument/2006/relationships/hyperlink" Target="consultantplus://offline/ref=AB20944E4CAEF746F60D30B11DAE804E477208F03C411BF6BB083B0F6F567A03DD6637BB76C7A3D4s2vFJ" TargetMode="External"/><Relationship Id="rId226" Type="http://schemas.openxmlformats.org/officeDocument/2006/relationships/hyperlink" Target="consultantplus://offline/ref=AB20944E4CAEF746F60D30B11DAE804E47700AF13D461BF6BB083B0F6F567A03DD6637BB76C7A2D6s2vBJ" TargetMode="External"/><Relationship Id="rId247" Type="http://schemas.openxmlformats.org/officeDocument/2006/relationships/hyperlink" Target="consultantplus://offline/ref=54C98717FB0A7A304A007278D55586112F2359EC491E9A02FC4807886F911F85DB67D8DD546366t4v0J" TargetMode="External"/><Relationship Id="rId107" Type="http://schemas.openxmlformats.org/officeDocument/2006/relationships/hyperlink" Target="consultantplus://offline/ref=AB20944E4CAEF746F60D30B11DAE804E4E7105F23C4E46FCB351370D68592514DA2F3BBA76C7A3sDv6J" TargetMode="External"/><Relationship Id="rId11" Type="http://schemas.openxmlformats.org/officeDocument/2006/relationships/hyperlink" Target="consultantplus://offline/ref=AB20944E4CAEF746F60D30B11DAE804E43780AF7384E46FCB351370D68592514DA2F3BBA76C7A7sDv0J" TargetMode="External"/><Relationship Id="rId32" Type="http://schemas.openxmlformats.org/officeDocument/2006/relationships/hyperlink" Target="consultantplus://offline/ref=AB20944E4CAEF746F60D30B11DAE804E47730EF33F451BF6BB083B0F6F567A03DD6637BB76C7A6D7s2vCJ" TargetMode="External"/><Relationship Id="rId53" Type="http://schemas.openxmlformats.org/officeDocument/2006/relationships/hyperlink" Target="consultantplus://offline/ref=AB20944E4CAEF746F60D30B11DAE804E47700AF13D461BF6BB083B0F6F567A03DD6637BB76C7A3D4s2vAJ" TargetMode="External"/><Relationship Id="rId74" Type="http://schemas.openxmlformats.org/officeDocument/2006/relationships/hyperlink" Target="consultantplus://offline/ref=AB20944E4CAEF746F60D30B11DAE804E47710CFD384D1BF6BB083B0F6F567A03DD6637BB76C7A3D7s2vAJ" TargetMode="External"/><Relationship Id="rId128" Type="http://schemas.openxmlformats.org/officeDocument/2006/relationships/hyperlink" Target="consultantplus://offline/ref=AB20944E4CAEF746F60D30B11DAE804E47720FF13A461BF6BB083B0F6F567A03DD6637BB76C7A3DCs2vBJ" TargetMode="External"/><Relationship Id="rId149" Type="http://schemas.openxmlformats.org/officeDocument/2006/relationships/hyperlink" Target="consultantplus://offline/ref=AB20944E4CAEF746F60D30B11DAE804E477205F13E431BF6BB083B0F6Fs5v6J" TargetMode="External"/><Relationship Id="rId5" Type="http://schemas.openxmlformats.org/officeDocument/2006/relationships/hyperlink" Target="consultantplus://offline/ref=AB20944E4CAEF746F60D30B11DAE804E47730DFD384C1BF6BB083B0F6F567A03DD6637BB76C7A2D5s2v9J" TargetMode="External"/><Relationship Id="rId95" Type="http://schemas.openxmlformats.org/officeDocument/2006/relationships/hyperlink" Target="consultantplus://offline/ref=AB20944E4CAEF746F60D30B11DAE804E47750CF73D411BF6BB083B0F6F567A03DD6637BB76C7A1D5s2vDJ" TargetMode="External"/><Relationship Id="rId160" Type="http://schemas.openxmlformats.org/officeDocument/2006/relationships/hyperlink" Target="consultantplus://offline/ref=AB20944E4CAEF746F60D30B11DAE804E47730BF63A451BF6BB083B0F6F567A03DD6637BB76C7A3D0s2vBJ" TargetMode="External"/><Relationship Id="rId181" Type="http://schemas.openxmlformats.org/officeDocument/2006/relationships/hyperlink" Target="consultantplus://offline/ref=AB20944E4CAEF746F60D30B11DAE804E47720FF43E431BF6BB083B0F6F567A03DD6637BB76C6A3D0s2v9J" TargetMode="External"/><Relationship Id="rId216" Type="http://schemas.openxmlformats.org/officeDocument/2006/relationships/hyperlink" Target="consultantplus://offline/ref=AB20944E4CAEF746F60D30B11DAE804E47750CF73D411BF6BB083B0F6F567A03DD6637BB76C7A3DCs2vCJ" TargetMode="External"/><Relationship Id="rId237" Type="http://schemas.openxmlformats.org/officeDocument/2006/relationships/hyperlink" Target="consultantplus://offline/ref=54C98717FB0A7A304A007278D55586112F2258E64811C708F4110B8A689E4092DC2ED4DC54636544tDvDJ" TargetMode="External"/><Relationship Id="rId258" Type="http://schemas.openxmlformats.org/officeDocument/2006/relationships/hyperlink" Target="consultantplus://offline/ref=54C98717FB0A7A304A007278D55586112F2459ED431CC708F4110B8A689E4092DC2ED4DC54636645tDvDJ" TargetMode="External"/><Relationship Id="rId22" Type="http://schemas.openxmlformats.org/officeDocument/2006/relationships/hyperlink" Target="consultantplus://offline/ref=AB20944E4CAEF746F60D30B11DAE804E47720BF33B4C1BF6BB083B0F6F567A03DD6637BB76C7A7DCs2vFJ" TargetMode="External"/><Relationship Id="rId43" Type="http://schemas.openxmlformats.org/officeDocument/2006/relationships/hyperlink" Target="consultantplus://offline/ref=AB20944E4CAEF746F60D30B11DAE804E47750CF53E431BF6BB083B0F6F567A03DD6637BB76C7A0D5s2vDJ" TargetMode="External"/><Relationship Id="rId64" Type="http://schemas.openxmlformats.org/officeDocument/2006/relationships/hyperlink" Target="consultantplus://offline/ref=AB20944E4CAEF746F60D30B11DAE804E47720EF03D401BF6BB083B0F6F567A03DD6637BB76C7A1D5s2vAJ" TargetMode="External"/><Relationship Id="rId118" Type="http://schemas.openxmlformats.org/officeDocument/2006/relationships/hyperlink" Target="consultantplus://offline/ref=AB20944E4CAEF746F60D30B11DAE804E47700AF13D461BF6BB083B0F6F567A03DD6637BB76C7A3D0s2v8J" TargetMode="External"/><Relationship Id="rId139" Type="http://schemas.openxmlformats.org/officeDocument/2006/relationships/hyperlink" Target="consultantplus://offline/ref=AB20944E4CAEF746F60D30B11DAE804E47710CFD384D1BF6BB083B0F6F567A03DD6637BB76C7A3DDs2v6J" TargetMode="External"/><Relationship Id="rId85" Type="http://schemas.openxmlformats.org/officeDocument/2006/relationships/hyperlink" Target="consultantplus://offline/ref=AB20944E4CAEF746F60D30B11DAE804E47700AF13D461BF6BB083B0F6F567A03DD6637BB76C7A3D7s2v9J" TargetMode="External"/><Relationship Id="rId150" Type="http://schemas.openxmlformats.org/officeDocument/2006/relationships/hyperlink" Target="consultantplus://offline/ref=AB20944E4CAEF746F60D30B11DAE804E47750CF73D401BF6BB083B0F6Fs5v6J" TargetMode="External"/><Relationship Id="rId171" Type="http://schemas.openxmlformats.org/officeDocument/2006/relationships/hyperlink" Target="consultantplus://offline/ref=AB20944E4CAEF746F60D30B11DAE804E47730EF732421BF6BB083B0F6F567A03DD6637BB76C7A3D7s2v6J" TargetMode="External"/><Relationship Id="rId192" Type="http://schemas.openxmlformats.org/officeDocument/2006/relationships/hyperlink" Target="consultantplus://offline/ref=AB20944E4CAEF746F60D30B11DAE804E47730DFD3D401BF6BB083B0F6F567A03DD6637BB76C7ABD4s2vDJ" TargetMode="External"/><Relationship Id="rId206" Type="http://schemas.openxmlformats.org/officeDocument/2006/relationships/hyperlink" Target="consultantplus://offline/ref=AB20944E4CAEF746F60D30B11DAE804E437905F0394E46FCB351370D68592514DA2F3BBA74CFABsDv0J" TargetMode="External"/><Relationship Id="rId227" Type="http://schemas.openxmlformats.org/officeDocument/2006/relationships/hyperlink" Target="consultantplus://offline/ref=AB20944E4CAEF746F60D30B11DAE804E47700AF13D461BF6BB083B0F6F567A03DD6637BB76C7A2D6s2v9J" TargetMode="External"/><Relationship Id="rId248" Type="http://schemas.openxmlformats.org/officeDocument/2006/relationships/hyperlink" Target="consultantplus://offline/ref=54C98717FB0A7A304A007278D55586112F2258E74712C708F4110B8A689E4092DC2ED4DC54636542tDv8J" TargetMode="External"/><Relationship Id="rId12" Type="http://schemas.openxmlformats.org/officeDocument/2006/relationships/hyperlink" Target="consultantplus://offline/ref=AB20944E4CAEF746F60D30B11DAE804E407004F43F4E46FCB351370D68592514DA2F3BBA76C7A2sDv7J" TargetMode="External"/><Relationship Id="rId33" Type="http://schemas.openxmlformats.org/officeDocument/2006/relationships/hyperlink" Target="consultantplus://offline/ref=AB20944E4CAEF746F60D30B11DAE804E47750CF73F4C1BF6BB083B0F6F567A03DD6637BB76C7A3D6s2v8J" TargetMode="External"/><Relationship Id="rId108" Type="http://schemas.openxmlformats.org/officeDocument/2006/relationships/hyperlink" Target="consultantplus://offline/ref=AB20944E4CAEF746F60D30B11DAE804E477109F43F461BF6BB083B0F6F567A03DD6637BB76C7A3D5s2vBJ" TargetMode="External"/><Relationship Id="rId129" Type="http://schemas.openxmlformats.org/officeDocument/2006/relationships/hyperlink" Target="consultantplus://offline/ref=AB20944E4CAEF746F60D30B11DAE804E47730BF63F4D1BF6BB083B0F6F567A03DD6637BB76C7A3D4s2vAJ" TargetMode="External"/><Relationship Id="rId54" Type="http://schemas.openxmlformats.org/officeDocument/2006/relationships/hyperlink" Target="consultantplus://offline/ref=AB20944E4CAEF746F60D30B11DAE804E477204F03C421BF6BB083B0F6F567A03DD6637BB76C7A3D7s2vEJ" TargetMode="External"/><Relationship Id="rId75" Type="http://schemas.openxmlformats.org/officeDocument/2006/relationships/hyperlink" Target="consultantplus://offline/ref=AB20944E4CAEF746F60D30B11DAE804E477209F1384D1BF6BB083B0F6F567A03DD6637BB76C7A3D4s2v6J" TargetMode="External"/><Relationship Id="rId96" Type="http://schemas.openxmlformats.org/officeDocument/2006/relationships/hyperlink" Target="consultantplus://offline/ref=AB20944E4CAEF746F60D30B11DAE804E47730EF33C4C1BF6BB083B0F6F567A03DD6637BB76C7A3D4s2v6J" TargetMode="External"/><Relationship Id="rId140" Type="http://schemas.openxmlformats.org/officeDocument/2006/relationships/hyperlink" Target="consultantplus://offline/ref=AB20944E4CAEF746F60D30B11DAE804E47710CFD384D1BF6BB083B0F6F567A03DD6637BB76C7A3DCs2vEJ" TargetMode="External"/><Relationship Id="rId161" Type="http://schemas.openxmlformats.org/officeDocument/2006/relationships/hyperlink" Target="consultantplus://offline/ref=AB20944E4CAEF746F60D30B11DAE804E47710CFD384D1BF6BB083B0F6F567A03DD6637BB76C7A2D7s2vEJ" TargetMode="External"/><Relationship Id="rId182" Type="http://schemas.openxmlformats.org/officeDocument/2006/relationships/hyperlink" Target="consultantplus://offline/ref=AB20944E4CAEF746F60D30B11DAE804E47720FF43E431BF6BB083B0F6F567A03DD6637B2s7v5J" TargetMode="External"/><Relationship Id="rId217" Type="http://schemas.openxmlformats.org/officeDocument/2006/relationships/hyperlink" Target="consultantplus://offline/ref=AB20944E4CAEF746F60D30B11DAE804E47750CF63D411BF6BB083B0F6F567A03DD6637B8s7v0J" TargetMode="External"/><Relationship Id="rId6" Type="http://schemas.openxmlformats.org/officeDocument/2006/relationships/hyperlink" Target="consultantplus://offline/ref=AB20944E4CAEF746F60D30B11DAE804E43720EFD384E46FCB351370D68592514DA2F3BBA76C7A3sDvDJ" TargetMode="External"/><Relationship Id="rId238" Type="http://schemas.openxmlformats.org/officeDocument/2006/relationships/hyperlink" Target="consultantplus://offline/ref=54C98717FB0A7A304A007278D55586112F2658ED431DC708F4110B8A689E4092DC2ED4DC54636642tDvDJ" TargetMode="External"/><Relationship Id="rId259" Type="http://schemas.openxmlformats.org/officeDocument/2006/relationships/hyperlink" Target="consultantplus://offline/ref=54C98717FB0A7A304A007278D55586112F245AE74912C708F4110B8A68t9vEJ" TargetMode="External"/><Relationship Id="rId23" Type="http://schemas.openxmlformats.org/officeDocument/2006/relationships/hyperlink" Target="consultantplus://offline/ref=AB20944E4CAEF746F60D30B11DAE804E47750CF53E431BF6BB083B0F6F567A03DD6637BB76C7A0D5s2vDJ" TargetMode="External"/><Relationship Id="rId28" Type="http://schemas.openxmlformats.org/officeDocument/2006/relationships/hyperlink" Target="consultantplus://offline/ref=AB20944E4CAEF746F60D30B11DAE804E47700AF13D461BF6BB083B0F6F567A03DD6637BB76C7A3D5s2v6J" TargetMode="External"/><Relationship Id="rId49" Type="http://schemas.openxmlformats.org/officeDocument/2006/relationships/hyperlink" Target="consultantplus://offline/ref=AB20944E4CAEF746F60D30B11DAE804E47710EF539451BF6BB083B0F6F567A03DD6637BB76C7A3D0s2vCJ" TargetMode="External"/><Relationship Id="rId114" Type="http://schemas.openxmlformats.org/officeDocument/2006/relationships/hyperlink" Target="consultantplus://offline/ref=AB20944E4CAEF746F60D30B11DAE804E47700AF13D461BF6BB083B0F6F567A03DD6637BB76C7A3D0s2vAJ" TargetMode="External"/><Relationship Id="rId119" Type="http://schemas.openxmlformats.org/officeDocument/2006/relationships/hyperlink" Target="consultantplus://offline/ref=AB20944E4CAEF746F60D30B11DAE804E47750CF73C421BF6BB083B0F6F567A03DD6637BB76C6A3D4s2v8J" TargetMode="External"/><Relationship Id="rId44" Type="http://schemas.openxmlformats.org/officeDocument/2006/relationships/hyperlink" Target="consultantplus://offline/ref=AB20944E4CAEF746F60D30B11DAE804E47710CFD384D1BF6BB083B0F6F567A03DD6637BB76C7A3D5s2v6J" TargetMode="External"/><Relationship Id="rId60" Type="http://schemas.openxmlformats.org/officeDocument/2006/relationships/hyperlink" Target="consultantplus://offline/ref=AB20944E4CAEF746F60D30B11DAE804E477209F1384D1BF6BB083B0F6F567A03DD6637BB76C7A3D4s2v6J" TargetMode="External"/><Relationship Id="rId65" Type="http://schemas.openxmlformats.org/officeDocument/2006/relationships/hyperlink" Target="consultantplus://offline/ref=AB20944E4CAEF746F60D30B11DAE804E4F740AF33C4E46FCB351370D68592514DA2F3BBA76C7A1sDv5J" TargetMode="External"/><Relationship Id="rId81" Type="http://schemas.openxmlformats.org/officeDocument/2006/relationships/hyperlink" Target="consultantplus://offline/ref=AB20944E4CAEF746F60D30B11DAE804E47710CFD384D1BF6BB083B0F6F567A03DD6637BB76C7A3D6s2vFJ" TargetMode="External"/><Relationship Id="rId86" Type="http://schemas.openxmlformats.org/officeDocument/2006/relationships/hyperlink" Target="consultantplus://offline/ref=AB20944E4CAEF746F60D30B11DAE804E47700AF13D461BF6BB083B0F6F567A03DD6637BB76C7A3D7s2v8J" TargetMode="External"/><Relationship Id="rId130" Type="http://schemas.openxmlformats.org/officeDocument/2006/relationships/hyperlink" Target="consultantplus://offline/ref=AB20944E4CAEF746F60D30B11DAE804E47730BF63F4D1BF6BB083B0F6F567A03DD6637BB76C7A2DDs2v9J" TargetMode="External"/><Relationship Id="rId135" Type="http://schemas.openxmlformats.org/officeDocument/2006/relationships/hyperlink" Target="consultantplus://offline/ref=AB20944E4CAEF746F60D30B11DAE804E47700AF13D461BF6BB083B0F6F567A03DD6637BB76C7A3DDs2vFJ" TargetMode="External"/><Relationship Id="rId151" Type="http://schemas.openxmlformats.org/officeDocument/2006/relationships/hyperlink" Target="consultantplus://offline/ref=AB20944E4CAEF746F60D30B11DAE804E47750CF633411BF6BB083B0F6F567A03DD6637BB76C7A2DDs2v6J" TargetMode="External"/><Relationship Id="rId156" Type="http://schemas.openxmlformats.org/officeDocument/2006/relationships/hyperlink" Target="consultantplus://offline/ref=AB20944E4CAEF746F60D30B11DAE804E47700AF13D461BF6BB083B0F6F567A03DD6637BB76C7A2D5s2vAJ" TargetMode="External"/><Relationship Id="rId177" Type="http://schemas.openxmlformats.org/officeDocument/2006/relationships/hyperlink" Target="consultantplus://offline/ref=AB20944E4CAEF746F60D30B11DAE804E47750CF53E461BF6BB083B0F6F567A03DD6637BB76C7A3D7s2vBJ" TargetMode="External"/><Relationship Id="rId198" Type="http://schemas.openxmlformats.org/officeDocument/2006/relationships/hyperlink" Target="consultantplus://offline/ref=AB20944E4CAEF746F60D30B11DAE804E407304F43D4E46FCB351370Ds6v8J" TargetMode="External"/><Relationship Id="rId172" Type="http://schemas.openxmlformats.org/officeDocument/2006/relationships/hyperlink" Target="consultantplus://offline/ref=AB20944E4CAEF746F60D30B11DAE804E47730EF732421BF6BB083B0F6F567A03DD6637BB76C7A2D3s2v6J" TargetMode="External"/><Relationship Id="rId193" Type="http://schemas.openxmlformats.org/officeDocument/2006/relationships/hyperlink" Target="consultantplus://offline/ref=AB20944E4CAEF746F60D30B11DAE804E47720BF33B4C1BF6BB083B0F6F567A03DD6637BB76C7A7DCs2vAJ" TargetMode="External"/><Relationship Id="rId202" Type="http://schemas.openxmlformats.org/officeDocument/2006/relationships/hyperlink" Target="consultantplus://offline/ref=AB20944E4CAEF746F60D30B11DAE804E47710CFD384D1BF6BB083B0F6F567A03DD6637BB76C7A2D7s2vBJ" TargetMode="External"/><Relationship Id="rId207" Type="http://schemas.openxmlformats.org/officeDocument/2006/relationships/hyperlink" Target="consultantplus://offline/ref=AB20944E4CAEF746F60D30B11DAE804E477308F1384E46FCB351370Ds6v8J" TargetMode="External"/><Relationship Id="rId223" Type="http://schemas.openxmlformats.org/officeDocument/2006/relationships/hyperlink" Target="consultantplus://offline/ref=AB20944E4CAEF746F60D30B11DAE804E477209F1384D1BF6BB083B0F6F567A03DD6637BB76C7A3D7s2vFJ" TargetMode="External"/><Relationship Id="rId228" Type="http://schemas.openxmlformats.org/officeDocument/2006/relationships/hyperlink" Target="consultantplus://offline/ref=AB20944E4CAEF746F60D30B11DAE804E477204F03C421BF6BB083B0F6F567A03DD6637BB76C7A3D7s2vEJ" TargetMode="External"/><Relationship Id="rId244" Type="http://schemas.openxmlformats.org/officeDocument/2006/relationships/hyperlink" Target="consultantplus://offline/ref=54C98717FB0A7A304A007278D55586112F2258E74712C708F4110B8A68t9vEJ" TargetMode="External"/><Relationship Id="rId249" Type="http://schemas.openxmlformats.org/officeDocument/2006/relationships/hyperlink" Target="consultantplus://offline/ref=54C98717FB0A7A304A007278D55586112B2F5EE7431E9A02FC4807886F911F85DB67D8DD546363t4v1J" TargetMode="External"/><Relationship Id="rId13" Type="http://schemas.openxmlformats.org/officeDocument/2006/relationships/hyperlink" Target="consultantplus://offline/ref=AB20944E4CAEF746F60D30B11DAE804E47730EF732421BF6BB083B0F6F567A03DD6637BB76C7A2D3s2vEJ" TargetMode="External"/><Relationship Id="rId18" Type="http://schemas.openxmlformats.org/officeDocument/2006/relationships/hyperlink" Target="consultantplus://offline/ref=AB20944E4CAEF746F60D30B11DAE804E47750CF73A401BF6BB083B0F6F567A03DD6637BB76C7A2D6s2vCJ" TargetMode="External"/><Relationship Id="rId39" Type="http://schemas.openxmlformats.org/officeDocument/2006/relationships/hyperlink" Target="consultantplus://offline/ref=AB20944E4CAEF746F60D30B11DAE804E47700AFD3D441BF6BB083B0F6F567A03DD6637BB76C7A3D4s2v7J" TargetMode="External"/><Relationship Id="rId109" Type="http://schemas.openxmlformats.org/officeDocument/2006/relationships/hyperlink" Target="consultantplus://offline/ref=AB20944E4CAEF746F60D30B11DAE804E47730EF33F451BF6BB083B0F6F567A03DD6637BB76C7A6D7s2v9J" TargetMode="External"/><Relationship Id="rId260" Type="http://schemas.openxmlformats.org/officeDocument/2006/relationships/hyperlink" Target="consultantplus://offline/ref=54C98717FB0A7A304A007278D55586112F245AE74912C708F4110B8A689E4092DC2ED4DC54636643tDvFJ" TargetMode="External"/><Relationship Id="rId265" Type="http://schemas.openxmlformats.org/officeDocument/2006/relationships/hyperlink" Target="consultantplus://offline/ref=54C98717FB0A7A304A007278D55586112C2E58ED471E9A02FC480788t6vFJ" TargetMode="External"/><Relationship Id="rId34" Type="http://schemas.openxmlformats.org/officeDocument/2006/relationships/hyperlink" Target="consultantplus://offline/ref=AB20944E4CAEF746F60D30B11DAE804E407509F73F4E46FCB351370D68592514DA2F3BBA76C2ABsDvCJ" TargetMode="External"/><Relationship Id="rId50" Type="http://schemas.openxmlformats.org/officeDocument/2006/relationships/hyperlink" Target="consultantplus://offline/ref=AB20944E4CAEF746F60D30B11DAE804E43720EFD384E46FCB351370D68592514DA2F3BBA76C7A3sDvDJ" TargetMode="External"/><Relationship Id="rId55" Type="http://schemas.openxmlformats.org/officeDocument/2006/relationships/hyperlink" Target="consultantplus://offline/ref=AB20944E4CAEF746F60D30B11DAE804E477205F63F4C1BF6BB083B0F6F567A03DD6637BB76C7A3D5s2v7J" TargetMode="External"/><Relationship Id="rId76" Type="http://schemas.openxmlformats.org/officeDocument/2006/relationships/hyperlink" Target="consultantplus://offline/ref=AB20944E4CAEF746F60D30B11DAE804E477308F738431BF6BB083B0F6F567A03DD6637BB76C7A3D4s2vCJ" TargetMode="External"/><Relationship Id="rId97" Type="http://schemas.openxmlformats.org/officeDocument/2006/relationships/hyperlink" Target="consultantplus://offline/ref=AB20944E4CAEF746F60D30B11DAE804E47750CF73D411BF6BB083B0F6F567A03DD6637BB76C7A1D5s2vDJ" TargetMode="External"/><Relationship Id="rId104" Type="http://schemas.openxmlformats.org/officeDocument/2006/relationships/hyperlink" Target="consultantplus://offline/ref=AB20944E4CAEF746F60D30B11DAE804E47740DFC324E46FCB351370D68592514DA2F3BBA76C7A2sDv1J" TargetMode="External"/><Relationship Id="rId120" Type="http://schemas.openxmlformats.org/officeDocument/2006/relationships/hyperlink" Target="consultantplus://offline/ref=AB20944E4CAEF746F60D30B11DAE804E47700AF13D461BF6BB083B0F6F567A03DD6637BB76C7A3D2s2vEJ" TargetMode="External"/><Relationship Id="rId125" Type="http://schemas.openxmlformats.org/officeDocument/2006/relationships/hyperlink" Target="consultantplus://offline/ref=AB20944E4CAEF746F60D30B11DAE804E47710CFD384D1BF6BB083B0F6F567A03DD6637BB76C7A3DDs2vAJ" TargetMode="External"/><Relationship Id="rId141" Type="http://schemas.openxmlformats.org/officeDocument/2006/relationships/hyperlink" Target="consultantplus://offline/ref=AB20944E4CAEF746F60D30B11DAE804E47730EF33F451BF6BB083B0F6F567A03DD6637BB76C7A6D6s2vBJ" TargetMode="External"/><Relationship Id="rId146" Type="http://schemas.openxmlformats.org/officeDocument/2006/relationships/hyperlink" Target="consultantplus://offline/ref=AB20944E4CAEF746F60D30B11DAE804E47700AF13D461BF6BB083B0F6F567A03DD6637BB76C7A3DCs2v7J" TargetMode="External"/><Relationship Id="rId167" Type="http://schemas.openxmlformats.org/officeDocument/2006/relationships/hyperlink" Target="consultantplus://offline/ref=AB20944E4CAEF746F60D30B11DAE804E47730DFD384C1BF6BB083B0F6Fs5v6J" TargetMode="External"/><Relationship Id="rId188" Type="http://schemas.openxmlformats.org/officeDocument/2006/relationships/hyperlink" Target="consultantplus://offline/ref=AB20944E4CAEF746F60D30B11DAE804E4F7409F13D4E46FCB351370D68592514DA2F3BBA76C7A5sDvCJ" TargetMode="External"/><Relationship Id="rId7" Type="http://schemas.openxmlformats.org/officeDocument/2006/relationships/hyperlink" Target="consultantplus://offline/ref=AB20944E4CAEF746F60D30B11DAE804E43750CF63B4E46FCB351370D68592514DA2F3BBA76C7A2sDv7J" TargetMode="External"/><Relationship Id="rId71" Type="http://schemas.openxmlformats.org/officeDocument/2006/relationships/hyperlink" Target="consultantplus://offline/ref=AB20944E4CAEF746F60D30B11DAE804E47730EF732421BF6BB083B0F6F567A03DD6637BB76C7A3D7s2v6J" TargetMode="External"/><Relationship Id="rId92" Type="http://schemas.openxmlformats.org/officeDocument/2006/relationships/hyperlink" Target="consultantplus://offline/ref=AB20944E4CAEF746F60D30B11DAE804E47720EF632471BF6BB083B0F6F567A03DD6637BB76C7A3D2s2vFJ" TargetMode="External"/><Relationship Id="rId162" Type="http://schemas.openxmlformats.org/officeDocument/2006/relationships/hyperlink" Target="consultantplus://offline/ref=AB20944E4CAEF746F60D30B11DAE804E47710CFD384D1BF6BB083B0F6F567A03DD6637BB76C7A2D7s2vCJ" TargetMode="External"/><Relationship Id="rId183" Type="http://schemas.openxmlformats.org/officeDocument/2006/relationships/hyperlink" Target="consultantplus://offline/ref=AB20944E4CAEF746F60D30B11DAE804E41740CF23B4E46FCB351370D68592514DA2F3BBA76C6A1sDvCJ" TargetMode="External"/><Relationship Id="rId213" Type="http://schemas.openxmlformats.org/officeDocument/2006/relationships/hyperlink" Target="consultantplus://offline/ref=AB20944E4CAEF746F60D30B11DAE804E47700AF13D461BF6BB083B0F6F567A03DD6637BB76C7A2D4s2vCJ" TargetMode="External"/><Relationship Id="rId218" Type="http://schemas.openxmlformats.org/officeDocument/2006/relationships/hyperlink" Target="consultantplus://offline/ref=AB20944E4CAEF746F60D30B11DAE804E47750CF63D411BF6BB083B0F6F567A03DD6637BEs7v6J" TargetMode="External"/><Relationship Id="rId234" Type="http://schemas.openxmlformats.org/officeDocument/2006/relationships/hyperlink" Target="consultantplus://offline/ref=54C98717FB0A7A304A007278D55586112F2258E64811C708F4110B8A689E4092DC2ED4DC54636544tDvCJ" TargetMode="External"/><Relationship Id="rId239" Type="http://schemas.openxmlformats.org/officeDocument/2006/relationships/hyperlink" Target="consultantplus://offline/ref=54C98717FB0A7A304A007278D55586112F2658ED431DC708F4110B8A689E4092DC2ED4DC54636642tDvEJ" TargetMode="External"/><Relationship Id="rId2" Type="http://schemas.microsoft.com/office/2007/relationships/stylesWithEffects" Target="stylesWithEffects.xml"/><Relationship Id="rId29" Type="http://schemas.openxmlformats.org/officeDocument/2006/relationships/hyperlink" Target="consultantplus://offline/ref=AB20944E4CAEF746F60D30B11DAE804E47700AFD3E401BF6BB083B0F6F567A03DD6637BB76C7A3D1s2vCJ" TargetMode="External"/><Relationship Id="rId250" Type="http://schemas.openxmlformats.org/officeDocument/2006/relationships/hyperlink" Target="consultantplus://offline/ref=54C98717FB0A7A304A007278D55586112F245AE74912C708F4110B8A68t9vEJ" TargetMode="External"/><Relationship Id="rId255" Type="http://schemas.openxmlformats.org/officeDocument/2006/relationships/hyperlink" Target="consultantplus://offline/ref=54C98717FB0A7A304A007278D55586112F265FE54314C708F4110B8A689E4092DC2ED4DC5463674CtDvDJ" TargetMode="External"/><Relationship Id="rId24" Type="http://schemas.openxmlformats.org/officeDocument/2006/relationships/hyperlink" Target="consultantplus://offline/ref=AB20944E4CAEF746F60D30B11DAE804E4F740AF33C4E46FCB351370D68592514DA2F3BBA76C7A2sDvCJ" TargetMode="External"/><Relationship Id="rId40" Type="http://schemas.openxmlformats.org/officeDocument/2006/relationships/hyperlink" Target="consultantplus://offline/ref=AB20944E4CAEF746F60D30B11DAE804E47750CF73D411BF6BB083B0F6F567A03DD6637BB73sCvFJ" TargetMode="External"/><Relationship Id="rId45" Type="http://schemas.openxmlformats.org/officeDocument/2006/relationships/hyperlink" Target="consultantplus://offline/ref=AB20944E4CAEF746F60D30B11DAE804E40760CFD3A4E46FCB351370D68592514DA2F3BBA76C7A3sDv4J" TargetMode="External"/><Relationship Id="rId66" Type="http://schemas.openxmlformats.org/officeDocument/2006/relationships/hyperlink" Target="consultantplus://offline/ref=AB20944E4CAEF746F60D30B11DAE804E477205F63F4C1BF6BB083B0F6F567A03DD6637BB76C7A3D5s2v7J" TargetMode="External"/><Relationship Id="rId87" Type="http://schemas.openxmlformats.org/officeDocument/2006/relationships/hyperlink" Target="consultantplus://offline/ref=AB20944E4CAEF746F60D30B11DAE804E47720DF238451BF6BB083B0F6F567A03DD6637BB76C7A7D0s2vEJ" TargetMode="External"/><Relationship Id="rId110" Type="http://schemas.openxmlformats.org/officeDocument/2006/relationships/hyperlink" Target="consultantplus://offline/ref=AB20944E4CAEF746F60D30B11DAE804E47700AF13D461BF6BB083B0F6F567A03DD6637BB76C7A3D1s2vBJ" TargetMode="External"/><Relationship Id="rId115" Type="http://schemas.openxmlformats.org/officeDocument/2006/relationships/hyperlink" Target="consultantplus://offline/ref=AB20944E4CAEF746F60D30B11DAE804E477009F232411BF6BB083B0F6F567A03DD6637BB76C7A3D5s2v6J" TargetMode="External"/><Relationship Id="rId131" Type="http://schemas.openxmlformats.org/officeDocument/2006/relationships/hyperlink" Target="consultantplus://offline/ref=AB20944E4CAEF746F60D30B11DAE804E47720BF33B4C1BF6BB083B0F6F567A03DD6637BB76C7A7DCs2vDJ" TargetMode="External"/><Relationship Id="rId136" Type="http://schemas.openxmlformats.org/officeDocument/2006/relationships/hyperlink" Target="consultantplus://offline/ref=AB20944E4CAEF746F60D30B11DAE804E47700AF13D461BF6BB083B0F6F567A03DD6637BB76C7A3DDs2vDJ" TargetMode="External"/><Relationship Id="rId157" Type="http://schemas.openxmlformats.org/officeDocument/2006/relationships/hyperlink" Target="consultantplus://offline/ref=AB20944E4CAEF746F60D30B11DAE804E47730EF33F451BF6BB083B0F6F567A03DD6637BB76C7A6D6s2v8J" TargetMode="External"/><Relationship Id="rId178" Type="http://schemas.openxmlformats.org/officeDocument/2006/relationships/hyperlink" Target="consultantplus://offline/ref=AB20944E4CAEF746F60D30B11DAE804E47720FF43E431BF6BB083B0F6F567A03DD6637BB76C7A0D6s2v7J" TargetMode="External"/><Relationship Id="rId61" Type="http://schemas.openxmlformats.org/officeDocument/2006/relationships/hyperlink" Target="consultantplus://offline/ref=AB20944E4CAEF746F60D30B11DAE804E47710CFD384D1BF6BB083B0F6F567A03DD6637BB76C7A3D4s2v9J" TargetMode="External"/><Relationship Id="rId82" Type="http://schemas.openxmlformats.org/officeDocument/2006/relationships/hyperlink" Target="consultantplus://offline/ref=AB20944E4CAEF746F60D30B11DAE804E47700AF13D461BF6BB083B0F6F567A03DD6637BB76C7A3D7s2vBJ" TargetMode="External"/><Relationship Id="rId152" Type="http://schemas.openxmlformats.org/officeDocument/2006/relationships/hyperlink" Target="consultantplus://offline/ref=AB20944E4CAEF746F60D30B11DAE804E4E710DF4324E46FCB351370D68592514DA2F3BBA76C7A2sDv4J" TargetMode="External"/><Relationship Id="rId173" Type="http://schemas.openxmlformats.org/officeDocument/2006/relationships/hyperlink" Target="consultantplus://offline/ref=AB20944E4CAEF746F60D30B11DAE804E42790BF13F4E46FCB351370D68592514DA2F3BBA76C7A0sDv1J" TargetMode="External"/><Relationship Id="rId194" Type="http://schemas.openxmlformats.org/officeDocument/2006/relationships/hyperlink" Target="consultantplus://offline/ref=AB20944E4CAEF746F60D30B11DAE804E47730DFD3D401BF6BB083B0F6F567A03DD6637BB76C7ABD4s2vDJ" TargetMode="External"/><Relationship Id="rId199" Type="http://schemas.openxmlformats.org/officeDocument/2006/relationships/hyperlink" Target="consultantplus://offline/ref=AB20944E4CAEF746F60D30B11DAE804E47750CF73F4C1BF6BB083B0F6F567A03DD6637BB76C7A3D6s2v8J" TargetMode="External"/><Relationship Id="rId203" Type="http://schemas.openxmlformats.org/officeDocument/2006/relationships/hyperlink" Target="consultantplus://offline/ref=AB20944E4CAEF746F60D30B11DAE804E4F7804F03B4E46FCB351370D68592514DA2F3BBA76C7A2sDv5J" TargetMode="External"/><Relationship Id="rId208" Type="http://schemas.openxmlformats.org/officeDocument/2006/relationships/hyperlink" Target="consultantplus://offline/ref=AB20944E4CAEF746F60D30B11DAE804E47720DF239431BF6BB083B0F6Fs5v6J" TargetMode="External"/><Relationship Id="rId229" Type="http://schemas.openxmlformats.org/officeDocument/2006/relationships/hyperlink" Target="consultantplus://offline/ref=AB20944E4CAEF746F60D30B11DAE804E417408F73A4E46FCB351370Ds6v8J" TargetMode="External"/><Relationship Id="rId19" Type="http://schemas.openxmlformats.org/officeDocument/2006/relationships/hyperlink" Target="consultantplus://offline/ref=AB20944E4CAEF746F60D30B11DAE804E4F740EF4394E46FCB351370D68592514DA2F3BBA76C6A4sDv6J" TargetMode="External"/><Relationship Id="rId224" Type="http://schemas.openxmlformats.org/officeDocument/2006/relationships/hyperlink" Target="consultantplus://offline/ref=AB20944E4CAEF746F60D30B11DAE804E47700AF13D461BF6BB083B0F6F567A03DD6637BB76C7A2D7s2v7J" TargetMode="External"/><Relationship Id="rId240" Type="http://schemas.openxmlformats.org/officeDocument/2006/relationships/hyperlink" Target="consultantplus://offline/ref=54C98717FB0A7A304A007278D55586112F275EE14616C708F4110B8A689E4092DC2ED4DC54636647tDv5J" TargetMode="External"/><Relationship Id="rId245" Type="http://schemas.openxmlformats.org/officeDocument/2006/relationships/hyperlink" Target="consultantplus://offline/ref=54C98717FB0A7A304A007278D55586112F275EE14616C708F4110B8A689E4092DC2ED4DC54636640tDvDJ" TargetMode="External"/><Relationship Id="rId261" Type="http://schemas.openxmlformats.org/officeDocument/2006/relationships/hyperlink" Target="consultantplus://offline/ref=54C98717FB0A7A304A007278D55586112F2F5DEC461E9A02FC480788t6vFJ" TargetMode="External"/><Relationship Id="rId266" Type="http://schemas.openxmlformats.org/officeDocument/2006/relationships/fontTable" Target="fontTable.xml"/><Relationship Id="rId14" Type="http://schemas.openxmlformats.org/officeDocument/2006/relationships/hyperlink" Target="consultantplus://offline/ref=AB20944E4CAEF746F60D30B11DAE804E437905F0394E46FCB351370D68592514DA2F3BBA74CFA5sDvDJ" TargetMode="External"/><Relationship Id="rId30" Type="http://schemas.openxmlformats.org/officeDocument/2006/relationships/hyperlink" Target="consultantplus://offline/ref=AB20944E4CAEF746F60D30B11DAE804E47700AFD3D441BF6BB083B0F6F567A03DD6637BB76C7A3D4s2v7J" TargetMode="External"/><Relationship Id="rId35" Type="http://schemas.openxmlformats.org/officeDocument/2006/relationships/hyperlink" Target="consultantplus://offline/ref=AB20944E4CAEF746F60D30B11DAE804E41720FF03E4E46FCB351370D68592514DA2F3BBA76C1AAsDv0J" TargetMode="External"/><Relationship Id="rId56" Type="http://schemas.openxmlformats.org/officeDocument/2006/relationships/hyperlink" Target="consultantplus://offline/ref=AB20944E4CAEF746F60D30B11DAE804E47710CFD384D1BF6BB083B0F6F567A03DD6637BB76C7A3D4s2vDJ" TargetMode="External"/><Relationship Id="rId77" Type="http://schemas.openxmlformats.org/officeDocument/2006/relationships/hyperlink" Target="consultantplus://offline/ref=AB20944E4CAEF746F60D30B11DAE804E47700AF13D461BF6BB083B0F6F567A03DD6637BB76C7A3D4s2v6J" TargetMode="External"/><Relationship Id="rId100" Type="http://schemas.openxmlformats.org/officeDocument/2006/relationships/hyperlink" Target="consultantplus://offline/ref=AB20944E4CAEF746F60D30B11DAE804E47710CFD384D1BF6BB083B0F6F567A03DD6637BB76C7A3D6s2vAJ" TargetMode="External"/><Relationship Id="rId105" Type="http://schemas.openxmlformats.org/officeDocument/2006/relationships/hyperlink" Target="consultantplus://offline/ref=AB20944E4CAEF746F60D30B11DAE804E47710CFD384D1BF6BB083B0F6F567A03DD6637BB76C7A3D6s2v8J" TargetMode="External"/><Relationship Id="rId126" Type="http://schemas.openxmlformats.org/officeDocument/2006/relationships/hyperlink" Target="consultantplus://offline/ref=AB20944E4CAEF746F60D30B11DAE804E47710CFD384D1BF6BB083B0F6F567A03DD6637BB76C7A3DDs2v8J" TargetMode="External"/><Relationship Id="rId147" Type="http://schemas.openxmlformats.org/officeDocument/2006/relationships/hyperlink" Target="consultantplus://offline/ref=AB20944E4CAEF746F60D30B11DAE804E47700AF13D461BF6BB083B0F6F567A03DD6637BB76C7A3DCs2v6J" TargetMode="External"/><Relationship Id="rId168" Type="http://schemas.openxmlformats.org/officeDocument/2006/relationships/hyperlink" Target="consultantplus://offline/ref=AB20944E4CAEF746F60D30B11DAE804E47730EF732421BF6BB083B0F6F567A03DD6637BB76C7A3D1s2v8J" TargetMode="External"/><Relationship Id="rId8" Type="http://schemas.openxmlformats.org/officeDocument/2006/relationships/hyperlink" Target="consultantplus://offline/ref=AB20944E4CAEF746F60D30B11DAE804E47710BF5324D1BF6BB083B0F6F567A03DD6637BB76C7A2D0s2v8J" TargetMode="External"/><Relationship Id="rId51" Type="http://schemas.openxmlformats.org/officeDocument/2006/relationships/hyperlink" Target="consultantplus://offline/ref=AB20944E4CAEF746F60D30B11DAE804E47700AF13D461BF6BB083B0F6F567A03DD6637BB76C7A3D4s2vDJ" TargetMode="External"/><Relationship Id="rId72" Type="http://schemas.openxmlformats.org/officeDocument/2006/relationships/hyperlink" Target="consultantplus://offline/ref=AB20944E4CAEF746F60D30B11DAE804E47730DFD384C1BF6BB083B0F6F567A03DD6637BB76C7A3D7s2vBJ" TargetMode="External"/><Relationship Id="rId93" Type="http://schemas.openxmlformats.org/officeDocument/2006/relationships/hyperlink" Target="consultantplus://offline/ref=AB20944E4CAEF746F60D30B11DAE804E47700AF13D461BF6BB083B0F6F567A03DD6637BB76C7A3D6s2vFJ" TargetMode="External"/><Relationship Id="rId98" Type="http://schemas.openxmlformats.org/officeDocument/2006/relationships/hyperlink" Target="consultantplus://offline/ref=AB20944E4CAEF746F60D30B11DAE804E47700AF13D461BF6BB083B0F6F567A03DD6637BB76C7A3D6s2vDJ" TargetMode="External"/><Relationship Id="rId121" Type="http://schemas.openxmlformats.org/officeDocument/2006/relationships/hyperlink" Target="consultantplus://offline/ref=AB20944E4CAEF746F60D30B11DAE804E47720DFC3A441BF6BB083B0F6F567A03DD6637BB76C7A6D1s2vFJ" TargetMode="External"/><Relationship Id="rId142" Type="http://schemas.openxmlformats.org/officeDocument/2006/relationships/hyperlink" Target="consultantplus://offline/ref=AB20944E4CAEF746F60D30B11DAE804E47750CF73C421BF6BB083B0F6F567A03DD6637BB76C5A2D6s2vCJ" TargetMode="External"/><Relationship Id="rId163" Type="http://schemas.openxmlformats.org/officeDocument/2006/relationships/hyperlink" Target="consultantplus://offline/ref=AB20944E4CAEF746F60D30B11DAE804E47730BF63A451BF6BB083B0F6F567A03DD6637BB76C7A3DCs2vAJ" TargetMode="External"/><Relationship Id="rId184" Type="http://schemas.openxmlformats.org/officeDocument/2006/relationships/hyperlink" Target="consultantplus://offline/ref=AB20944E4CAEF746F60D30B11DAE804E4F740EF4394E46FCB351370D68592514DA2F3BBA76C6A4sDv1J" TargetMode="External"/><Relationship Id="rId189" Type="http://schemas.openxmlformats.org/officeDocument/2006/relationships/hyperlink" Target="consultantplus://offline/ref=AB20944E4CAEF746F60D30B11DAE804E47720FF43E431BF6BB083B0F6F567A03DD6637BB76C7A1D7s2vAJ" TargetMode="External"/><Relationship Id="rId219" Type="http://schemas.openxmlformats.org/officeDocument/2006/relationships/hyperlink" Target="consultantplus://offline/ref=AB20944E4CAEF746F60D30B11DAE804E47720BF732441BF6BB083B0F6F567A03DD6637BB76C7A3D4s2vDJ" TargetMode="External"/><Relationship Id="rId3" Type="http://schemas.openxmlformats.org/officeDocument/2006/relationships/settings" Target="settings.xml"/><Relationship Id="rId214" Type="http://schemas.openxmlformats.org/officeDocument/2006/relationships/hyperlink" Target="consultantplus://offline/ref=AB20944E4CAEF746F60D30B11DAE804E47700AF13D461BF6BB083B0F6F567A03DD6637BB76C7A2D4s2vBJ" TargetMode="External"/><Relationship Id="rId230" Type="http://schemas.openxmlformats.org/officeDocument/2006/relationships/hyperlink" Target="consultantplus://offline/ref=54C98717FB0A7A304A007278D5558611282750E4441E9A02FC4807886F911F85DB67D8DD546366t4v7J" TargetMode="External"/><Relationship Id="rId235" Type="http://schemas.openxmlformats.org/officeDocument/2006/relationships/hyperlink" Target="consultantplus://offline/ref=54C98717FB0A7A304A007278D55586112F2258E74610C708F4110B8A689E4092DC2ED4DC54636F46tDv5J" TargetMode="External"/><Relationship Id="rId251" Type="http://schemas.openxmlformats.org/officeDocument/2006/relationships/hyperlink" Target="consultantplus://offline/ref=54C98717FB0A7A304A007278D55586112F2559E24315C708F4110B8A689E4092DC2ED4DC54636341tDvDJ" TargetMode="External"/><Relationship Id="rId256" Type="http://schemas.openxmlformats.org/officeDocument/2006/relationships/hyperlink" Target="consultantplus://offline/ref=54C98717FB0A7A304A007278D55586112F2459ED431CC708F4110B8A689E4092DC2ED4DC54636645tDvDJ" TargetMode="External"/><Relationship Id="rId25" Type="http://schemas.openxmlformats.org/officeDocument/2006/relationships/hyperlink" Target="consultantplus://offline/ref=AB20944E4CAEF746F60D30B11DAE804E47710CFD384D1BF6BB083B0F6F567A03DD6637BB76C7A3D5s2v7J" TargetMode="External"/><Relationship Id="rId46" Type="http://schemas.openxmlformats.org/officeDocument/2006/relationships/hyperlink" Target="consultantplus://offline/ref=AB20944E4CAEF746F60D30B11DAE804E47700AF13D461BF6BB083B0F6F567A03DD6637BB76C7A3D4s2vFJ" TargetMode="External"/><Relationship Id="rId67" Type="http://schemas.openxmlformats.org/officeDocument/2006/relationships/hyperlink" Target="consultantplus://offline/ref=AB20944E4CAEF746F60D30B11DAE804E47710CFD384D1BF6BB083B0F6F567A03DD6637BB76C7A3D4s2v6J" TargetMode="External"/><Relationship Id="rId116" Type="http://schemas.openxmlformats.org/officeDocument/2006/relationships/hyperlink" Target="consultantplus://offline/ref=AB20944E4CAEF746F60D30B11DAE804E477205F139421BF6BB083B0F6F567A03DD6637BB76C7A3D5s2vAJ" TargetMode="External"/><Relationship Id="rId137" Type="http://schemas.openxmlformats.org/officeDocument/2006/relationships/hyperlink" Target="consultantplus://offline/ref=AB20944E4CAEF746F60D30B11DAE804E47730EF33F451BF6BB083B0F6F567A03DD6637BB76C7A6D6s2vCJ" TargetMode="External"/><Relationship Id="rId158" Type="http://schemas.openxmlformats.org/officeDocument/2006/relationships/hyperlink" Target="consultantplus://offline/ref=AB20944E4CAEF746F60D30B11DAE804E47720FF13A461BF6BB083B0F6F567A03DD6637BB76C7A3DCs2vBJ" TargetMode="External"/><Relationship Id="rId20" Type="http://schemas.openxmlformats.org/officeDocument/2006/relationships/hyperlink" Target="consultantplus://offline/ref=AB20944E4CAEF746F60D30B11DAE804E47700AF13C411BF6BB083B0F6F567A03DD6637BB76C7A2D3s2vBJ" TargetMode="External"/><Relationship Id="rId41" Type="http://schemas.openxmlformats.org/officeDocument/2006/relationships/hyperlink" Target="consultantplus://offline/ref=AB20944E4CAEF746F60D30B11DAE804E47730FF63A471BF6BB083B0F6F567A03DD6637BB76C7A1D3s2v7J" TargetMode="External"/><Relationship Id="rId62" Type="http://schemas.openxmlformats.org/officeDocument/2006/relationships/hyperlink" Target="consultantplus://offline/ref=AB20944E4CAEF746F60D30B11DAE804E47730EF732421BF6BB083B0F6Fs5v6J" TargetMode="External"/><Relationship Id="rId83" Type="http://schemas.openxmlformats.org/officeDocument/2006/relationships/hyperlink" Target="consultantplus://offline/ref=AB20944E4CAEF746F60D30B11DAE804E47720EF632471BF6BB083B0F6Fs5v6J" TargetMode="External"/><Relationship Id="rId88" Type="http://schemas.openxmlformats.org/officeDocument/2006/relationships/hyperlink" Target="consultantplus://offline/ref=AB20944E4CAEF746F60D30B11DAE804E47730EF732421BF6BB083B0F6F567A03DD6637BB76C7A3D1s2v8J" TargetMode="External"/><Relationship Id="rId111" Type="http://schemas.openxmlformats.org/officeDocument/2006/relationships/hyperlink" Target="consultantplus://offline/ref=AB20944E4CAEF746F60D30B11DAE804E47700AF13D461BF6BB083B0F6F567A03DD6637BB76C7A3D0s2vDJ" TargetMode="External"/><Relationship Id="rId132" Type="http://schemas.openxmlformats.org/officeDocument/2006/relationships/hyperlink" Target="consultantplus://offline/ref=AB20944E4CAEF746F60D30B11DAE804E47730EF33F451BF6BB083B0F6F567A03DD6637BB76C7A6D6s2vFJ" TargetMode="External"/><Relationship Id="rId153" Type="http://schemas.openxmlformats.org/officeDocument/2006/relationships/hyperlink" Target="consultantplus://offline/ref=AB20944E4CAEF746F60D30B11DAE804E47710CFD384D1BF6BB083B0F6F567A03DD6637BB76C7A3DCs2vDJ" TargetMode="External"/><Relationship Id="rId174" Type="http://schemas.openxmlformats.org/officeDocument/2006/relationships/hyperlink" Target="consultantplus://offline/ref=AB20944E4CAEF746F60D30B11DAE804E42790BF13C4E46FCB351370D68592514DA2F3BBA76C7A1sDv6J" TargetMode="External"/><Relationship Id="rId179" Type="http://schemas.openxmlformats.org/officeDocument/2006/relationships/hyperlink" Target="consultantplus://offline/ref=AB20944E4CAEF746F60D30B11DAE804E43780AF7384E46FCB351370D68592514DA2F3BBA76C7A7sDv0J" TargetMode="External"/><Relationship Id="rId195" Type="http://schemas.openxmlformats.org/officeDocument/2006/relationships/hyperlink" Target="consultantplus://offline/ref=AB20944E4CAEF746F60D30B11DAE804E42710CF7384E46FCB351370D68592514DA2F3BBA76C7A2sDv7J" TargetMode="External"/><Relationship Id="rId209" Type="http://schemas.openxmlformats.org/officeDocument/2006/relationships/hyperlink" Target="consultantplus://offline/ref=AB20944E4CAEF746F60D30B11DAE804E47700AF13D461BF6BB083B0F6F567A03DD6637BB76C7A2D5s2v6J" TargetMode="External"/><Relationship Id="rId190" Type="http://schemas.openxmlformats.org/officeDocument/2006/relationships/hyperlink" Target="consultantplus://offline/ref=AB20944E4CAEF746F60D30B11DAE804E47720DF239401BF6BB083B0F6F567A03DD6637BB76C7A0D5s2v9J" TargetMode="External"/><Relationship Id="rId204" Type="http://schemas.openxmlformats.org/officeDocument/2006/relationships/hyperlink" Target="consultantplus://offline/ref=AB20944E4CAEF746F60D30B11DAE804E477205F139421BF6BB083B0F6F567A03DD6637BB76C7A3D5s2v8J" TargetMode="External"/><Relationship Id="rId220" Type="http://schemas.openxmlformats.org/officeDocument/2006/relationships/hyperlink" Target="consultantplus://offline/ref=AB20944E4CAEF746F60D30B11DAE804E47750CF73D411BF6BB083B0F6F567A03DD6637BB76C7A5DDs2v6J" TargetMode="External"/><Relationship Id="rId225" Type="http://schemas.openxmlformats.org/officeDocument/2006/relationships/hyperlink" Target="consultantplus://offline/ref=AB20944E4CAEF746F60D30B11DAE804E47750CF63D411BF6BB083B0F6F567A03DD6637BB76C7A1DDs2vAJ" TargetMode="External"/><Relationship Id="rId241" Type="http://schemas.openxmlformats.org/officeDocument/2006/relationships/hyperlink" Target="consultantplus://offline/ref=54C98717FB0A7A304A007278D55586112F2559E24213C708F4110B8A68t9vEJ" TargetMode="External"/><Relationship Id="rId246" Type="http://schemas.openxmlformats.org/officeDocument/2006/relationships/hyperlink" Target="consultantplus://offline/ref=54C98717FB0A7A304A007278D55586112F255AE64917C708F4110B8A68t9vEJ" TargetMode="External"/><Relationship Id="rId267" Type="http://schemas.openxmlformats.org/officeDocument/2006/relationships/theme" Target="theme/theme1.xml"/><Relationship Id="rId15" Type="http://schemas.openxmlformats.org/officeDocument/2006/relationships/hyperlink" Target="consultantplus://offline/ref=AB20944E4CAEF746F60D30B11DAE804E47700DFC33421BF6BB083B0F6F567A03DD6637BB76C7A3D0s2vDJ" TargetMode="External"/><Relationship Id="rId36" Type="http://schemas.openxmlformats.org/officeDocument/2006/relationships/hyperlink" Target="consultantplus://offline/ref=AB20944E4CAEF746F60D30B11DAE804E47720FF632461BF6BB083B0F6F567A03DD6637BB76C7A2D4s2vBJ" TargetMode="External"/><Relationship Id="rId57" Type="http://schemas.openxmlformats.org/officeDocument/2006/relationships/hyperlink" Target="consultantplus://offline/ref=AB20944E4CAEF746F60D30B11DAE804E47700CFC3D411BF6BB083B0F6F567A03DD6637BB76C7A3D5s2v7J" TargetMode="External"/><Relationship Id="rId106" Type="http://schemas.openxmlformats.org/officeDocument/2006/relationships/hyperlink" Target="consultantplus://offline/ref=AB20944E4CAEF746F60D30B11DAE804E47730EF33F451BF6BB083B0F6F567A03DD6637BB76C7A6D7s2vAJ" TargetMode="External"/><Relationship Id="rId127" Type="http://schemas.openxmlformats.org/officeDocument/2006/relationships/hyperlink" Target="consultantplus://offline/ref=AB20944E4CAEF746F60D30B11DAE804E47730EF33F451BF6BB083B0F6F567A03DD6637BB76C7A6D7s2v6J" TargetMode="External"/><Relationship Id="rId262" Type="http://schemas.openxmlformats.org/officeDocument/2006/relationships/hyperlink" Target="consultantplus://offline/ref=54C98717FB0A7A304A007278D55586112F2F5DEC461E9A02FC4807886F911F85DB67D8DD546362t4v6J" TargetMode="External"/><Relationship Id="rId10" Type="http://schemas.openxmlformats.org/officeDocument/2006/relationships/hyperlink" Target="consultantplus://offline/ref=AB20944E4CAEF746F60D30B11DAE804E47730FF63A471BF6BB083B0F6F567A03DD6637BB76C7A1D3s2v7J" TargetMode="External"/><Relationship Id="rId31" Type="http://schemas.openxmlformats.org/officeDocument/2006/relationships/hyperlink" Target="consultantplus://offline/ref=AB20944E4CAEF746F60D30B11DAE804E47750CF633411BF6BB083B0F6F567A03DD6637BB76C7A2DDs2v8J" TargetMode="External"/><Relationship Id="rId52" Type="http://schemas.openxmlformats.org/officeDocument/2006/relationships/hyperlink" Target="consultantplus://offline/ref=AB20944E4CAEF746F60D30B11DAE804E47700AF13D461BF6BB083B0F6F567A03DD6637BB76C7A3D4s2vCJ" TargetMode="External"/><Relationship Id="rId73" Type="http://schemas.openxmlformats.org/officeDocument/2006/relationships/hyperlink" Target="consultantplus://offline/ref=AB20944E4CAEF746F60D30B11DAE804E47730EF732421BF6BB083B0F6F567A03DD6637BB76C7A2D3s2vBJ" TargetMode="External"/><Relationship Id="rId78" Type="http://schemas.openxmlformats.org/officeDocument/2006/relationships/hyperlink" Target="consultantplus://offline/ref=AB20944E4CAEF746F60D30B11DAE804E437905F0394E46FCB351370D68592514DA2F3BBA74CFA5sDvDJ" TargetMode="External"/><Relationship Id="rId94" Type="http://schemas.openxmlformats.org/officeDocument/2006/relationships/hyperlink" Target="consultantplus://offline/ref=AB20944E4CAEF746F60D30B11DAE804E47750CF633411BF6BB083B0F6F567A03DD6637BB76C7A2DDs2v7J" TargetMode="External"/><Relationship Id="rId99" Type="http://schemas.openxmlformats.org/officeDocument/2006/relationships/hyperlink" Target="consultantplus://offline/ref=AB20944E4CAEF746F60D30B11DAE804E47710CFD384D1BF6BB083B0F6F567A03DD6637BB76C7A3D6s2vBJ" TargetMode="External"/><Relationship Id="rId101" Type="http://schemas.openxmlformats.org/officeDocument/2006/relationships/hyperlink" Target="consultantplus://offline/ref=AB20944E4CAEF746F60D30B11DAE804E47700AF13D461BF6BB083B0F6F567A03DD6637BB76C7A3D6s2v7J" TargetMode="External"/><Relationship Id="rId122" Type="http://schemas.openxmlformats.org/officeDocument/2006/relationships/hyperlink" Target="consultantplus://offline/ref=AB20944E4CAEF746F60D30B11DAE804E47750CF73C421BF6BB083B0F6Fs5v6J" TargetMode="External"/><Relationship Id="rId143" Type="http://schemas.openxmlformats.org/officeDocument/2006/relationships/hyperlink" Target="consultantplus://offline/ref=AB20944E4CAEF746F60D30B11DAE804E47720FF13A461BF6BB083B0F6F567A03DD6637BB76C7A3DCs2vBJ" TargetMode="External"/><Relationship Id="rId148" Type="http://schemas.openxmlformats.org/officeDocument/2006/relationships/hyperlink" Target="consultantplus://offline/ref=AB20944E4CAEF746F60D30B11DAE804E47730BF63A441BF6BB083B0F6F567A03DD6637BB76C7A3D4s2vEJ" TargetMode="External"/><Relationship Id="rId164" Type="http://schemas.openxmlformats.org/officeDocument/2006/relationships/hyperlink" Target="consultantplus://offline/ref=AB20944E4CAEF746F60D30B11DAE804E47750CF73D411BF6BB083B0F6F567A03DD6637BB76C7A1D4s2vEJ" TargetMode="External"/><Relationship Id="rId169" Type="http://schemas.openxmlformats.org/officeDocument/2006/relationships/hyperlink" Target="consultantplus://offline/ref=AB20944E4CAEF746F60D30B11DAE804E47730DFD384C1BF6BB083B0F6F567A03DD6637BB76C7A2D5s2v8J" TargetMode="External"/><Relationship Id="rId185" Type="http://schemas.openxmlformats.org/officeDocument/2006/relationships/hyperlink" Target="consultantplus://offline/ref=AB20944E4CAEF746F60D30B11DAE804E47700AFD3E401BF6BB083B0F6F567A03DD6637BB76C7A3D1s2vCJ" TargetMode="External"/><Relationship Id="rId4" Type="http://schemas.openxmlformats.org/officeDocument/2006/relationships/webSettings" Target="webSettings.xml"/><Relationship Id="rId9" Type="http://schemas.openxmlformats.org/officeDocument/2006/relationships/hyperlink" Target="consultantplus://offline/ref=AB20944E4CAEF746F60D30B11DAE804E47730DFD3D401BF6BB083B0F6F567A03DD6637BB76C7ABD4s2vDJ" TargetMode="External"/><Relationship Id="rId180" Type="http://schemas.openxmlformats.org/officeDocument/2006/relationships/hyperlink" Target="consultantplus://offline/ref=AB20944E4CAEF746F60D30B11DAE804E47700DFC33421BF6BB083B0F6F567A03DD6637BB76C7A3D0s2vCJ" TargetMode="External"/><Relationship Id="rId210" Type="http://schemas.openxmlformats.org/officeDocument/2006/relationships/hyperlink" Target="consultantplus://offline/ref=AB20944E4CAEF746F60D30B11DAE804E47720FF13A461BF6BB083B0F6F567A03DD6637BB76C7A3DCs2vBJ" TargetMode="External"/><Relationship Id="rId215" Type="http://schemas.openxmlformats.org/officeDocument/2006/relationships/hyperlink" Target="consultantplus://offline/ref=AB20944E4CAEF746F60D30B11DAE804E47700AF13D461BF6BB083B0F6F567A03DD6637BB76C7A2D4s2vAJ" TargetMode="External"/><Relationship Id="rId236" Type="http://schemas.openxmlformats.org/officeDocument/2006/relationships/hyperlink" Target="consultantplus://offline/ref=54C98717FB0A7A304A007278D55586112F2658ED431DC708F4110B8A689E4092DC2ED4DC54636641tDv5J" TargetMode="External"/><Relationship Id="rId257" Type="http://schemas.openxmlformats.org/officeDocument/2006/relationships/hyperlink" Target="consultantplus://offline/ref=54C98717FB0A7A304A007278D55586112F2459ED431CC708F4110B8A689E4092DC2ED4DC54636645tDvDJ" TargetMode="External"/><Relationship Id="rId26" Type="http://schemas.openxmlformats.org/officeDocument/2006/relationships/hyperlink" Target="consultantplus://offline/ref=AB20944E4CAEF746F60D30B11DAE804E47710BF538441BF6BB083B0F6F567A03DD6637BB76C7A3D2s2v6J" TargetMode="External"/><Relationship Id="rId231" Type="http://schemas.openxmlformats.org/officeDocument/2006/relationships/hyperlink" Target="consultantplus://offline/ref=54C98717FB0A7A304A007278D555861129235CE7411E9A02FC480788t6vFJ" TargetMode="External"/><Relationship Id="rId252" Type="http://schemas.openxmlformats.org/officeDocument/2006/relationships/hyperlink" Target="consultantplus://offline/ref=54C98717FB0A7A304A007278D55586112F2459ED431CC708F4110B8A689E4092DC2ED4DC54636644tDv5J" TargetMode="External"/><Relationship Id="rId47" Type="http://schemas.openxmlformats.org/officeDocument/2006/relationships/hyperlink" Target="consultantplus://offline/ref=AB20944E4CAEF746F60D30B11DAE804E47750CF73C421BF6BB083B0F6F567A03DD6637BB76C6A2D3s2v9J" TargetMode="External"/><Relationship Id="rId68" Type="http://schemas.openxmlformats.org/officeDocument/2006/relationships/hyperlink" Target="consultantplus://offline/ref=AB20944E4CAEF746F60D30B11DAE804E477205F63F4C1BF6BB083B0F6F567A03DD6637BB76C7A2D6s2vAJ" TargetMode="External"/><Relationship Id="rId89" Type="http://schemas.openxmlformats.org/officeDocument/2006/relationships/hyperlink" Target="consultantplus://offline/ref=AB20944E4CAEF746F60D30B11DAE804E47730EF732421BF6BB083B0F6F567A03DD6637BB76C7A2D3s2vAJ" TargetMode="External"/><Relationship Id="rId112" Type="http://schemas.openxmlformats.org/officeDocument/2006/relationships/hyperlink" Target="consultantplus://offline/ref=AB20944E4CAEF746F60D30B11DAE804E47700AF13D461BF6BB083B0F6F567A03DD6637BB76C7A3D0s2vCJ" TargetMode="External"/><Relationship Id="rId133" Type="http://schemas.openxmlformats.org/officeDocument/2006/relationships/hyperlink" Target="consultantplus://offline/ref=AB20944E4CAEF746F60D30B11DAE804E47740DFC324E46FCB351370D68592514DA2F3BBA76C7A2sDv1J" TargetMode="External"/><Relationship Id="rId154" Type="http://schemas.openxmlformats.org/officeDocument/2006/relationships/hyperlink" Target="consultantplus://offline/ref=AB20944E4CAEF746F60D30B11DAE804E47730EF33F451BF6BB083B0F6F567A03DD6637BB76C7A6D6s2v9J" TargetMode="External"/><Relationship Id="rId175" Type="http://schemas.openxmlformats.org/officeDocument/2006/relationships/hyperlink" Target="consultantplus://offline/ref=AB20944E4CAEF746F60D30B11DAE804E47700AF13D461BF6BB083B0F6F567A03DD6637BB76C7A2D5s2v8J" TargetMode="External"/><Relationship Id="rId196" Type="http://schemas.openxmlformats.org/officeDocument/2006/relationships/hyperlink" Target="consultantplus://offline/ref=AB20944E4CAEF746F60D30B11DAE804E47720BF33B4C1BF6BB083B0F6F567A03DD6637BB76C7A7DCs2v9J" TargetMode="External"/><Relationship Id="rId200" Type="http://schemas.openxmlformats.org/officeDocument/2006/relationships/hyperlink" Target="consultantplus://offline/ref=AB20944E4CAEF746F60D30B11DAE804E47700AF13D461BF6BB083B0F6F567A03DD6637BB76C7A2D5s2v7J" TargetMode="External"/><Relationship Id="rId16" Type="http://schemas.openxmlformats.org/officeDocument/2006/relationships/hyperlink" Target="consultantplus://offline/ref=AB20944E4CAEF746F60D30B11DAE804E4F7409F13D4E46FCB351370D68592514DA2F3BBA76C7A5sDv0J" TargetMode="External"/><Relationship Id="rId221" Type="http://schemas.openxmlformats.org/officeDocument/2006/relationships/hyperlink" Target="consultantplus://offline/ref=AB20944E4CAEF746F60D30B11DAE804E47750CF73D411BF6BB083B0F6F567A03DD6637BB76C7A4D4s2v9J" TargetMode="External"/><Relationship Id="rId242" Type="http://schemas.openxmlformats.org/officeDocument/2006/relationships/hyperlink" Target="consultantplus://offline/ref=54C98717FB0A7A304A007278D55586112F275EE14616C708F4110B8A689E4092DC2ED4DC54636640tDvCJ" TargetMode="External"/><Relationship Id="rId263" Type="http://schemas.openxmlformats.org/officeDocument/2006/relationships/hyperlink" Target="consultantplus://offline/ref=54C98717FB0A7A304A007278D55586112C2E59E4431E9A02FC480788t6vFJ" TargetMode="External"/><Relationship Id="rId37" Type="http://schemas.openxmlformats.org/officeDocument/2006/relationships/hyperlink" Target="consultantplus://offline/ref=AB20944E4CAEF746F60D30B11DAE804E43750CF63B4E46FCB351370D68592514DA2F3BBA76C7A2sDv7J" TargetMode="External"/><Relationship Id="rId58" Type="http://schemas.openxmlformats.org/officeDocument/2006/relationships/hyperlink" Target="consultantplus://offline/ref=AB20944E4CAEF746F60D30B11DAE804E477204FD39441BF6BB083B0F6F567A03DD6637BB76C7A3D5s2v7J" TargetMode="External"/><Relationship Id="rId79" Type="http://schemas.openxmlformats.org/officeDocument/2006/relationships/hyperlink" Target="consultantplus://offline/ref=AB20944E4CAEF746F60D30B11DAE804E47710CFD384D1BF6BB083B0F6F567A03DD6637BB76C7A3D7s2v7J" TargetMode="External"/><Relationship Id="rId102" Type="http://schemas.openxmlformats.org/officeDocument/2006/relationships/hyperlink" Target="consultantplus://offline/ref=AB20944E4CAEF746F60D30B11DAE804E47700AF13D461BF6BB083B0F6F567A03DD6637BB76C7A3D1s2vFJ" TargetMode="External"/><Relationship Id="rId123" Type="http://schemas.openxmlformats.org/officeDocument/2006/relationships/hyperlink" Target="consultantplus://offline/ref=AB20944E4CAEF746F60D30B11DAE804E47730EF33F451BF6BB083B0F6F567A03DD6637BB76C7A6D7s2v7J" TargetMode="External"/><Relationship Id="rId144" Type="http://schemas.openxmlformats.org/officeDocument/2006/relationships/hyperlink" Target="consultantplus://offline/ref=AB20944E4CAEF746F60D30B11DAE804E47740DFC324E46FCB351370Ds6v8J" TargetMode="External"/><Relationship Id="rId90" Type="http://schemas.openxmlformats.org/officeDocument/2006/relationships/hyperlink" Target="consultantplus://offline/ref=AB20944E4CAEF746F60D30B11DAE804E47710BF538441BF6BB083B0F6F567A03DD6637BB76C7A3DDs2vFJ" TargetMode="External"/><Relationship Id="rId165" Type="http://schemas.openxmlformats.org/officeDocument/2006/relationships/hyperlink" Target="consultantplus://offline/ref=AB20944E4CAEF746F60D30B11DAE804E47720EF632471BF6BB083B0F6Fs5v6J" TargetMode="External"/><Relationship Id="rId186" Type="http://schemas.openxmlformats.org/officeDocument/2006/relationships/hyperlink" Target="consultantplus://offline/ref=AB20944E4CAEF746F60D30B11DAE804E4F740EF4394E46FCB351370D68592514DA2F3BBA76C6A4sDv0J" TargetMode="External"/><Relationship Id="rId211" Type="http://schemas.openxmlformats.org/officeDocument/2006/relationships/hyperlink" Target="consultantplus://offline/ref=AB20944E4CAEF746F60D30B11DAE804E47720DF239431BF6BB083B0F6Fs5v6J" TargetMode="External"/><Relationship Id="rId232" Type="http://schemas.openxmlformats.org/officeDocument/2006/relationships/hyperlink" Target="consultantplus://offline/ref=54C98717FB0A7A304A007278D55586112F2258E64811C708F4110B8A689E4092DC2ED4DC5463664DtDv5J" TargetMode="External"/><Relationship Id="rId253" Type="http://schemas.openxmlformats.org/officeDocument/2006/relationships/hyperlink" Target="consultantplus://offline/ref=54C98717FB0A7A304A007278D55586112F245AE74912C708F4110B8A689E4092DC2ED4DC54636643tDvEJ" TargetMode="External"/><Relationship Id="rId27" Type="http://schemas.openxmlformats.org/officeDocument/2006/relationships/hyperlink" Target="consultantplus://offline/ref=AB20944E4CAEF746F60D30B11DAE804E47730EFC3B401BF6BB083B0F6F567A03DD6637BB76C7A0D4s2vCJ" TargetMode="External"/><Relationship Id="rId48" Type="http://schemas.openxmlformats.org/officeDocument/2006/relationships/hyperlink" Target="consultantplus://offline/ref=AB20944E4CAEF746F60D30B11DAE804E47710EF539451BF6BB083B0F6Fs5v6J" TargetMode="External"/><Relationship Id="rId69" Type="http://schemas.openxmlformats.org/officeDocument/2006/relationships/hyperlink" Target="consultantplus://offline/ref=AB20944E4CAEF746F60D30B11DAE804E47700AF13D461BF6BB083B0F6F567A03DD6637BB76C7A3D4s2v8J" TargetMode="External"/><Relationship Id="rId113" Type="http://schemas.openxmlformats.org/officeDocument/2006/relationships/hyperlink" Target="consultantplus://offline/ref=AB20944E4CAEF746F60D30B11DAE804E47700AF13D461BF6BB083B0F6F567A03DD6637BB76C7A3D0s2vBJ" TargetMode="External"/><Relationship Id="rId134" Type="http://schemas.openxmlformats.org/officeDocument/2006/relationships/hyperlink" Target="consultantplus://offline/ref=AB20944E4CAEF746F60D30B11DAE804E47730BF63F4D1BF6BB083B0F6F567A03DD6637BB76C7A3DDs2vAJ" TargetMode="External"/><Relationship Id="rId80" Type="http://schemas.openxmlformats.org/officeDocument/2006/relationships/hyperlink" Target="consultantplus://offline/ref=AB20944E4CAEF746F60D30B11DAE804E47710CFD384D1BF6BB083B0F6F567A03DD6637BB76C7A3D7s2v6J" TargetMode="External"/><Relationship Id="rId155" Type="http://schemas.openxmlformats.org/officeDocument/2006/relationships/hyperlink" Target="consultantplus://offline/ref=AB20944E4CAEF746F60D30B11DAE804E47700AF13D461BF6BB083B0F6F567A03DD6637BB76C7A2D5s2vDJ" TargetMode="External"/><Relationship Id="rId176" Type="http://schemas.openxmlformats.org/officeDocument/2006/relationships/hyperlink" Target="consultantplus://offline/ref=AB20944E4CAEF746F60D30B11DAE804E47720FF43E431BF6BB083B0F6Fs5v6J" TargetMode="External"/><Relationship Id="rId197" Type="http://schemas.openxmlformats.org/officeDocument/2006/relationships/hyperlink" Target="consultantplus://offline/ref=AB20944E4CAEF746F60D30B11DAE804E477205FC3F431BF6BB083B0F6F567A03DD6637BB76C7A7D1s2vDJ" TargetMode="External"/><Relationship Id="rId201" Type="http://schemas.openxmlformats.org/officeDocument/2006/relationships/hyperlink" Target="consultantplus://offline/ref=AB20944E4CAEF746F60D30B11DAE804E47730EF33F451BF6BB083B0F6F567A03DD6637BB76C7A6D6s2v7J" TargetMode="External"/><Relationship Id="rId222" Type="http://schemas.openxmlformats.org/officeDocument/2006/relationships/hyperlink" Target="consultantplus://offline/ref=AB20944E4CAEF746F60D30B11DAE804E47700AF13D461BF6BB083B0F6F567A03DD6637BB76C7A2D7s2v9J" TargetMode="External"/><Relationship Id="rId243" Type="http://schemas.openxmlformats.org/officeDocument/2006/relationships/hyperlink" Target="consultantplus://offline/ref=54C98717FB0A7A304A007278D55586112F2258E74811C708F4110B8A689E4092DC2ED4DC54626146tDv8J" TargetMode="External"/><Relationship Id="rId264" Type="http://schemas.openxmlformats.org/officeDocument/2006/relationships/hyperlink" Target="consultantplus://offline/ref=54C98717FB0A7A304A007278D55586112C255CE3431E9A02FC480788t6vFJ" TargetMode="External"/><Relationship Id="rId17" Type="http://schemas.openxmlformats.org/officeDocument/2006/relationships/hyperlink" Target="consultantplus://offline/ref=AB20944E4CAEF746F60D30B11DAE804E47720DF239401BF6BB083B0F6F567A03DD6637BB76C7A7D4s2v7J" TargetMode="External"/><Relationship Id="rId38" Type="http://schemas.openxmlformats.org/officeDocument/2006/relationships/hyperlink" Target="consultantplus://offline/ref=AB20944E4CAEF746F60D30B11DAE804E47750CF73A401BF6BB083B0F6F567A03DD6637BB76C7A2D6s2vBJ" TargetMode="External"/><Relationship Id="rId59" Type="http://schemas.openxmlformats.org/officeDocument/2006/relationships/hyperlink" Target="consultantplus://offline/ref=AB20944E4CAEF746F60D30B11DAE804E47710CFD384D1BF6BB083B0F6F567A03DD6637BB76C7A3D4s2vBJ" TargetMode="External"/><Relationship Id="rId103" Type="http://schemas.openxmlformats.org/officeDocument/2006/relationships/hyperlink" Target="consultantplus://offline/ref=AB20944E4CAEF746F60D30B11DAE804E47700AF13D461BF6BB083B0F6F567A03DD6637BB76C7A3D1s2vEJ" TargetMode="External"/><Relationship Id="rId124" Type="http://schemas.openxmlformats.org/officeDocument/2006/relationships/hyperlink" Target="consultantplus://offline/ref=AB20944E4CAEF746F60D30B11DAE804E47700AF13D461BF6BB083B0F6F567A03DD6637BB76C7A3D2s2v8J" TargetMode="External"/><Relationship Id="rId70" Type="http://schemas.openxmlformats.org/officeDocument/2006/relationships/hyperlink" Target="consultantplus://offline/ref=AB20944E4CAEF746F60D30B11DAE804E47710CFD384D1BF6BB083B0F6F567A03DD6637BB76C7A3D7s2vCJ" TargetMode="External"/><Relationship Id="rId91" Type="http://schemas.openxmlformats.org/officeDocument/2006/relationships/hyperlink" Target="consultantplus://offline/ref=AB20944E4CAEF746F60D30B11DAE804E47710CFD384D1BF6BB083B0F6F567A03DD6637BB76C7A3D6s2vEJ" TargetMode="External"/><Relationship Id="rId145" Type="http://schemas.openxmlformats.org/officeDocument/2006/relationships/hyperlink" Target="consultantplus://offline/ref=AB20944E4CAEF746F60D30B11DAE804E47700AF13D461BF6BB083B0F6F567A03DD6637BB76C7A3DDs2v9J" TargetMode="External"/><Relationship Id="rId166" Type="http://schemas.openxmlformats.org/officeDocument/2006/relationships/hyperlink" Target="consultantplus://offline/ref=AB20944E4CAEF746F60D30B11DAE804E47750CF73D411BF6BB083B0F6F567A03DD6637BB76C7A2DCs2vFJ" TargetMode="External"/><Relationship Id="rId187" Type="http://schemas.openxmlformats.org/officeDocument/2006/relationships/hyperlink" Target="consultantplus://offline/ref=AB20944E4CAEF746F60D30B11DAE804E47720FF43E431BF6BB083B0F6F567A03DD6637BB76C7A0D1s2vAJ" TargetMode="External"/><Relationship Id="rId1" Type="http://schemas.openxmlformats.org/officeDocument/2006/relationships/styles" Target="styles.xml"/><Relationship Id="rId212" Type="http://schemas.openxmlformats.org/officeDocument/2006/relationships/hyperlink" Target="consultantplus://offline/ref=AB20944E4CAEF746F60D30B11DAE804E47700AF13D461BF6BB083B0F6F567A03DD6637BB76C7A2D4s2vEJ" TargetMode="External"/><Relationship Id="rId233" Type="http://schemas.openxmlformats.org/officeDocument/2006/relationships/hyperlink" Target="consultantplus://offline/ref=54C98717FB0A7A304A007278D5558611282750E4441E9A02FC4807886F911F85DB67D8DD546365t4v4J" TargetMode="External"/><Relationship Id="rId254" Type="http://schemas.openxmlformats.org/officeDocument/2006/relationships/hyperlink" Target="consultantplus://offline/ref=54C98717FB0A7A304A007278D555861127235EE3471E9A02FC4807886F911F85DB67D8DD546365t4v6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35</Pages>
  <Words>28288</Words>
  <Characters>161243</Characters>
  <Application>Microsoft Office Word</Application>
  <DocSecurity>0</DocSecurity>
  <Lines>1343</Lines>
  <Paragraphs>378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kum_erofeeva</dc:creator>
  <cp:lastModifiedBy>kum_erofeeva</cp:lastModifiedBy>
  <cp:revision>1</cp:revision>
  <dcterms:created xsi:type="dcterms:W3CDTF">2013-01-16T09:47:00Z</dcterms:created>
  <dcterms:modified xsi:type="dcterms:W3CDTF">2013-01-16T09:48:00Z</dcterms:modified>
</cp:coreProperties>
</file>